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C2" w:rsidRPr="006853EA" w:rsidRDefault="000C7EC2" w:rsidP="000C7EC2">
      <w:pPr>
        <w:jc w:val="center"/>
        <w:rPr>
          <w:sz w:val="28"/>
          <w:szCs w:val="28"/>
        </w:rPr>
      </w:pPr>
      <w:r w:rsidRPr="006853EA">
        <w:rPr>
          <w:b/>
          <w:bCs/>
          <w:sz w:val="28"/>
          <w:szCs w:val="28"/>
        </w:rPr>
        <w:t>Государственное бюджетное образовательное учреждение дополнительного образования детей</w:t>
      </w:r>
    </w:p>
    <w:p w:rsidR="000C7EC2" w:rsidRPr="006853EA" w:rsidRDefault="000C7EC2" w:rsidP="000C7EC2">
      <w:pPr>
        <w:jc w:val="center"/>
        <w:rPr>
          <w:sz w:val="28"/>
          <w:szCs w:val="28"/>
        </w:rPr>
      </w:pPr>
      <w:r w:rsidRPr="006853EA">
        <w:rPr>
          <w:b/>
          <w:bCs/>
          <w:sz w:val="28"/>
          <w:szCs w:val="28"/>
        </w:rPr>
        <w:t xml:space="preserve">Центр детского (юношеского) технического творчества </w:t>
      </w:r>
    </w:p>
    <w:p w:rsidR="000C7EC2" w:rsidRPr="006853EA" w:rsidRDefault="000C7EC2" w:rsidP="000C7EC2">
      <w:pPr>
        <w:jc w:val="center"/>
        <w:rPr>
          <w:sz w:val="28"/>
          <w:szCs w:val="28"/>
        </w:rPr>
      </w:pPr>
      <w:r w:rsidRPr="006853EA">
        <w:rPr>
          <w:b/>
          <w:bCs/>
          <w:sz w:val="28"/>
          <w:szCs w:val="28"/>
        </w:rPr>
        <w:t>Московского района Санкт-Петербурга</w:t>
      </w:r>
    </w:p>
    <w:p w:rsidR="000C7EC2" w:rsidRPr="006853EA" w:rsidRDefault="000C7EC2" w:rsidP="000C7EC2">
      <w:pPr>
        <w:jc w:val="center"/>
        <w:rPr>
          <w:b/>
          <w:sz w:val="28"/>
          <w:szCs w:val="28"/>
        </w:rPr>
      </w:pPr>
    </w:p>
    <w:p w:rsidR="000C7EC2" w:rsidRPr="006853EA" w:rsidRDefault="000C7EC2" w:rsidP="000C7EC2">
      <w:pPr>
        <w:jc w:val="center"/>
        <w:rPr>
          <w:b/>
          <w:sz w:val="28"/>
          <w:szCs w:val="28"/>
        </w:rPr>
      </w:pPr>
      <w:r w:rsidRPr="006853EA">
        <w:rPr>
          <w:b/>
          <w:sz w:val="28"/>
          <w:szCs w:val="28"/>
        </w:rPr>
        <w:t xml:space="preserve">Публичный доклад директора Е.А.Исаевой </w:t>
      </w:r>
    </w:p>
    <w:p w:rsidR="000C7EC2" w:rsidRPr="006853EA" w:rsidRDefault="000C7EC2" w:rsidP="000C7EC2">
      <w:pPr>
        <w:jc w:val="center"/>
        <w:rPr>
          <w:b/>
          <w:bCs/>
          <w:sz w:val="28"/>
          <w:szCs w:val="28"/>
        </w:rPr>
      </w:pPr>
      <w:r w:rsidRPr="006853EA">
        <w:rPr>
          <w:b/>
          <w:sz w:val="28"/>
          <w:szCs w:val="28"/>
        </w:rPr>
        <w:t>о деятельности ЦДЮТТ за 201</w:t>
      </w:r>
      <w:r w:rsidR="008D33AE">
        <w:rPr>
          <w:b/>
          <w:sz w:val="28"/>
          <w:szCs w:val="28"/>
        </w:rPr>
        <w:t>4</w:t>
      </w:r>
      <w:r w:rsidRPr="006853EA">
        <w:rPr>
          <w:b/>
          <w:sz w:val="28"/>
          <w:szCs w:val="28"/>
        </w:rPr>
        <w:t>-201</w:t>
      </w:r>
      <w:r w:rsidR="008D33AE">
        <w:rPr>
          <w:b/>
          <w:sz w:val="28"/>
          <w:szCs w:val="28"/>
        </w:rPr>
        <w:t>5</w:t>
      </w:r>
      <w:r w:rsidRPr="006853EA">
        <w:rPr>
          <w:b/>
          <w:sz w:val="28"/>
          <w:szCs w:val="28"/>
        </w:rPr>
        <w:t xml:space="preserve"> учебный год</w:t>
      </w:r>
      <w:r w:rsidRPr="006853EA">
        <w:rPr>
          <w:b/>
          <w:bCs/>
          <w:sz w:val="28"/>
          <w:szCs w:val="28"/>
        </w:rPr>
        <w:t xml:space="preserve"> </w:t>
      </w:r>
    </w:p>
    <w:p w:rsidR="000C7EC2" w:rsidRPr="006853EA" w:rsidRDefault="000C7EC2" w:rsidP="000C7EC2">
      <w:pPr>
        <w:jc w:val="center"/>
        <w:rPr>
          <w:b/>
          <w:bCs/>
        </w:rPr>
      </w:pPr>
    </w:p>
    <w:p w:rsidR="000C7EC2" w:rsidRPr="006853EA" w:rsidRDefault="000C7EC2" w:rsidP="000C7EC2">
      <w:pPr>
        <w:rPr>
          <w:b/>
          <w:bCs/>
          <w:sz w:val="28"/>
          <w:szCs w:val="28"/>
        </w:rPr>
      </w:pPr>
    </w:p>
    <w:p w:rsidR="000C7EC2" w:rsidRPr="006853EA" w:rsidRDefault="000C7EC2" w:rsidP="000C7EC2">
      <w:pPr>
        <w:widowControl/>
        <w:numPr>
          <w:ilvl w:val="0"/>
          <w:numId w:val="29"/>
        </w:numPr>
        <w:autoSpaceDE/>
        <w:autoSpaceDN/>
        <w:adjustRightInd/>
        <w:spacing w:line="276" w:lineRule="auto"/>
        <w:ind w:left="0"/>
        <w:jc w:val="center"/>
        <w:rPr>
          <w:b/>
          <w:bCs/>
          <w:sz w:val="28"/>
          <w:szCs w:val="28"/>
        </w:rPr>
      </w:pPr>
      <w:r w:rsidRPr="006853EA">
        <w:rPr>
          <w:b/>
          <w:sz w:val="28"/>
          <w:szCs w:val="28"/>
        </w:rPr>
        <w:t>Общая характеристика учреждения</w:t>
      </w:r>
    </w:p>
    <w:p w:rsidR="000C7EC2" w:rsidRPr="006853EA" w:rsidRDefault="000C7EC2" w:rsidP="000C7EC2">
      <w:pPr>
        <w:pStyle w:val="Default"/>
        <w:spacing w:line="276" w:lineRule="auto"/>
        <w:rPr>
          <w:b/>
          <w:color w:val="auto"/>
        </w:rPr>
      </w:pPr>
      <w:r w:rsidRPr="006853EA">
        <w:rPr>
          <w:b/>
          <w:color w:val="auto"/>
        </w:rPr>
        <w:t>Полное наименование образовательного учреждения. Тип, вид, статус учреждения</w:t>
      </w:r>
    </w:p>
    <w:p w:rsidR="000C7EC2" w:rsidRPr="006853EA" w:rsidRDefault="000C7EC2" w:rsidP="000C7EC2">
      <w:pPr>
        <w:pStyle w:val="Default"/>
        <w:spacing w:line="276" w:lineRule="auto"/>
        <w:rPr>
          <w:b/>
          <w:color w:val="auto"/>
        </w:rPr>
      </w:pPr>
    </w:p>
    <w:p w:rsidR="000C7EC2" w:rsidRPr="006853EA" w:rsidRDefault="000C7EC2" w:rsidP="000C7EC2">
      <w:pPr>
        <w:pStyle w:val="Default"/>
        <w:spacing w:line="276" w:lineRule="auto"/>
        <w:rPr>
          <w:color w:val="auto"/>
        </w:rPr>
      </w:pPr>
      <w:r w:rsidRPr="006853EA">
        <w:rPr>
          <w:color w:val="auto"/>
        </w:rPr>
        <w:t>Государственное бюджетное образовательное учреждение дополнительного образования детей Центр детского (юношеского) технического творчества Московского района Санкт-Петербурга</w:t>
      </w:r>
    </w:p>
    <w:p w:rsidR="000C7EC2" w:rsidRPr="006853EA" w:rsidRDefault="000C7EC2" w:rsidP="000C7EC2">
      <w:pPr>
        <w:pStyle w:val="Default"/>
        <w:spacing w:line="276" w:lineRule="auto"/>
        <w:rPr>
          <w:b/>
          <w:color w:val="auto"/>
        </w:rPr>
      </w:pPr>
    </w:p>
    <w:p w:rsidR="000C7EC2" w:rsidRPr="006853EA" w:rsidRDefault="000C7EC2" w:rsidP="000C7EC2">
      <w:pPr>
        <w:pStyle w:val="Default"/>
        <w:spacing w:line="276" w:lineRule="auto"/>
        <w:rPr>
          <w:b/>
          <w:bCs/>
          <w:color w:val="auto"/>
        </w:rPr>
      </w:pPr>
      <w:r w:rsidRPr="006853EA">
        <w:rPr>
          <w:b/>
          <w:color w:val="auto"/>
        </w:rPr>
        <w:t>Лицензия на образовательную деятельность</w:t>
      </w:r>
      <w:r w:rsidRPr="006853EA">
        <w:rPr>
          <w:b/>
          <w:bCs/>
          <w:color w:val="auto"/>
        </w:rPr>
        <w:t xml:space="preserve"> </w:t>
      </w:r>
    </w:p>
    <w:p w:rsidR="000C7EC2" w:rsidRPr="006853EA" w:rsidRDefault="000C7EC2" w:rsidP="000C7EC2">
      <w:pPr>
        <w:pStyle w:val="Default"/>
        <w:spacing w:line="276" w:lineRule="auto"/>
        <w:rPr>
          <w:color w:val="auto"/>
        </w:rPr>
      </w:pPr>
      <w:r w:rsidRPr="006853EA">
        <w:rPr>
          <w:bCs/>
          <w:color w:val="auto"/>
        </w:rPr>
        <w:t>Лицензия бессрочная  78 № 001648 от 20 января 2012 г.</w:t>
      </w:r>
      <w:r w:rsidRPr="006853EA">
        <w:rPr>
          <w:color w:val="auto"/>
        </w:rPr>
        <w:t xml:space="preserve"> </w:t>
      </w:r>
    </w:p>
    <w:p w:rsidR="000C7EC2" w:rsidRPr="006853EA" w:rsidRDefault="000C7EC2" w:rsidP="000C7EC2">
      <w:pPr>
        <w:pStyle w:val="Default"/>
        <w:spacing w:line="276" w:lineRule="auto"/>
        <w:rPr>
          <w:color w:val="auto"/>
        </w:rPr>
      </w:pPr>
    </w:p>
    <w:p w:rsidR="000C7EC2" w:rsidRPr="006853EA" w:rsidRDefault="000C7EC2" w:rsidP="000C7EC2">
      <w:pPr>
        <w:pStyle w:val="Default"/>
        <w:spacing w:line="276" w:lineRule="auto"/>
        <w:rPr>
          <w:b/>
          <w:color w:val="auto"/>
        </w:rPr>
      </w:pPr>
      <w:r w:rsidRPr="006853EA">
        <w:rPr>
          <w:b/>
          <w:color w:val="auto"/>
        </w:rPr>
        <w:t>Местонахождение, удобство транспортного расположения</w:t>
      </w:r>
    </w:p>
    <w:p w:rsidR="000C7EC2" w:rsidRPr="006853EA" w:rsidRDefault="000C7EC2" w:rsidP="000C7EC2">
      <w:pPr>
        <w:pStyle w:val="Default"/>
        <w:spacing w:line="276" w:lineRule="auto"/>
        <w:rPr>
          <w:bCs/>
          <w:color w:val="auto"/>
        </w:rPr>
      </w:pPr>
      <w:r w:rsidRPr="006853EA">
        <w:rPr>
          <w:bCs/>
          <w:color w:val="auto"/>
        </w:rPr>
        <w:t xml:space="preserve">196143, Санкт-Петербург, ул. </w:t>
      </w:r>
      <w:proofErr w:type="spellStart"/>
      <w:r w:rsidRPr="006853EA">
        <w:rPr>
          <w:bCs/>
          <w:color w:val="auto"/>
        </w:rPr>
        <w:t>Ленсовета</w:t>
      </w:r>
      <w:proofErr w:type="spellEnd"/>
      <w:r w:rsidRPr="006853EA">
        <w:rPr>
          <w:bCs/>
          <w:color w:val="auto"/>
        </w:rPr>
        <w:t>, д.35, 10 минут от метро Московская</w:t>
      </w:r>
      <w:r w:rsidR="008D33AE">
        <w:rPr>
          <w:bCs/>
          <w:color w:val="auto"/>
        </w:rPr>
        <w:t xml:space="preserve"> пешком</w:t>
      </w:r>
      <w:r w:rsidRPr="006853EA">
        <w:rPr>
          <w:bCs/>
          <w:color w:val="auto"/>
        </w:rPr>
        <w:t>, авт. 16, трамвай 29, остановка «ул. Орджоникидзе».</w:t>
      </w:r>
    </w:p>
    <w:p w:rsidR="000C7EC2" w:rsidRPr="006853EA" w:rsidRDefault="000C7EC2" w:rsidP="000C7EC2">
      <w:pPr>
        <w:pStyle w:val="Default"/>
        <w:spacing w:line="276" w:lineRule="auto"/>
        <w:rPr>
          <w:bCs/>
          <w:color w:val="auto"/>
        </w:rPr>
      </w:pPr>
    </w:p>
    <w:p w:rsidR="000C7EC2" w:rsidRPr="006853EA" w:rsidRDefault="000C7EC2" w:rsidP="008D33AE">
      <w:pPr>
        <w:pStyle w:val="Default"/>
        <w:spacing w:line="276" w:lineRule="auto"/>
        <w:jc w:val="both"/>
        <w:rPr>
          <w:b/>
          <w:color w:val="auto"/>
        </w:rPr>
      </w:pPr>
      <w:r w:rsidRPr="006853EA">
        <w:rPr>
          <w:b/>
          <w:color w:val="auto"/>
        </w:rPr>
        <w:t xml:space="preserve">Характеристика контингента </w:t>
      </w:r>
      <w:proofErr w:type="gramStart"/>
      <w:r w:rsidRPr="006853EA">
        <w:rPr>
          <w:b/>
          <w:color w:val="auto"/>
        </w:rPr>
        <w:t>обучающихся</w:t>
      </w:r>
      <w:proofErr w:type="gramEnd"/>
    </w:p>
    <w:p w:rsidR="000C7EC2" w:rsidRPr="006853EA" w:rsidRDefault="000C7EC2" w:rsidP="008D33AE">
      <w:pPr>
        <w:pStyle w:val="Default"/>
        <w:spacing w:line="276" w:lineRule="auto"/>
        <w:jc w:val="both"/>
        <w:rPr>
          <w:bCs/>
          <w:color w:val="auto"/>
        </w:rPr>
      </w:pPr>
      <w:r w:rsidRPr="006853EA">
        <w:rPr>
          <w:bCs/>
          <w:color w:val="auto"/>
        </w:rPr>
        <w:t>Обучающиеся – дети и подростки Московского района 6-18 лет, интересующиеся научно-техническим творчеством, техническим моделированием, компьютерными технологиями, спортивно-техническим, военно-патриотическим, туристско-краеведческим видами деятельности.</w:t>
      </w:r>
    </w:p>
    <w:p w:rsidR="000C7EC2" w:rsidRPr="006853EA" w:rsidRDefault="000C7EC2" w:rsidP="000C7EC2">
      <w:pPr>
        <w:pStyle w:val="Default"/>
        <w:spacing w:line="276" w:lineRule="auto"/>
        <w:rPr>
          <w:bCs/>
          <w:color w:val="auto"/>
        </w:rPr>
      </w:pPr>
      <w:r w:rsidRPr="006853EA">
        <w:rPr>
          <w:bCs/>
          <w:color w:val="auto"/>
        </w:rPr>
        <w:t xml:space="preserve"> </w:t>
      </w:r>
    </w:p>
    <w:p w:rsidR="000C7EC2" w:rsidRPr="006853EA" w:rsidRDefault="000C7EC2" w:rsidP="000C7EC2">
      <w:pPr>
        <w:pStyle w:val="Default"/>
        <w:spacing w:line="276" w:lineRule="auto"/>
        <w:jc w:val="center"/>
        <w:rPr>
          <w:b/>
          <w:color w:val="auto"/>
        </w:rPr>
      </w:pPr>
    </w:p>
    <w:p w:rsidR="000C7EC2" w:rsidRPr="006853EA" w:rsidRDefault="000C7EC2" w:rsidP="000C7EC2">
      <w:pPr>
        <w:pStyle w:val="Default"/>
        <w:spacing w:line="276" w:lineRule="auto"/>
        <w:jc w:val="center"/>
        <w:rPr>
          <w:b/>
          <w:color w:val="auto"/>
        </w:rPr>
      </w:pPr>
      <w:r w:rsidRPr="006853EA">
        <w:rPr>
          <w:b/>
          <w:color w:val="auto"/>
        </w:rPr>
        <w:t>Основные позиции плана (программы) развития образовательного учреждения (приоритеты, направления, задачи, решавшиеся в отчетном году)</w:t>
      </w:r>
    </w:p>
    <w:p w:rsidR="000C7EC2" w:rsidRPr="006853EA" w:rsidRDefault="000C7EC2" w:rsidP="000C7EC2">
      <w:pPr>
        <w:ind w:firstLine="709"/>
      </w:pPr>
    </w:p>
    <w:p w:rsidR="000C7EC2" w:rsidRPr="006853EA" w:rsidRDefault="000C7EC2" w:rsidP="000C7EC2">
      <w:pPr>
        <w:ind w:firstLine="360"/>
      </w:pPr>
      <w:r w:rsidRPr="006853EA">
        <w:t>Работа педагогического коллектива в 201</w:t>
      </w:r>
      <w:r w:rsidR="008D33AE">
        <w:t>4</w:t>
      </w:r>
      <w:r w:rsidRPr="006853EA">
        <w:t>/1</w:t>
      </w:r>
      <w:r w:rsidR="008D33AE">
        <w:t>5</w:t>
      </w:r>
      <w:r w:rsidRPr="006853EA">
        <w:t xml:space="preserve"> учебном году была направлена на решение задач развития образования, поставленных в актуальных документах:</w:t>
      </w:r>
    </w:p>
    <w:p w:rsidR="000C7EC2" w:rsidRPr="006853EA" w:rsidRDefault="000C7EC2" w:rsidP="000C7EC2">
      <w:pPr>
        <w:widowControl/>
        <w:numPr>
          <w:ilvl w:val="1"/>
          <w:numId w:val="27"/>
        </w:numPr>
        <w:tabs>
          <w:tab w:val="clear" w:pos="1440"/>
          <w:tab w:val="num" w:pos="1173"/>
        </w:tabs>
        <w:autoSpaceDE/>
        <w:autoSpaceDN/>
        <w:adjustRightInd/>
        <w:spacing w:line="276" w:lineRule="auto"/>
        <w:ind w:left="0" w:firstLine="709"/>
      </w:pPr>
      <w:r w:rsidRPr="006853EA">
        <w:t xml:space="preserve">Федеральный закон </w:t>
      </w:r>
      <w:r w:rsidR="00091D00">
        <w:t>№2</w:t>
      </w:r>
      <w:r w:rsidR="003160B7">
        <w:t>73</w:t>
      </w:r>
      <w:r w:rsidR="00091D00">
        <w:t xml:space="preserve"> </w:t>
      </w:r>
      <w:r w:rsidR="00091D00" w:rsidRPr="003A7FB5">
        <w:t>«Об образовании</w:t>
      </w:r>
      <w:r w:rsidR="00091D00">
        <w:t xml:space="preserve"> в РФ</w:t>
      </w:r>
      <w:r w:rsidR="00091D00" w:rsidRPr="003A7FB5">
        <w:t>»</w:t>
      </w:r>
      <w:r w:rsidRPr="006853EA">
        <w:t>;</w:t>
      </w:r>
    </w:p>
    <w:p w:rsidR="000C7EC2" w:rsidRDefault="000C7EC2" w:rsidP="000C7EC2">
      <w:pPr>
        <w:widowControl/>
        <w:numPr>
          <w:ilvl w:val="1"/>
          <w:numId w:val="27"/>
        </w:numPr>
        <w:tabs>
          <w:tab w:val="clear" w:pos="1440"/>
          <w:tab w:val="num" w:pos="1173"/>
        </w:tabs>
        <w:autoSpaceDE/>
        <w:autoSpaceDN/>
        <w:adjustRightInd/>
        <w:spacing w:line="276" w:lineRule="auto"/>
        <w:ind w:left="0" w:firstLine="709"/>
      </w:pPr>
      <w:r w:rsidRPr="006853EA">
        <w:t>Стратегия развития системы образования Санкт-Петербурга 2011-2020 гг. «Петербургская Школа 2020» и др.</w:t>
      </w:r>
    </w:p>
    <w:p w:rsidR="008D33AE" w:rsidRPr="006853EA" w:rsidRDefault="008D33AE" w:rsidP="000C7EC2">
      <w:pPr>
        <w:widowControl/>
        <w:numPr>
          <w:ilvl w:val="1"/>
          <w:numId w:val="27"/>
        </w:numPr>
        <w:tabs>
          <w:tab w:val="clear" w:pos="1440"/>
          <w:tab w:val="num" w:pos="1173"/>
        </w:tabs>
        <w:autoSpaceDE/>
        <w:autoSpaceDN/>
        <w:adjustRightInd/>
        <w:spacing w:line="276" w:lineRule="auto"/>
        <w:ind w:left="0" w:firstLine="709"/>
      </w:pPr>
      <w:r w:rsidRPr="008D33AE">
        <w:t>Концепция развития дополнительного образования</w:t>
      </w:r>
      <w:r>
        <w:t>,</w:t>
      </w:r>
      <w:r w:rsidRPr="008D33AE">
        <w:rPr>
          <w:rFonts w:ascii="Calibri" w:eastAsia="+mn-ea" w:hAnsi="Calibri" w:cs="+mn-cs"/>
          <w:color w:val="000000"/>
          <w:kern w:val="24"/>
          <w:sz w:val="36"/>
          <w:szCs w:val="36"/>
        </w:rPr>
        <w:t xml:space="preserve"> </w:t>
      </w:r>
      <w:r w:rsidRPr="008D33AE">
        <w:t>утвержден</w:t>
      </w:r>
      <w:r>
        <w:t>ная</w:t>
      </w:r>
      <w:r w:rsidRPr="008D33AE">
        <w:t xml:space="preserve"> </w:t>
      </w:r>
      <w:r w:rsidR="007168F1">
        <w:t>р</w:t>
      </w:r>
      <w:r w:rsidRPr="008D33AE">
        <w:t xml:space="preserve">аспоряжением </w:t>
      </w:r>
      <w:r>
        <w:t xml:space="preserve">Правительства РФ </w:t>
      </w:r>
      <w:r w:rsidRPr="008D33AE">
        <w:t>4.09.2014г.</w:t>
      </w:r>
      <w:r>
        <w:t xml:space="preserve"> №1726-р.</w:t>
      </w:r>
    </w:p>
    <w:p w:rsidR="000C7EC2" w:rsidRPr="006853EA" w:rsidRDefault="000C7EC2" w:rsidP="000C7EC2"/>
    <w:p w:rsidR="000C7EC2" w:rsidRPr="006853EA" w:rsidRDefault="000C7EC2" w:rsidP="00D73975">
      <w:pPr>
        <w:ind w:firstLine="0"/>
      </w:pPr>
      <w:r w:rsidRPr="006853EA">
        <w:rPr>
          <w:b/>
        </w:rPr>
        <w:t>Основными задачами</w:t>
      </w:r>
      <w:r w:rsidRPr="006853EA">
        <w:t>, которые решал педагогический коллектив, были:</w:t>
      </w:r>
    </w:p>
    <w:p w:rsidR="009F4025" w:rsidRPr="008D33AE" w:rsidRDefault="00602386" w:rsidP="008D33AE">
      <w:pPr>
        <w:widowControl/>
        <w:numPr>
          <w:ilvl w:val="1"/>
          <w:numId w:val="27"/>
        </w:numPr>
        <w:tabs>
          <w:tab w:val="clear" w:pos="1440"/>
          <w:tab w:val="num" w:pos="720"/>
          <w:tab w:val="num" w:pos="1173"/>
        </w:tabs>
        <w:autoSpaceDE/>
        <w:autoSpaceDN/>
        <w:adjustRightInd/>
        <w:spacing w:line="276" w:lineRule="auto"/>
        <w:ind w:left="0" w:firstLine="709"/>
      </w:pPr>
      <w:r w:rsidRPr="008D33AE">
        <w:t>Повышение качества образовательного процесса – усиление воспитательного компонента образовательных программ.</w:t>
      </w:r>
    </w:p>
    <w:p w:rsidR="007168F1" w:rsidRPr="006853EA" w:rsidRDefault="007168F1" w:rsidP="007168F1">
      <w:pPr>
        <w:widowControl/>
        <w:numPr>
          <w:ilvl w:val="1"/>
          <w:numId w:val="27"/>
        </w:numPr>
        <w:tabs>
          <w:tab w:val="clear" w:pos="1440"/>
          <w:tab w:val="num" w:pos="1173"/>
        </w:tabs>
        <w:autoSpaceDE/>
        <w:autoSpaceDN/>
        <w:adjustRightInd/>
        <w:spacing w:line="276" w:lineRule="auto"/>
        <w:ind w:left="0" w:firstLine="709"/>
      </w:pPr>
      <w:r>
        <w:t>Р</w:t>
      </w:r>
      <w:r w:rsidRPr="006853EA">
        <w:t>абот</w:t>
      </w:r>
      <w:r>
        <w:t>а</w:t>
      </w:r>
      <w:r w:rsidRPr="006853EA">
        <w:t xml:space="preserve"> в режиме опы</w:t>
      </w:r>
      <w:r>
        <w:t>тно-экспериментальной площадки по т</w:t>
      </w:r>
      <w:r>
        <w:rPr>
          <w:iCs/>
        </w:rPr>
        <w:t xml:space="preserve">еме </w:t>
      </w:r>
      <w:r w:rsidRPr="00126A8F">
        <w:t xml:space="preserve">«Сетевое взаимодействие </w:t>
      </w:r>
      <w:r w:rsidRPr="00126A8F">
        <w:rPr>
          <w:bCs/>
        </w:rPr>
        <w:t xml:space="preserve">образовательных организаций общего и дополнительного </w:t>
      </w:r>
      <w:r w:rsidRPr="00126A8F">
        <w:t xml:space="preserve">образования как условие для </w:t>
      </w:r>
      <w:proofErr w:type="spellStart"/>
      <w:r w:rsidRPr="00126A8F">
        <w:t>предпрофильной</w:t>
      </w:r>
      <w:proofErr w:type="spellEnd"/>
      <w:r w:rsidRPr="00126A8F">
        <w:t xml:space="preserve"> подготовки школьников в технических видах деятельности</w:t>
      </w:r>
      <w:r>
        <w:t>»</w:t>
      </w:r>
      <w:r w:rsidRPr="006853EA">
        <w:t>.</w:t>
      </w:r>
    </w:p>
    <w:p w:rsidR="009F4025" w:rsidRPr="008D33AE" w:rsidRDefault="00602386" w:rsidP="008D33AE">
      <w:pPr>
        <w:widowControl/>
        <w:numPr>
          <w:ilvl w:val="1"/>
          <w:numId w:val="27"/>
        </w:numPr>
        <w:tabs>
          <w:tab w:val="clear" w:pos="1440"/>
          <w:tab w:val="num" w:pos="720"/>
          <w:tab w:val="num" w:pos="1173"/>
        </w:tabs>
        <w:autoSpaceDE/>
        <w:autoSpaceDN/>
        <w:adjustRightInd/>
        <w:spacing w:line="276" w:lineRule="auto"/>
        <w:ind w:left="0" w:firstLine="709"/>
      </w:pPr>
      <w:r w:rsidRPr="008D33AE">
        <w:lastRenderedPageBreak/>
        <w:t>Реализация в Московском районе инновационных проектов</w:t>
      </w:r>
      <w:r w:rsidR="007168F1">
        <w:t xml:space="preserve"> в рамках программы «Инженеры будущего»</w:t>
      </w:r>
      <w:r w:rsidRPr="008D33AE">
        <w:t xml:space="preserve">, связанных с 3D-технологиями, запуском </w:t>
      </w:r>
      <w:proofErr w:type="spellStart"/>
      <w:r w:rsidRPr="008D33AE">
        <w:t>микроспутника</w:t>
      </w:r>
      <w:proofErr w:type="spellEnd"/>
      <w:r w:rsidRPr="008D33AE">
        <w:t xml:space="preserve"> </w:t>
      </w:r>
      <w:proofErr w:type="spellStart"/>
      <w:r w:rsidRPr="008D33AE">
        <w:t>CanSat</w:t>
      </w:r>
      <w:proofErr w:type="spellEnd"/>
      <w:r w:rsidRPr="008D33AE">
        <w:t xml:space="preserve"> и т.д.</w:t>
      </w:r>
    </w:p>
    <w:p w:rsidR="009F4025" w:rsidRPr="008D33AE" w:rsidRDefault="00602386" w:rsidP="008D33AE">
      <w:pPr>
        <w:widowControl/>
        <w:numPr>
          <w:ilvl w:val="1"/>
          <w:numId w:val="27"/>
        </w:numPr>
        <w:tabs>
          <w:tab w:val="clear" w:pos="1440"/>
          <w:tab w:val="num" w:pos="720"/>
          <w:tab w:val="num" w:pos="1173"/>
        </w:tabs>
        <w:autoSpaceDE/>
        <w:autoSpaceDN/>
        <w:adjustRightInd/>
        <w:spacing w:line="276" w:lineRule="auto"/>
        <w:ind w:left="0" w:firstLine="709"/>
      </w:pPr>
      <w:r w:rsidRPr="008D33AE">
        <w:t xml:space="preserve">Организация сетевого взаимодействия со школами, вузами, </w:t>
      </w:r>
      <w:proofErr w:type="spellStart"/>
      <w:r w:rsidRPr="008D33AE">
        <w:t>ссузами</w:t>
      </w:r>
      <w:proofErr w:type="spellEnd"/>
      <w:r w:rsidRPr="008D33AE">
        <w:t>, предприятиями города и района.</w:t>
      </w:r>
    </w:p>
    <w:p w:rsidR="009F4025" w:rsidRPr="008D33AE" w:rsidRDefault="00602386" w:rsidP="008D33AE">
      <w:pPr>
        <w:widowControl/>
        <w:numPr>
          <w:ilvl w:val="1"/>
          <w:numId w:val="27"/>
        </w:numPr>
        <w:tabs>
          <w:tab w:val="clear" w:pos="1440"/>
          <w:tab w:val="num" w:pos="720"/>
          <w:tab w:val="num" w:pos="1173"/>
        </w:tabs>
        <w:autoSpaceDE/>
        <w:autoSpaceDN/>
        <w:adjustRightInd/>
        <w:spacing w:line="276" w:lineRule="auto"/>
        <w:ind w:left="0" w:firstLine="709"/>
      </w:pPr>
      <w:r w:rsidRPr="008D33AE">
        <w:t xml:space="preserve">Апробация новых образовательных программ «Робототехника», «Олимпиадная математика», «3D-технологии» и др. </w:t>
      </w:r>
    </w:p>
    <w:p w:rsidR="007168F1" w:rsidRPr="008D33AE" w:rsidRDefault="007168F1" w:rsidP="007168F1">
      <w:pPr>
        <w:widowControl/>
        <w:numPr>
          <w:ilvl w:val="1"/>
          <w:numId w:val="27"/>
        </w:numPr>
        <w:tabs>
          <w:tab w:val="clear" w:pos="1440"/>
          <w:tab w:val="num" w:pos="720"/>
          <w:tab w:val="num" w:pos="1173"/>
        </w:tabs>
        <w:autoSpaceDE/>
        <w:autoSpaceDN/>
        <w:adjustRightInd/>
        <w:spacing w:line="276" w:lineRule="auto"/>
        <w:ind w:left="0" w:firstLine="709"/>
      </w:pPr>
      <w:r w:rsidRPr="008D33AE">
        <w:t>Создание качественного информационного пространства, содействующего формированию интереса к техническим областям деятельности, в том числе создание интеллектуальной игровой зоны.</w:t>
      </w:r>
    </w:p>
    <w:p w:rsidR="007168F1" w:rsidRPr="008D33AE" w:rsidRDefault="007168F1" w:rsidP="007168F1">
      <w:pPr>
        <w:widowControl/>
        <w:numPr>
          <w:ilvl w:val="1"/>
          <w:numId w:val="27"/>
        </w:numPr>
        <w:tabs>
          <w:tab w:val="clear" w:pos="1440"/>
          <w:tab w:val="num" w:pos="1173"/>
        </w:tabs>
        <w:autoSpaceDE/>
        <w:autoSpaceDN/>
        <w:adjustRightInd/>
        <w:spacing w:line="276" w:lineRule="auto"/>
        <w:ind w:left="0" w:firstLine="709"/>
      </w:pPr>
      <w:r w:rsidRPr="006853EA">
        <w:t xml:space="preserve">Продолжение работы по организации и сопровождению детского самоуправления и  движения ЮИД в районе. </w:t>
      </w:r>
      <w:r w:rsidRPr="008D33AE">
        <w:t>Запуск нового формата проекта «</w:t>
      </w:r>
      <w:proofErr w:type="spellStart"/>
      <w:r w:rsidRPr="008D33AE">
        <w:t>ЮИД</w:t>
      </w:r>
      <w:proofErr w:type="gramStart"/>
      <w:r w:rsidRPr="008D33AE">
        <w:t>.р</w:t>
      </w:r>
      <w:proofErr w:type="gramEnd"/>
      <w:r w:rsidRPr="008D33AE">
        <w:t>у</w:t>
      </w:r>
      <w:proofErr w:type="spellEnd"/>
      <w:r w:rsidRPr="008D33AE">
        <w:t>».</w:t>
      </w:r>
    </w:p>
    <w:p w:rsidR="007168F1" w:rsidRPr="008D33AE" w:rsidRDefault="007168F1" w:rsidP="007168F1">
      <w:pPr>
        <w:widowControl/>
        <w:numPr>
          <w:ilvl w:val="1"/>
          <w:numId w:val="27"/>
        </w:numPr>
        <w:tabs>
          <w:tab w:val="clear" w:pos="1440"/>
          <w:tab w:val="num" w:pos="720"/>
          <w:tab w:val="num" w:pos="1173"/>
        </w:tabs>
        <w:autoSpaceDE/>
        <w:autoSpaceDN/>
        <w:adjustRightInd/>
        <w:spacing w:line="276" w:lineRule="auto"/>
        <w:ind w:left="0" w:firstLine="709"/>
      </w:pPr>
      <w:r w:rsidRPr="008D33AE">
        <w:t>Развитие Музея компьютерной техники.</w:t>
      </w:r>
    </w:p>
    <w:p w:rsidR="009F4025" w:rsidRPr="008D33AE" w:rsidRDefault="00602386" w:rsidP="008D33AE">
      <w:pPr>
        <w:widowControl/>
        <w:numPr>
          <w:ilvl w:val="1"/>
          <w:numId w:val="27"/>
        </w:numPr>
        <w:tabs>
          <w:tab w:val="clear" w:pos="1440"/>
          <w:tab w:val="num" w:pos="720"/>
          <w:tab w:val="num" w:pos="1173"/>
        </w:tabs>
        <w:autoSpaceDE/>
        <w:autoSpaceDN/>
        <w:adjustRightInd/>
        <w:spacing w:line="276" w:lineRule="auto"/>
        <w:ind w:left="0" w:firstLine="709"/>
      </w:pPr>
      <w:r w:rsidRPr="008D33AE">
        <w:t>Внедрение новых форм организации мероприятий на базе ЦДЮТТ («Неделя толерантности», «Неделя науки и техники», «Неделя памяти» и др.).</w:t>
      </w:r>
    </w:p>
    <w:p w:rsidR="000C7EC2" w:rsidRPr="006853EA" w:rsidRDefault="000C7EC2" w:rsidP="000C7EC2">
      <w:pPr>
        <w:widowControl/>
        <w:numPr>
          <w:ilvl w:val="1"/>
          <w:numId w:val="27"/>
        </w:numPr>
        <w:tabs>
          <w:tab w:val="clear" w:pos="1440"/>
          <w:tab w:val="num" w:pos="1173"/>
        </w:tabs>
        <w:autoSpaceDE/>
        <w:autoSpaceDN/>
        <w:adjustRightInd/>
        <w:spacing w:line="276" w:lineRule="auto"/>
        <w:ind w:left="0" w:firstLine="709"/>
      </w:pPr>
      <w:r w:rsidRPr="006853EA">
        <w:t>Создание условий для активного участия детей и педагогов ЦДЮТТ в городских и районных акциях, смотрах и внутренних мероприятиях Центра. Выявление и поддержка талантливых детей, их индивидуальное сопровождение во время обучения в творческих объединениях ЦДЮТТ</w:t>
      </w:r>
      <w:r w:rsidR="007168F1">
        <w:t>, в городских, всероссийских и международных конкурсных мероприятиях</w:t>
      </w:r>
      <w:r w:rsidRPr="006853EA">
        <w:t xml:space="preserve">. </w:t>
      </w:r>
    </w:p>
    <w:p w:rsidR="000C7EC2" w:rsidRPr="006853EA" w:rsidRDefault="000C7EC2" w:rsidP="000C7EC2">
      <w:pPr>
        <w:widowControl/>
        <w:numPr>
          <w:ilvl w:val="1"/>
          <w:numId w:val="27"/>
        </w:numPr>
        <w:tabs>
          <w:tab w:val="clear" w:pos="1440"/>
          <w:tab w:val="num" w:pos="1173"/>
        </w:tabs>
        <w:autoSpaceDE/>
        <w:autoSpaceDN/>
        <w:adjustRightInd/>
        <w:spacing w:line="276" w:lineRule="auto"/>
        <w:ind w:left="0" w:firstLine="709"/>
      </w:pPr>
      <w:r w:rsidRPr="006853EA">
        <w:t xml:space="preserve">Повышение уровня состояния материально-технической базы ЦДЮТТ согласно современным требованиям. </w:t>
      </w:r>
    </w:p>
    <w:p w:rsidR="000C7EC2" w:rsidRPr="006853EA" w:rsidRDefault="000C7EC2" w:rsidP="000C7EC2">
      <w:pPr>
        <w:widowControl/>
        <w:numPr>
          <w:ilvl w:val="1"/>
          <w:numId w:val="27"/>
        </w:numPr>
        <w:tabs>
          <w:tab w:val="clear" w:pos="1440"/>
          <w:tab w:val="num" w:pos="1173"/>
        </w:tabs>
        <w:autoSpaceDE/>
        <w:autoSpaceDN/>
        <w:adjustRightInd/>
        <w:spacing w:line="276" w:lineRule="auto"/>
        <w:ind w:left="0" w:firstLine="709"/>
      </w:pPr>
      <w:r w:rsidRPr="006853EA">
        <w:t>Расширение социальных связей для развития детского технического творчества.</w:t>
      </w:r>
    </w:p>
    <w:p w:rsidR="000C7EC2" w:rsidRPr="006853EA" w:rsidRDefault="000C7EC2" w:rsidP="000C7EC2">
      <w:pPr>
        <w:pStyle w:val="Default"/>
        <w:spacing w:line="276" w:lineRule="auto"/>
        <w:rPr>
          <w:b/>
          <w:color w:val="auto"/>
        </w:rPr>
      </w:pPr>
    </w:p>
    <w:p w:rsidR="000C7EC2" w:rsidRPr="006853EA" w:rsidRDefault="000C7EC2" w:rsidP="000C7EC2">
      <w:pPr>
        <w:pStyle w:val="Default"/>
        <w:spacing w:line="276" w:lineRule="auto"/>
        <w:rPr>
          <w:b/>
          <w:color w:val="auto"/>
        </w:rPr>
      </w:pPr>
      <w:r w:rsidRPr="006853EA">
        <w:rPr>
          <w:b/>
          <w:color w:val="auto"/>
        </w:rPr>
        <w:t>Структура управления, включая контактную информацию ответственных лиц</w:t>
      </w:r>
    </w:p>
    <w:p w:rsidR="000C7EC2" w:rsidRPr="006853EA" w:rsidRDefault="000C7EC2" w:rsidP="000C7EC2">
      <w:pPr>
        <w:pStyle w:val="Default"/>
        <w:spacing w:line="276" w:lineRule="auto"/>
        <w:rPr>
          <w:b/>
          <w:color w:val="auto"/>
        </w:rPr>
      </w:pPr>
    </w:p>
    <w:p w:rsidR="000C7EC2" w:rsidRPr="006853EA" w:rsidRDefault="000C7EC2" w:rsidP="000C7EC2">
      <w:pPr>
        <w:pStyle w:val="Default"/>
        <w:spacing w:line="276" w:lineRule="auto"/>
        <w:rPr>
          <w:bCs/>
          <w:color w:val="auto"/>
        </w:rPr>
      </w:pPr>
      <w:r w:rsidRPr="006853EA">
        <w:rPr>
          <w:bCs/>
          <w:color w:val="auto"/>
        </w:rPr>
        <w:t>Директор Исаева Елена Александровна, т. 708-59-96</w:t>
      </w:r>
    </w:p>
    <w:p w:rsidR="000C7EC2" w:rsidRPr="006853EA" w:rsidRDefault="000C7EC2" w:rsidP="000C7EC2">
      <w:pPr>
        <w:pStyle w:val="Default"/>
        <w:spacing w:line="276" w:lineRule="auto"/>
        <w:rPr>
          <w:bCs/>
          <w:color w:val="auto"/>
          <w:spacing w:val="-14"/>
        </w:rPr>
      </w:pPr>
      <w:r w:rsidRPr="006853EA">
        <w:rPr>
          <w:bCs/>
          <w:color w:val="auto"/>
          <w:spacing w:val="-14"/>
        </w:rPr>
        <w:t xml:space="preserve">Зам. директора по УВР </w:t>
      </w:r>
      <w:proofErr w:type="spellStart"/>
      <w:r>
        <w:rPr>
          <w:bCs/>
          <w:color w:val="auto"/>
        </w:rPr>
        <w:t>Витвинова</w:t>
      </w:r>
      <w:proofErr w:type="spellEnd"/>
      <w:r>
        <w:rPr>
          <w:bCs/>
          <w:color w:val="auto"/>
        </w:rPr>
        <w:t xml:space="preserve"> Светлана Алексеевна</w:t>
      </w:r>
      <w:r w:rsidRPr="006853EA">
        <w:rPr>
          <w:bCs/>
          <w:color w:val="auto"/>
          <w:spacing w:val="-14"/>
        </w:rPr>
        <w:t xml:space="preserve">, т. 708-59-41 </w:t>
      </w:r>
    </w:p>
    <w:p w:rsidR="000C7EC2" w:rsidRPr="006853EA" w:rsidRDefault="000C7EC2" w:rsidP="000C7EC2">
      <w:pPr>
        <w:pStyle w:val="Default"/>
        <w:spacing w:line="276" w:lineRule="auto"/>
        <w:rPr>
          <w:bCs/>
          <w:color w:val="auto"/>
          <w:spacing w:val="-14"/>
        </w:rPr>
      </w:pPr>
      <w:r w:rsidRPr="006853EA">
        <w:rPr>
          <w:bCs/>
          <w:color w:val="auto"/>
          <w:spacing w:val="-14"/>
        </w:rPr>
        <w:t xml:space="preserve">Зам. директора по ИМР </w:t>
      </w:r>
      <w:r w:rsidRPr="006853EA">
        <w:rPr>
          <w:bCs/>
          <w:color w:val="auto"/>
        </w:rPr>
        <w:t>Назарова Виктория Геннадьевна</w:t>
      </w:r>
      <w:r w:rsidRPr="006853EA">
        <w:rPr>
          <w:bCs/>
          <w:color w:val="auto"/>
          <w:spacing w:val="-14"/>
        </w:rPr>
        <w:t>, т. 708-59-16</w:t>
      </w:r>
    </w:p>
    <w:p w:rsidR="000C7EC2" w:rsidRPr="006853EA" w:rsidRDefault="000C7EC2" w:rsidP="000C7EC2">
      <w:pPr>
        <w:pStyle w:val="Default"/>
        <w:spacing w:line="276" w:lineRule="auto"/>
        <w:rPr>
          <w:bCs/>
          <w:color w:val="auto"/>
          <w:spacing w:val="-14"/>
        </w:rPr>
      </w:pPr>
      <w:r w:rsidRPr="006853EA">
        <w:rPr>
          <w:bCs/>
          <w:color w:val="auto"/>
          <w:spacing w:val="-14"/>
        </w:rPr>
        <w:t xml:space="preserve">Зам. директора по </w:t>
      </w:r>
      <w:r w:rsidRPr="006853EA">
        <w:rPr>
          <w:bCs/>
          <w:color w:val="auto"/>
        </w:rPr>
        <w:t>АХР  Комаров Алексей Александрович</w:t>
      </w:r>
      <w:r w:rsidRPr="006853EA">
        <w:rPr>
          <w:bCs/>
          <w:color w:val="auto"/>
          <w:spacing w:val="-14"/>
        </w:rPr>
        <w:t>, т. 708-38-50</w:t>
      </w:r>
    </w:p>
    <w:p w:rsidR="000C7EC2" w:rsidRPr="006853EA" w:rsidRDefault="000C7EC2" w:rsidP="000C7EC2">
      <w:pPr>
        <w:pStyle w:val="Default"/>
        <w:spacing w:line="276" w:lineRule="auto"/>
        <w:rPr>
          <w:bCs/>
          <w:color w:val="auto"/>
          <w:spacing w:val="-14"/>
        </w:rPr>
      </w:pPr>
      <w:r w:rsidRPr="006853EA">
        <w:rPr>
          <w:bCs/>
          <w:color w:val="auto"/>
          <w:spacing w:val="-14"/>
        </w:rPr>
        <w:t xml:space="preserve">Главный бухгалтер </w:t>
      </w:r>
      <w:proofErr w:type="spellStart"/>
      <w:r w:rsidRPr="006853EA">
        <w:rPr>
          <w:bCs/>
          <w:color w:val="auto"/>
        </w:rPr>
        <w:t>Флек</w:t>
      </w:r>
      <w:proofErr w:type="spellEnd"/>
      <w:r w:rsidRPr="006853EA">
        <w:rPr>
          <w:bCs/>
          <w:color w:val="auto"/>
        </w:rPr>
        <w:t xml:space="preserve"> Мария </w:t>
      </w:r>
      <w:proofErr w:type="spellStart"/>
      <w:r w:rsidRPr="006853EA">
        <w:rPr>
          <w:bCs/>
          <w:color w:val="auto"/>
        </w:rPr>
        <w:t>Адольфовна</w:t>
      </w:r>
      <w:proofErr w:type="spellEnd"/>
      <w:r w:rsidRPr="006853EA">
        <w:rPr>
          <w:bCs/>
          <w:color w:val="auto"/>
        </w:rPr>
        <w:t>,</w:t>
      </w:r>
      <w:r w:rsidRPr="006853EA">
        <w:rPr>
          <w:bCs/>
          <w:color w:val="auto"/>
          <w:spacing w:val="-14"/>
        </w:rPr>
        <w:t xml:space="preserve"> т. 708-59-33</w:t>
      </w:r>
    </w:p>
    <w:p w:rsidR="000C7EC2" w:rsidRPr="006853EA" w:rsidRDefault="00381B76" w:rsidP="000C7EC2">
      <w:pPr>
        <w:pStyle w:val="Default"/>
        <w:spacing w:line="276" w:lineRule="auto"/>
        <w:rPr>
          <w:rStyle w:val="b-pseudo-link"/>
          <w:color w:val="auto"/>
        </w:rPr>
      </w:pPr>
      <w:hyperlink r:id="rId6" w:history="1">
        <w:r w:rsidR="000C7EC2" w:rsidRPr="006853EA">
          <w:rPr>
            <w:rStyle w:val="a3"/>
            <w:color w:val="auto"/>
          </w:rPr>
          <w:t>kctt-mosk-spb@yandex.ru</w:t>
        </w:r>
      </w:hyperlink>
    </w:p>
    <w:p w:rsidR="000C7EC2" w:rsidRPr="001245DD" w:rsidRDefault="000C7EC2" w:rsidP="000C7EC2">
      <w:pPr>
        <w:pStyle w:val="Default"/>
        <w:spacing w:line="276" w:lineRule="auto"/>
        <w:rPr>
          <w:bCs/>
          <w:color w:val="auto"/>
          <w:spacing w:val="-14"/>
        </w:rPr>
      </w:pPr>
      <w:proofErr w:type="gramStart"/>
      <w:r w:rsidRPr="006853EA">
        <w:rPr>
          <w:bCs/>
          <w:color w:val="auto"/>
          <w:spacing w:val="-14"/>
          <w:lang w:val="en-US"/>
        </w:rPr>
        <w:t>www</w:t>
      </w:r>
      <w:proofErr w:type="gramEnd"/>
      <w:r w:rsidRPr="001245DD">
        <w:rPr>
          <w:bCs/>
          <w:color w:val="auto"/>
          <w:spacing w:val="-14"/>
        </w:rPr>
        <w:t>.</w:t>
      </w:r>
      <w:r w:rsidRPr="001245DD">
        <w:rPr>
          <w:color w:val="auto"/>
        </w:rPr>
        <w:t xml:space="preserve"> </w:t>
      </w:r>
      <w:proofErr w:type="spellStart"/>
      <w:r w:rsidRPr="000C7EC2">
        <w:rPr>
          <w:color w:val="auto"/>
          <w:lang w:val="en-US"/>
        </w:rPr>
        <w:t>c</w:t>
      </w:r>
      <w:r>
        <w:rPr>
          <w:color w:val="auto"/>
          <w:lang w:val="en-US"/>
        </w:rPr>
        <w:t>du</w:t>
      </w:r>
      <w:r w:rsidRPr="000C7EC2">
        <w:rPr>
          <w:color w:val="auto"/>
          <w:lang w:val="en-US"/>
        </w:rPr>
        <w:t>tt</w:t>
      </w:r>
      <w:proofErr w:type="spellEnd"/>
      <w:r w:rsidRPr="001245DD">
        <w:rPr>
          <w:rStyle w:val="b-pseudo-link"/>
          <w:color w:val="auto"/>
        </w:rPr>
        <w:t>.</w:t>
      </w:r>
      <w:proofErr w:type="spellStart"/>
      <w:r w:rsidRPr="000C7EC2">
        <w:rPr>
          <w:rStyle w:val="b-pseudo-link"/>
          <w:color w:val="auto"/>
          <w:lang w:val="en-US"/>
        </w:rPr>
        <w:t>ru</w:t>
      </w:r>
      <w:proofErr w:type="spellEnd"/>
    </w:p>
    <w:p w:rsidR="000C7EC2" w:rsidRPr="001245DD" w:rsidRDefault="000C7EC2" w:rsidP="000C7EC2">
      <w:pPr>
        <w:pStyle w:val="Default"/>
        <w:spacing w:line="276" w:lineRule="auto"/>
        <w:rPr>
          <w:b/>
          <w:color w:val="auto"/>
        </w:rPr>
      </w:pPr>
    </w:p>
    <w:p w:rsidR="000C7EC2" w:rsidRPr="006853EA" w:rsidRDefault="000C7EC2" w:rsidP="000C7EC2">
      <w:pPr>
        <w:pStyle w:val="Default"/>
        <w:spacing w:line="276" w:lineRule="auto"/>
        <w:rPr>
          <w:b/>
          <w:color w:val="auto"/>
        </w:rPr>
      </w:pPr>
      <w:r w:rsidRPr="006853EA">
        <w:rPr>
          <w:b/>
          <w:color w:val="auto"/>
        </w:rPr>
        <w:t>Органы государственно</w:t>
      </w:r>
      <w:r w:rsidR="00234ED2">
        <w:rPr>
          <w:b/>
          <w:color w:val="auto"/>
        </w:rPr>
        <w:t>-</w:t>
      </w:r>
      <w:r w:rsidRPr="006853EA">
        <w:rPr>
          <w:b/>
          <w:color w:val="auto"/>
        </w:rPr>
        <w:t>общественного управления и самоуправления</w:t>
      </w:r>
    </w:p>
    <w:p w:rsidR="000C7EC2" w:rsidRPr="006853EA" w:rsidRDefault="000C7EC2" w:rsidP="000C7EC2">
      <w:pPr>
        <w:pStyle w:val="Default"/>
        <w:spacing w:line="276" w:lineRule="auto"/>
        <w:rPr>
          <w:bCs/>
          <w:color w:val="auto"/>
        </w:rPr>
      </w:pPr>
      <w:r w:rsidRPr="006853EA">
        <w:rPr>
          <w:bCs/>
          <w:color w:val="auto"/>
        </w:rPr>
        <w:t>Совет ЦДЮТТ, педагогический совет, общее собрание коллектива, ученическое самоуправление «Совет города Мастеров».</w:t>
      </w:r>
    </w:p>
    <w:p w:rsidR="000C7EC2" w:rsidRPr="006853EA" w:rsidRDefault="000C7EC2" w:rsidP="000C7EC2">
      <w:pPr>
        <w:pStyle w:val="Default"/>
        <w:spacing w:line="276" w:lineRule="auto"/>
        <w:rPr>
          <w:color w:val="auto"/>
        </w:rPr>
      </w:pPr>
    </w:p>
    <w:p w:rsidR="000C7EC2" w:rsidRPr="006853EA" w:rsidRDefault="000C7EC2" w:rsidP="000C7EC2">
      <w:pPr>
        <w:pStyle w:val="Default"/>
        <w:spacing w:line="276" w:lineRule="auto"/>
        <w:rPr>
          <w:b/>
          <w:color w:val="auto"/>
        </w:rPr>
      </w:pPr>
      <w:r w:rsidRPr="006853EA">
        <w:rPr>
          <w:b/>
          <w:color w:val="auto"/>
        </w:rPr>
        <w:t>Наличие сайта учреждения</w:t>
      </w:r>
    </w:p>
    <w:p w:rsidR="000C7EC2" w:rsidRPr="006853EA" w:rsidRDefault="000C7EC2" w:rsidP="000C7EC2">
      <w:pPr>
        <w:pStyle w:val="Default"/>
        <w:spacing w:line="276" w:lineRule="auto"/>
        <w:rPr>
          <w:color w:val="auto"/>
        </w:rPr>
      </w:pPr>
      <w:proofErr w:type="gramStart"/>
      <w:r w:rsidRPr="006853EA">
        <w:rPr>
          <w:bCs/>
          <w:color w:val="auto"/>
          <w:lang w:val="en-US"/>
        </w:rPr>
        <w:t>www</w:t>
      </w:r>
      <w:proofErr w:type="gramEnd"/>
      <w:r w:rsidRPr="006853EA">
        <w:rPr>
          <w:bCs/>
          <w:color w:val="auto"/>
        </w:rPr>
        <w:t>.</w:t>
      </w:r>
      <w:r w:rsidRPr="001245DD">
        <w:rPr>
          <w:color w:val="auto"/>
        </w:rPr>
        <w:t xml:space="preserve"> </w:t>
      </w:r>
      <w:proofErr w:type="spellStart"/>
      <w:r w:rsidRPr="000C7EC2">
        <w:rPr>
          <w:color w:val="auto"/>
          <w:lang w:val="en-US"/>
        </w:rPr>
        <w:t>c</w:t>
      </w:r>
      <w:r>
        <w:rPr>
          <w:color w:val="auto"/>
          <w:lang w:val="en-US"/>
        </w:rPr>
        <w:t>du</w:t>
      </w:r>
      <w:r w:rsidRPr="000C7EC2">
        <w:rPr>
          <w:color w:val="auto"/>
          <w:lang w:val="en-US"/>
        </w:rPr>
        <w:t>tt</w:t>
      </w:r>
      <w:proofErr w:type="spellEnd"/>
      <w:r w:rsidRPr="006853EA">
        <w:rPr>
          <w:bCs/>
          <w:color w:val="auto"/>
        </w:rPr>
        <w:t>.</w:t>
      </w:r>
      <w:proofErr w:type="spellStart"/>
      <w:r w:rsidRPr="006853EA">
        <w:rPr>
          <w:bCs/>
          <w:color w:val="auto"/>
          <w:lang w:val="en-US"/>
        </w:rPr>
        <w:t>ru</w:t>
      </w:r>
      <w:proofErr w:type="spellEnd"/>
    </w:p>
    <w:p w:rsidR="000C7EC2" w:rsidRPr="006853EA" w:rsidRDefault="000C7EC2" w:rsidP="000C7EC2">
      <w:pPr>
        <w:pStyle w:val="Default"/>
        <w:spacing w:line="276" w:lineRule="auto"/>
        <w:rPr>
          <w:color w:val="auto"/>
        </w:rPr>
      </w:pPr>
    </w:p>
    <w:p w:rsidR="000C7EC2" w:rsidRPr="006853EA" w:rsidRDefault="000C7EC2" w:rsidP="000C7EC2">
      <w:pPr>
        <w:pStyle w:val="Default"/>
        <w:spacing w:line="276" w:lineRule="auto"/>
        <w:rPr>
          <w:b/>
          <w:color w:val="auto"/>
        </w:rPr>
      </w:pPr>
      <w:r w:rsidRPr="006853EA">
        <w:rPr>
          <w:b/>
          <w:color w:val="auto"/>
        </w:rPr>
        <w:t>Контактная информация</w:t>
      </w:r>
    </w:p>
    <w:p w:rsidR="000C7EC2" w:rsidRPr="006853EA" w:rsidRDefault="00381B76" w:rsidP="000C7EC2">
      <w:pPr>
        <w:pStyle w:val="Default"/>
        <w:spacing w:line="276" w:lineRule="auto"/>
        <w:rPr>
          <w:bCs/>
          <w:color w:val="auto"/>
        </w:rPr>
      </w:pPr>
      <w:hyperlink r:id="rId7" w:history="1">
        <w:r w:rsidR="000C7EC2" w:rsidRPr="006853EA">
          <w:rPr>
            <w:rStyle w:val="a3"/>
            <w:bCs/>
            <w:color w:val="auto"/>
            <w:lang w:val="en-US"/>
          </w:rPr>
          <w:t>Kctt</w:t>
        </w:r>
        <w:r w:rsidR="000C7EC2" w:rsidRPr="006853EA">
          <w:rPr>
            <w:rStyle w:val="a3"/>
            <w:bCs/>
            <w:color w:val="auto"/>
          </w:rPr>
          <w:t>-</w:t>
        </w:r>
        <w:r w:rsidR="000C7EC2" w:rsidRPr="006853EA">
          <w:rPr>
            <w:rStyle w:val="a3"/>
            <w:bCs/>
            <w:color w:val="auto"/>
            <w:lang w:val="en-US"/>
          </w:rPr>
          <w:t>mosk</w:t>
        </w:r>
        <w:r w:rsidR="000C7EC2" w:rsidRPr="006853EA">
          <w:rPr>
            <w:rStyle w:val="a3"/>
            <w:bCs/>
            <w:color w:val="auto"/>
          </w:rPr>
          <w:t>-</w:t>
        </w:r>
        <w:r w:rsidR="000C7EC2" w:rsidRPr="006853EA">
          <w:rPr>
            <w:rStyle w:val="a3"/>
            <w:bCs/>
            <w:color w:val="auto"/>
            <w:lang w:val="en-US"/>
          </w:rPr>
          <w:t>spb</w:t>
        </w:r>
        <w:r w:rsidR="000C7EC2" w:rsidRPr="006853EA">
          <w:rPr>
            <w:rStyle w:val="a3"/>
            <w:bCs/>
            <w:color w:val="auto"/>
          </w:rPr>
          <w:t>@</w:t>
        </w:r>
        <w:r w:rsidR="000C7EC2" w:rsidRPr="006853EA">
          <w:rPr>
            <w:rStyle w:val="a3"/>
            <w:bCs/>
            <w:color w:val="auto"/>
            <w:lang w:val="en-US"/>
          </w:rPr>
          <w:t>yandex</w:t>
        </w:r>
        <w:r w:rsidR="000C7EC2" w:rsidRPr="006853EA">
          <w:rPr>
            <w:rStyle w:val="a3"/>
            <w:bCs/>
            <w:color w:val="auto"/>
          </w:rPr>
          <w:t>.</w:t>
        </w:r>
        <w:r w:rsidR="000C7EC2" w:rsidRPr="006853EA">
          <w:rPr>
            <w:rStyle w:val="a3"/>
            <w:bCs/>
            <w:color w:val="auto"/>
            <w:lang w:val="en-US"/>
          </w:rPr>
          <w:t>ru</w:t>
        </w:r>
      </w:hyperlink>
    </w:p>
    <w:p w:rsidR="00091D00" w:rsidRDefault="00DE26F3" w:rsidP="000C7EC2">
      <w:pPr>
        <w:pStyle w:val="Default"/>
        <w:spacing w:line="276" w:lineRule="auto"/>
        <w:rPr>
          <w:bCs/>
          <w:color w:val="auto"/>
        </w:rPr>
      </w:pPr>
      <w:r>
        <w:rPr>
          <w:bCs/>
          <w:color w:val="auto"/>
        </w:rPr>
        <w:t>т</w:t>
      </w:r>
      <w:r w:rsidR="000C7EC2" w:rsidRPr="006853EA">
        <w:rPr>
          <w:bCs/>
          <w:color w:val="auto"/>
        </w:rPr>
        <w:t xml:space="preserve">. 708-59-96, </w:t>
      </w:r>
    </w:p>
    <w:p w:rsidR="000C7EC2" w:rsidRPr="006853EA" w:rsidRDefault="000C7EC2" w:rsidP="000C7EC2">
      <w:pPr>
        <w:pStyle w:val="Default"/>
        <w:spacing w:line="276" w:lineRule="auto"/>
        <w:rPr>
          <w:bCs/>
          <w:color w:val="auto"/>
        </w:rPr>
      </w:pPr>
      <w:r w:rsidRPr="006853EA">
        <w:rPr>
          <w:bCs/>
          <w:color w:val="auto"/>
        </w:rPr>
        <w:t>т/</w:t>
      </w:r>
      <w:proofErr w:type="spellStart"/>
      <w:r w:rsidRPr="006853EA">
        <w:rPr>
          <w:bCs/>
          <w:color w:val="auto"/>
        </w:rPr>
        <w:t>ф</w:t>
      </w:r>
      <w:proofErr w:type="spellEnd"/>
      <w:r w:rsidRPr="006853EA">
        <w:rPr>
          <w:bCs/>
          <w:color w:val="auto"/>
        </w:rPr>
        <w:t xml:space="preserve"> 708-58-16</w:t>
      </w:r>
    </w:p>
    <w:p w:rsidR="000C7EC2" w:rsidRPr="006853EA" w:rsidRDefault="000C7EC2" w:rsidP="000C7EC2">
      <w:pPr>
        <w:pStyle w:val="Default"/>
        <w:spacing w:line="276" w:lineRule="auto"/>
        <w:rPr>
          <w:bCs/>
          <w:color w:val="auto"/>
        </w:rPr>
      </w:pPr>
    </w:p>
    <w:p w:rsidR="000C7EC2" w:rsidRPr="006853EA" w:rsidRDefault="000C7EC2" w:rsidP="000C7EC2">
      <w:pPr>
        <w:pStyle w:val="Default"/>
        <w:spacing w:line="276" w:lineRule="auto"/>
        <w:rPr>
          <w:color w:val="auto"/>
        </w:rPr>
      </w:pPr>
    </w:p>
    <w:p w:rsidR="000C7EC2" w:rsidRPr="006853EA" w:rsidRDefault="000C7EC2" w:rsidP="000C7EC2">
      <w:pPr>
        <w:pStyle w:val="Default"/>
        <w:spacing w:line="276" w:lineRule="auto"/>
        <w:rPr>
          <w:color w:val="auto"/>
        </w:rPr>
      </w:pPr>
    </w:p>
    <w:p w:rsidR="000C7EC2" w:rsidRPr="006853EA" w:rsidRDefault="000C7EC2" w:rsidP="000C7EC2">
      <w:pPr>
        <w:pStyle w:val="Default"/>
        <w:spacing w:line="276" w:lineRule="auto"/>
        <w:rPr>
          <w:color w:val="auto"/>
        </w:rPr>
      </w:pPr>
    </w:p>
    <w:p w:rsidR="000C7EC2" w:rsidRPr="006853EA" w:rsidRDefault="000C7EC2" w:rsidP="000C7EC2">
      <w:pPr>
        <w:pStyle w:val="Default"/>
        <w:numPr>
          <w:ilvl w:val="0"/>
          <w:numId w:val="27"/>
        </w:numPr>
        <w:spacing w:line="276" w:lineRule="auto"/>
        <w:ind w:left="0"/>
        <w:jc w:val="center"/>
        <w:rPr>
          <w:b/>
          <w:color w:val="auto"/>
          <w:sz w:val="28"/>
          <w:szCs w:val="28"/>
        </w:rPr>
      </w:pPr>
      <w:r w:rsidRPr="006853EA">
        <w:rPr>
          <w:b/>
          <w:color w:val="auto"/>
          <w:sz w:val="28"/>
          <w:szCs w:val="28"/>
        </w:rPr>
        <w:t>Особенности образовательного процесса</w:t>
      </w:r>
    </w:p>
    <w:p w:rsidR="000C7EC2" w:rsidRPr="00091D00" w:rsidRDefault="000C7EC2" w:rsidP="000C7EC2">
      <w:pPr>
        <w:pStyle w:val="Default"/>
        <w:spacing w:line="276" w:lineRule="auto"/>
        <w:jc w:val="center"/>
        <w:rPr>
          <w:b/>
          <w:color w:val="auto"/>
          <w:sz w:val="26"/>
          <w:szCs w:val="26"/>
        </w:rPr>
      </w:pPr>
      <w:r w:rsidRPr="00091D00">
        <w:rPr>
          <w:b/>
          <w:color w:val="auto"/>
          <w:sz w:val="26"/>
          <w:szCs w:val="26"/>
        </w:rPr>
        <w:t>Наименование и характеристика программ до</w:t>
      </w:r>
      <w:r w:rsidR="00091D00">
        <w:rPr>
          <w:b/>
          <w:color w:val="auto"/>
          <w:sz w:val="26"/>
          <w:szCs w:val="26"/>
        </w:rPr>
        <w:t>полнительного образования детей</w:t>
      </w:r>
    </w:p>
    <w:p w:rsidR="000C7EC2" w:rsidRPr="006853EA" w:rsidRDefault="000C7EC2" w:rsidP="000C7EC2">
      <w:pPr>
        <w:pStyle w:val="Default"/>
        <w:spacing w:line="276" w:lineRule="auto"/>
        <w:rPr>
          <w:bCs/>
          <w:color w:val="auto"/>
          <w:highlight w:val="yellow"/>
        </w:rPr>
      </w:pPr>
    </w:p>
    <w:p w:rsidR="000C7EC2" w:rsidRPr="006853EA" w:rsidRDefault="000C7EC2" w:rsidP="000C7EC2">
      <w:pPr>
        <w:pStyle w:val="Default"/>
        <w:spacing w:line="276" w:lineRule="auto"/>
        <w:ind w:firstLine="360"/>
        <w:rPr>
          <w:bCs/>
          <w:color w:val="auto"/>
        </w:rPr>
      </w:pPr>
      <w:r w:rsidRPr="006853EA">
        <w:rPr>
          <w:bCs/>
          <w:color w:val="auto"/>
        </w:rPr>
        <w:t>В соответствии с лицензией в ЦДЮТТ реализуются дополнительные образовательные программы пяти направленностей:</w:t>
      </w:r>
    </w:p>
    <w:p w:rsidR="000C7EC2" w:rsidRPr="006853EA" w:rsidRDefault="007F5A83" w:rsidP="000C7EC2">
      <w:pPr>
        <w:pStyle w:val="Default"/>
        <w:numPr>
          <w:ilvl w:val="0"/>
          <w:numId w:val="28"/>
        </w:numPr>
        <w:spacing w:line="276" w:lineRule="auto"/>
        <w:ind w:left="0"/>
        <w:rPr>
          <w:bCs/>
          <w:color w:val="auto"/>
        </w:rPr>
      </w:pPr>
      <w:r>
        <w:rPr>
          <w:bCs/>
          <w:color w:val="auto"/>
        </w:rPr>
        <w:t>Т</w:t>
      </w:r>
      <w:r w:rsidR="000C7EC2" w:rsidRPr="006853EA">
        <w:rPr>
          <w:bCs/>
          <w:color w:val="auto"/>
        </w:rPr>
        <w:t>ехническая;</w:t>
      </w:r>
    </w:p>
    <w:p w:rsidR="000C7EC2" w:rsidRPr="006853EA" w:rsidRDefault="007F5A83" w:rsidP="000C7EC2">
      <w:pPr>
        <w:pStyle w:val="Default"/>
        <w:numPr>
          <w:ilvl w:val="0"/>
          <w:numId w:val="28"/>
        </w:numPr>
        <w:spacing w:line="276" w:lineRule="auto"/>
        <w:ind w:left="0"/>
        <w:rPr>
          <w:bCs/>
          <w:color w:val="auto"/>
        </w:rPr>
      </w:pPr>
      <w:r w:rsidRPr="006853EA">
        <w:rPr>
          <w:bCs/>
          <w:color w:val="auto"/>
        </w:rPr>
        <w:t>Художественн</w:t>
      </w:r>
      <w:r>
        <w:rPr>
          <w:bCs/>
          <w:color w:val="auto"/>
        </w:rPr>
        <w:t>ая</w:t>
      </w:r>
    </w:p>
    <w:p w:rsidR="000C7EC2" w:rsidRDefault="007F5A83" w:rsidP="000C7EC2">
      <w:pPr>
        <w:pStyle w:val="Default"/>
        <w:numPr>
          <w:ilvl w:val="0"/>
          <w:numId w:val="28"/>
        </w:numPr>
        <w:spacing w:line="276" w:lineRule="auto"/>
        <w:ind w:left="0"/>
        <w:rPr>
          <w:bCs/>
          <w:color w:val="auto"/>
        </w:rPr>
      </w:pPr>
      <w:r>
        <w:rPr>
          <w:bCs/>
          <w:color w:val="auto"/>
        </w:rPr>
        <w:t>Туристско-краеведческая</w:t>
      </w:r>
      <w:r w:rsidR="000C7EC2" w:rsidRPr="006853EA">
        <w:rPr>
          <w:bCs/>
          <w:color w:val="auto"/>
        </w:rPr>
        <w:t>;</w:t>
      </w:r>
    </w:p>
    <w:p w:rsidR="007F5A83" w:rsidRPr="006853EA" w:rsidRDefault="007F5A83" w:rsidP="000C7EC2">
      <w:pPr>
        <w:pStyle w:val="Default"/>
        <w:numPr>
          <w:ilvl w:val="0"/>
          <w:numId w:val="28"/>
        </w:numPr>
        <w:spacing w:line="276" w:lineRule="auto"/>
        <w:ind w:left="0"/>
        <w:rPr>
          <w:bCs/>
          <w:color w:val="auto"/>
        </w:rPr>
      </w:pPr>
      <w:r>
        <w:rPr>
          <w:bCs/>
          <w:color w:val="auto"/>
        </w:rPr>
        <w:t>Социально-педагогическая;</w:t>
      </w:r>
    </w:p>
    <w:p w:rsidR="000C7EC2" w:rsidRPr="006853EA" w:rsidRDefault="000C7EC2" w:rsidP="000C7EC2">
      <w:pPr>
        <w:pStyle w:val="Default"/>
        <w:numPr>
          <w:ilvl w:val="0"/>
          <w:numId w:val="28"/>
        </w:numPr>
        <w:spacing w:line="276" w:lineRule="auto"/>
        <w:ind w:left="0"/>
        <w:rPr>
          <w:b/>
          <w:color w:val="auto"/>
        </w:rPr>
      </w:pPr>
      <w:r w:rsidRPr="006853EA">
        <w:rPr>
          <w:bCs/>
          <w:color w:val="auto"/>
        </w:rPr>
        <w:t>Физкультурно-спортивная.</w:t>
      </w:r>
    </w:p>
    <w:p w:rsidR="000C7EC2" w:rsidRPr="006853EA" w:rsidRDefault="000C7EC2" w:rsidP="000C7EC2">
      <w:pPr>
        <w:pStyle w:val="Default"/>
        <w:spacing w:line="276" w:lineRule="auto"/>
        <w:ind w:firstLine="360"/>
        <w:rPr>
          <w:bCs/>
          <w:color w:val="auto"/>
        </w:rPr>
      </w:pPr>
    </w:p>
    <w:p w:rsidR="000C7EC2" w:rsidRDefault="000C7EC2" w:rsidP="000C7EC2">
      <w:pPr>
        <w:pStyle w:val="Default"/>
        <w:spacing w:line="276" w:lineRule="auto"/>
        <w:ind w:firstLine="360"/>
        <w:rPr>
          <w:bCs/>
          <w:color w:val="auto"/>
        </w:rPr>
      </w:pPr>
      <w:r w:rsidRPr="006853EA">
        <w:rPr>
          <w:bCs/>
          <w:color w:val="auto"/>
        </w:rPr>
        <w:t>В 201</w:t>
      </w:r>
      <w:r w:rsidR="007F5A83">
        <w:rPr>
          <w:bCs/>
          <w:color w:val="auto"/>
        </w:rPr>
        <w:t>4</w:t>
      </w:r>
      <w:r w:rsidRPr="006853EA">
        <w:rPr>
          <w:bCs/>
          <w:color w:val="auto"/>
        </w:rPr>
        <w:t>/201</w:t>
      </w:r>
      <w:r w:rsidR="007F5A83">
        <w:rPr>
          <w:bCs/>
          <w:color w:val="auto"/>
        </w:rPr>
        <w:t>5</w:t>
      </w:r>
      <w:r w:rsidRPr="006853EA">
        <w:rPr>
          <w:bCs/>
          <w:color w:val="auto"/>
        </w:rPr>
        <w:t xml:space="preserve"> учебном году образовательная деятельность велась по </w:t>
      </w:r>
      <w:r w:rsidR="00DE26F3">
        <w:rPr>
          <w:bCs/>
          <w:color w:val="auto"/>
        </w:rPr>
        <w:t>40</w:t>
      </w:r>
      <w:r w:rsidRPr="006853EA">
        <w:rPr>
          <w:bCs/>
          <w:color w:val="auto"/>
        </w:rPr>
        <w:t xml:space="preserve"> образовательн</w:t>
      </w:r>
      <w:r w:rsidR="00F978E9">
        <w:rPr>
          <w:bCs/>
          <w:color w:val="auto"/>
        </w:rPr>
        <w:t>ым</w:t>
      </w:r>
      <w:r w:rsidRPr="006853EA">
        <w:rPr>
          <w:bCs/>
          <w:color w:val="auto"/>
        </w:rPr>
        <w:t xml:space="preserve"> программ</w:t>
      </w:r>
      <w:r w:rsidR="00F978E9">
        <w:rPr>
          <w:bCs/>
          <w:color w:val="auto"/>
        </w:rPr>
        <w:t>ам</w:t>
      </w:r>
      <w:r w:rsidRPr="006853EA">
        <w:rPr>
          <w:bCs/>
          <w:color w:val="auto"/>
        </w:rPr>
        <w:t>:</w:t>
      </w:r>
    </w:p>
    <w:p w:rsidR="00F978E9" w:rsidRDefault="00F978E9" w:rsidP="000C7EC2">
      <w:pPr>
        <w:pStyle w:val="Default"/>
        <w:spacing w:line="276" w:lineRule="auto"/>
        <w:ind w:firstLine="360"/>
        <w:rPr>
          <w:bCs/>
          <w:color w:val="auto"/>
        </w:rPr>
      </w:pPr>
    </w:p>
    <w:tbl>
      <w:tblPr>
        <w:tblW w:w="9747" w:type="dxa"/>
        <w:tblLayout w:type="fixed"/>
        <w:tblLook w:val="04A0"/>
      </w:tblPr>
      <w:tblGrid>
        <w:gridCol w:w="874"/>
        <w:gridCol w:w="5471"/>
        <w:gridCol w:w="1441"/>
        <w:gridCol w:w="1961"/>
      </w:tblGrid>
      <w:tr w:rsidR="000013DD" w:rsidRPr="00872E40" w:rsidTr="000013DD">
        <w:trPr>
          <w:trHeight w:val="701"/>
        </w:trPr>
        <w:tc>
          <w:tcPr>
            <w:tcW w:w="874" w:type="dxa"/>
            <w:tcBorders>
              <w:top w:val="single" w:sz="4" w:space="0" w:color="auto"/>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p>
        </w:tc>
        <w:tc>
          <w:tcPr>
            <w:tcW w:w="5471" w:type="dxa"/>
            <w:tcBorders>
              <w:top w:val="single" w:sz="4" w:space="0" w:color="auto"/>
              <w:left w:val="nil"/>
              <w:bottom w:val="single" w:sz="4" w:space="0" w:color="auto"/>
              <w:right w:val="single" w:sz="4" w:space="0" w:color="auto"/>
            </w:tcBorders>
            <w:shd w:val="clear" w:color="auto" w:fill="auto"/>
            <w:noWrap/>
            <w:hideMark/>
          </w:tcPr>
          <w:p w:rsidR="000013DD" w:rsidRPr="000013DD" w:rsidRDefault="000013DD" w:rsidP="007F5A83">
            <w:pPr>
              <w:ind w:firstLine="0"/>
              <w:jc w:val="center"/>
              <w:rPr>
                <w:b/>
                <w:bCs/>
              </w:rPr>
            </w:pPr>
            <w:r w:rsidRPr="000013DD">
              <w:rPr>
                <w:b/>
                <w:bCs/>
              </w:rPr>
              <w:t>Название программы</w:t>
            </w:r>
          </w:p>
        </w:tc>
        <w:tc>
          <w:tcPr>
            <w:tcW w:w="1441" w:type="dxa"/>
            <w:tcBorders>
              <w:top w:val="single" w:sz="4" w:space="0" w:color="auto"/>
              <w:left w:val="nil"/>
              <w:bottom w:val="single" w:sz="4" w:space="0" w:color="auto"/>
              <w:right w:val="single" w:sz="4" w:space="0" w:color="auto"/>
            </w:tcBorders>
          </w:tcPr>
          <w:p w:rsidR="000013DD" w:rsidRPr="000013DD" w:rsidRDefault="000013DD" w:rsidP="00602386">
            <w:pPr>
              <w:ind w:firstLine="0"/>
              <w:jc w:val="center"/>
              <w:rPr>
                <w:b/>
                <w:bCs/>
              </w:rPr>
            </w:pPr>
            <w:r w:rsidRPr="000013DD">
              <w:rPr>
                <w:b/>
                <w:bCs/>
              </w:rPr>
              <w:t>Возраст</w:t>
            </w:r>
          </w:p>
        </w:tc>
        <w:tc>
          <w:tcPr>
            <w:tcW w:w="1961" w:type="dxa"/>
            <w:tcBorders>
              <w:top w:val="single" w:sz="4" w:space="0" w:color="auto"/>
              <w:left w:val="nil"/>
              <w:bottom w:val="single" w:sz="4" w:space="0" w:color="auto"/>
              <w:right w:val="single" w:sz="4" w:space="0" w:color="auto"/>
            </w:tcBorders>
          </w:tcPr>
          <w:p w:rsidR="000013DD" w:rsidRPr="000013DD" w:rsidRDefault="000013DD" w:rsidP="007F5A83">
            <w:pPr>
              <w:ind w:firstLine="0"/>
              <w:jc w:val="center"/>
              <w:rPr>
                <w:b/>
                <w:bCs/>
                <w:sz w:val="22"/>
                <w:szCs w:val="22"/>
              </w:rPr>
            </w:pPr>
            <w:r w:rsidRPr="000013DD">
              <w:rPr>
                <w:b/>
                <w:bCs/>
                <w:sz w:val="22"/>
                <w:szCs w:val="22"/>
              </w:rPr>
              <w:t>Направленность</w:t>
            </w:r>
          </w:p>
        </w:tc>
      </w:tr>
      <w:tr w:rsidR="000013DD" w:rsidRPr="00872E40" w:rsidTr="000013DD">
        <w:trPr>
          <w:trHeight w:val="421"/>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1</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Pr>
                <w:bCs/>
              </w:rPr>
              <w:t>«</w:t>
            </w:r>
            <w:r w:rsidRPr="00872E40">
              <w:rPr>
                <w:bCs/>
              </w:rPr>
              <w:t xml:space="preserve">Видеостудия» </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11 – 17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785F59">
            <w:pPr>
              <w:ind w:firstLine="0"/>
              <w:rPr>
                <w:sz w:val="22"/>
                <w:szCs w:val="22"/>
              </w:rPr>
            </w:pPr>
            <w:r w:rsidRPr="00872E40">
              <w:rPr>
                <w:sz w:val="22"/>
                <w:szCs w:val="22"/>
              </w:rPr>
              <w:t>Техническая</w:t>
            </w:r>
          </w:p>
        </w:tc>
      </w:tr>
      <w:tr w:rsidR="000013DD" w:rsidRPr="00872E40" w:rsidTr="000013DD">
        <w:trPr>
          <w:trHeight w:val="510"/>
        </w:trPr>
        <w:tc>
          <w:tcPr>
            <w:tcW w:w="874" w:type="dxa"/>
            <w:tcBorders>
              <w:top w:val="nil"/>
              <w:left w:val="single" w:sz="4" w:space="0" w:color="auto"/>
              <w:bottom w:val="single" w:sz="4" w:space="0" w:color="auto"/>
              <w:right w:val="single" w:sz="4" w:space="0" w:color="auto"/>
            </w:tcBorders>
            <w:shd w:val="clear" w:color="auto" w:fill="FFFFFF" w:themeFill="background1"/>
            <w:noWrap/>
            <w:hideMark/>
          </w:tcPr>
          <w:p w:rsidR="000013DD" w:rsidRPr="00872E40" w:rsidRDefault="000013DD" w:rsidP="007F5A83">
            <w:pPr>
              <w:ind w:firstLine="0"/>
              <w:jc w:val="center"/>
              <w:rPr>
                <w:bCs/>
              </w:rPr>
            </w:pPr>
            <w:r w:rsidRPr="00872E40">
              <w:rPr>
                <w:bCs/>
              </w:rPr>
              <w:t>2</w:t>
            </w:r>
          </w:p>
        </w:tc>
        <w:tc>
          <w:tcPr>
            <w:tcW w:w="5471" w:type="dxa"/>
            <w:tcBorders>
              <w:top w:val="nil"/>
              <w:left w:val="nil"/>
              <w:bottom w:val="single" w:sz="4" w:space="0" w:color="auto"/>
              <w:right w:val="single" w:sz="4" w:space="0" w:color="auto"/>
            </w:tcBorders>
            <w:shd w:val="clear" w:color="auto" w:fill="FFFFFF" w:themeFill="background1"/>
            <w:hideMark/>
          </w:tcPr>
          <w:p w:rsidR="000013DD" w:rsidRPr="00872E40" w:rsidRDefault="000013DD" w:rsidP="007F5A83">
            <w:pPr>
              <w:ind w:firstLine="0"/>
              <w:rPr>
                <w:bCs/>
              </w:rPr>
            </w:pPr>
            <w:r>
              <w:rPr>
                <w:bCs/>
              </w:rPr>
              <w:t>«</w:t>
            </w:r>
            <w:r w:rsidRPr="00872E40">
              <w:rPr>
                <w:bCs/>
              </w:rPr>
              <w:t>Компьютерная графика</w:t>
            </w:r>
            <w:r>
              <w:rPr>
                <w:bCs/>
              </w:rPr>
              <w:t>»</w:t>
            </w:r>
          </w:p>
        </w:tc>
        <w:tc>
          <w:tcPr>
            <w:tcW w:w="1441" w:type="dxa"/>
            <w:tcBorders>
              <w:top w:val="nil"/>
              <w:left w:val="single" w:sz="4" w:space="0" w:color="auto"/>
              <w:bottom w:val="single" w:sz="4" w:space="0" w:color="auto"/>
              <w:right w:val="single" w:sz="4" w:space="0" w:color="auto"/>
            </w:tcBorders>
            <w:shd w:val="clear" w:color="auto" w:fill="FFFFFF" w:themeFill="background1"/>
          </w:tcPr>
          <w:p w:rsidR="000013DD" w:rsidRPr="00602386" w:rsidRDefault="000013DD" w:rsidP="00602386">
            <w:pPr>
              <w:ind w:firstLine="0"/>
              <w:jc w:val="center"/>
            </w:pPr>
            <w:r w:rsidRPr="00602386">
              <w:t>7-16 лет</w:t>
            </w:r>
          </w:p>
        </w:tc>
        <w:tc>
          <w:tcPr>
            <w:tcW w:w="1961" w:type="dxa"/>
            <w:tcBorders>
              <w:top w:val="nil"/>
              <w:left w:val="single" w:sz="4" w:space="0" w:color="auto"/>
              <w:bottom w:val="single" w:sz="4" w:space="0" w:color="auto"/>
              <w:right w:val="single" w:sz="4" w:space="0" w:color="auto"/>
            </w:tcBorders>
            <w:shd w:val="clear" w:color="auto" w:fill="FFFFFF" w:themeFill="background1"/>
          </w:tcPr>
          <w:p w:rsidR="000013DD" w:rsidRPr="00872E40" w:rsidRDefault="000013DD" w:rsidP="00872E40">
            <w:pPr>
              <w:ind w:firstLine="11"/>
            </w:pPr>
            <w:r w:rsidRPr="00872E40">
              <w:rPr>
                <w:sz w:val="22"/>
                <w:szCs w:val="22"/>
              </w:rPr>
              <w:t>Техническая</w:t>
            </w:r>
          </w:p>
        </w:tc>
      </w:tr>
      <w:tr w:rsidR="000013DD" w:rsidRPr="00872E40" w:rsidTr="000013DD">
        <w:trPr>
          <w:trHeight w:val="567"/>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3</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872E40">
            <w:pPr>
              <w:ind w:firstLine="0"/>
              <w:jc w:val="left"/>
              <w:rPr>
                <w:bCs/>
              </w:rPr>
            </w:pPr>
            <w:r w:rsidRPr="00872E40">
              <w:rPr>
                <w:bCs/>
              </w:rPr>
              <w:t xml:space="preserve">«Компьютерная графика и </w:t>
            </w:r>
            <w:proofErr w:type="spellStart"/>
            <w:r w:rsidRPr="00872E40">
              <w:rPr>
                <w:bCs/>
              </w:rPr>
              <w:t>Flash</w:t>
            </w:r>
            <w:proofErr w:type="spellEnd"/>
            <w:r w:rsidRPr="00872E40">
              <w:rPr>
                <w:bCs/>
              </w:rPr>
              <w:t xml:space="preserve"> –анимация»</w:t>
            </w:r>
          </w:p>
        </w:tc>
        <w:tc>
          <w:tcPr>
            <w:tcW w:w="1441" w:type="dxa"/>
            <w:tcBorders>
              <w:top w:val="nil"/>
              <w:left w:val="single" w:sz="4" w:space="0" w:color="auto"/>
              <w:bottom w:val="single" w:sz="4" w:space="0" w:color="auto"/>
              <w:right w:val="single" w:sz="4" w:space="0" w:color="auto"/>
            </w:tcBorders>
            <w:shd w:val="clear" w:color="000000" w:fill="FFFFFF"/>
          </w:tcPr>
          <w:p w:rsidR="000013DD" w:rsidRPr="00602386" w:rsidRDefault="000013DD" w:rsidP="00602386">
            <w:pPr>
              <w:ind w:firstLine="0"/>
              <w:jc w:val="center"/>
            </w:pPr>
            <w:r w:rsidRPr="00602386">
              <w:t>10-17 лет</w:t>
            </w:r>
          </w:p>
        </w:tc>
        <w:tc>
          <w:tcPr>
            <w:tcW w:w="1961" w:type="dxa"/>
            <w:tcBorders>
              <w:top w:val="nil"/>
              <w:left w:val="single" w:sz="4" w:space="0" w:color="auto"/>
              <w:bottom w:val="single" w:sz="4" w:space="0" w:color="auto"/>
              <w:right w:val="single" w:sz="4" w:space="0" w:color="auto"/>
            </w:tcBorders>
            <w:shd w:val="clear" w:color="000000" w:fill="FFFFFF"/>
          </w:tcPr>
          <w:p w:rsidR="000013DD" w:rsidRPr="00872E40" w:rsidRDefault="000013DD" w:rsidP="00872E40">
            <w:pPr>
              <w:ind w:firstLine="11"/>
            </w:pPr>
            <w:r w:rsidRPr="00872E40">
              <w:rPr>
                <w:sz w:val="22"/>
                <w:szCs w:val="22"/>
              </w:rPr>
              <w:t>Техническая</w:t>
            </w:r>
          </w:p>
        </w:tc>
      </w:tr>
      <w:tr w:rsidR="000013DD" w:rsidRPr="00872E40" w:rsidTr="000013DD">
        <w:trPr>
          <w:trHeight w:val="278"/>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4</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sidRPr="00872E40">
              <w:rPr>
                <w:bCs/>
              </w:rPr>
              <w:t xml:space="preserve">«Компьютер для младших школьников» </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7-10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589"/>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5</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sidRPr="00872E40">
              <w:rPr>
                <w:bCs/>
              </w:rPr>
              <w:t>«Компьютерная разработка керамических изделий»</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7-11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345"/>
        </w:trPr>
        <w:tc>
          <w:tcPr>
            <w:tcW w:w="874" w:type="dxa"/>
            <w:tcBorders>
              <w:top w:val="nil"/>
              <w:left w:val="single" w:sz="4" w:space="0" w:color="auto"/>
              <w:bottom w:val="single" w:sz="4" w:space="0" w:color="auto"/>
              <w:right w:val="single" w:sz="4" w:space="0" w:color="auto"/>
            </w:tcBorders>
            <w:shd w:val="clear" w:color="auto" w:fill="FFFFFF" w:themeFill="background1"/>
            <w:noWrap/>
            <w:hideMark/>
          </w:tcPr>
          <w:p w:rsidR="000013DD" w:rsidRPr="00872E40" w:rsidRDefault="000013DD" w:rsidP="007F5A83">
            <w:pPr>
              <w:ind w:firstLine="0"/>
              <w:jc w:val="center"/>
              <w:rPr>
                <w:bCs/>
              </w:rPr>
            </w:pPr>
            <w:r w:rsidRPr="00872E40">
              <w:rPr>
                <w:bCs/>
              </w:rPr>
              <w:t>6</w:t>
            </w:r>
          </w:p>
        </w:tc>
        <w:tc>
          <w:tcPr>
            <w:tcW w:w="5471" w:type="dxa"/>
            <w:tcBorders>
              <w:top w:val="nil"/>
              <w:left w:val="nil"/>
              <w:bottom w:val="single" w:sz="4" w:space="0" w:color="auto"/>
              <w:right w:val="single" w:sz="4" w:space="0" w:color="auto"/>
            </w:tcBorders>
            <w:shd w:val="clear" w:color="auto" w:fill="FFFFFF" w:themeFill="background1"/>
            <w:hideMark/>
          </w:tcPr>
          <w:p w:rsidR="000013DD" w:rsidRPr="00872E40" w:rsidRDefault="000013DD" w:rsidP="007F5A83">
            <w:pPr>
              <w:ind w:firstLine="0"/>
              <w:rPr>
                <w:bCs/>
              </w:rPr>
            </w:pPr>
            <w:r w:rsidRPr="00872E40">
              <w:rPr>
                <w:bCs/>
              </w:rPr>
              <w:t xml:space="preserve">«Компьютерные технологии» </w:t>
            </w:r>
          </w:p>
        </w:tc>
        <w:tc>
          <w:tcPr>
            <w:tcW w:w="1441" w:type="dxa"/>
            <w:tcBorders>
              <w:top w:val="nil"/>
              <w:left w:val="single" w:sz="4" w:space="0" w:color="auto"/>
              <w:bottom w:val="single" w:sz="4" w:space="0" w:color="auto"/>
              <w:right w:val="single" w:sz="4" w:space="0" w:color="auto"/>
            </w:tcBorders>
            <w:shd w:val="clear" w:color="auto" w:fill="FFFFFF" w:themeFill="background1"/>
          </w:tcPr>
          <w:p w:rsidR="000013DD" w:rsidRPr="00602386" w:rsidRDefault="000013DD" w:rsidP="00602386">
            <w:pPr>
              <w:ind w:firstLine="0"/>
              <w:jc w:val="center"/>
            </w:pPr>
            <w:r w:rsidRPr="00602386">
              <w:t>11 – 17 лет</w:t>
            </w:r>
          </w:p>
        </w:tc>
        <w:tc>
          <w:tcPr>
            <w:tcW w:w="1961" w:type="dxa"/>
            <w:tcBorders>
              <w:top w:val="nil"/>
              <w:left w:val="single" w:sz="4" w:space="0" w:color="auto"/>
              <w:bottom w:val="single" w:sz="4" w:space="0" w:color="auto"/>
              <w:right w:val="single" w:sz="4" w:space="0" w:color="auto"/>
            </w:tcBorders>
            <w:shd w:val="clear" w:color="auto" w:fill="FFFFFF" w:themeFill="background1"/>
          </w:tcPr>
          <w:p w:rsidR="000013DD" w:rsidRPr="00872E40" w:rsidRDefault="000013DD" w:rsidP="00872E40">
            <w:pPr>
              <w:ind w:firstLine="11"/>
            </w:pPr>
            <w:r w:rsidRPr="00872E40">
              <w:rPr>
                <w:sz w:val="22"/>
                <w:szCs w:val="22"/>
              </w:rPr>
              <w:t>Техническая</w:t>
            </w:r>
          </w:p>
        </w:tc>
      </w:tr>
      <w:tr w:rsidR="000013DD" w:rsidRPr="00872E40" w:rsidTr="000013DD">
        <w:trPr>
          <w:trHeight w:val="315"/>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 </w:t>
            </w:r>
          </w:p>
        </w:tc>
        <w:tc>
          <w:tcPr>
            <w:tcW w:w="5471" w:type="dxa"/>
            <w:tcBorders>
              <w:top w:val="nil"/>
              <w:left w:val="nil"/>
              <w:bottom w:val="single" w:sz="4" w:space="0" w:color="auto"/>
              <w:right w:val="single" w:sz="4" w:space="0" w:color="auto"/>
            </w:tcBorders>
            <w:shd w:val="clear" w:color="auto" w:fill="auto"/>
            <w:hideMark/>
          </w:tcPr>
          <w:p w:rsidR="000013DD" w:rsidRPr="00745B7D" w:rsidRDefault="000013DD" w:rsidP="00872E40">
            <w:pPr>
              <w:ind w:firstLine="0"/>
              <w:rPr>
                <w:i/>
                <w:sz w:val="22"/>
                <w:szCs w:val="22"/>
              </w:rPr>
            </w:pPr>
            <w:r w:rsidRPr="00745B7D">
              <w:rPr>
                <w:i/>
                <w:sz w:val="22"/>
                <w:szCs w:val="22"/>
              </w:rPr>
              <w:t>Модуль «Основы компьютерного дизайна»</w:t>
            </w:r>
          </w:p>
        </w:tc>
        <w:tc>
          <w:tcPr>
            <w:tcW w:w="1441" w:type="dxa"/>
            <w:tcBorders>
              <w:top w:val="nil"/>
              <w:left w:val="single" w:sz="4" w:space="0" w:color="auto"/>
              <w:bottom w:val="single" w:sz="4" w:space="0" w:color="auto"/>
              <w:right w:val="single" w:sz="4" w:space="0" w:color="auto"/>
            </w:tcBorders>
            <w:shd w:val="clear" w:color="000000" w:fill="FFFFFF"/>
          </w:tcPr>
          <w:p w:rsidR="000013DD" w:rsidRPr="00602386" w:rsidRDefault="000013DD" w:rsidP="00602386">
            <w:pPr>
              <w:ind w:firstLine="0"/>
              <w:jc w:val="center"/>
              <w:rPr>
                <w:sz w:val="22"/>
                <w:szCs w:val="22"/>
              </w:rPr>
            </w:pPr>
          </w:p>
        </w:tc>
        <w:tc>
          <w:tcPr>
            <w:tcW w:w="1961" w:type="dxa"/>
            <w:tcBorders>
              <w:top w:val="nil"/>
              <w:left w:val="single" w:sz="4" w:space="0" w:color="auto"/>
              <w:bottom w:val="single" w:sz="4" w:space="0" w:color="auto"/>
              <w:right w:val="single" w:sz="4" w:space="0" w:color="auto"/>
            </w:tcBorders>
            <w:shd w:val="clear" w:color="000000" w:fill="FFFFFF"/>
          </w:tcPr>
          <w:p w:rsidR="000013DD" w:rsidRPr="00872E40" w:rsidRDefault="000013DD" w:rsidP="00872E40">
            <w:pPr>
              <w:ind w:firstLine="11"/>
              <w:rPr>
                <w:sz w:val="22"/>
                <w:szCs w:val="22"/>
              </w:rPr>
            </w:pPr>
          </w:p>
        </w:tc>
      </w:tr>
      <w:tr w:rsidR="000013DD" w:rsidRPr="00872E40" w:rsidTr="000013DD">
        <w:trPr>
          <w:trHeight w:val="309"/>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 </w:t>
            </w:r>
          </w:p>
        </w:tc>
        <w:tc>
          <w:tcPr>
            <w:tcW w:w="5471" w:type="dxa"/>
            <w:tcBorders>
              <w:top w:val="nil"/>
              <w:left w:val="nil"/>
              <w:bottom w:val="single" w:sz="4" w:space="0" w:color="auto"/>
              <w:right w:val="single" w:sz="4" w:space="0" w:color="auto"/>
            </w:tcBorders>
            <w:shd w:val="clear" w:color="auto" w:fill="auto"/>
            <w:hideMark/>
          </w:tcPr>
          <w:p w:rsidR="000013DD" w:rsidRPr="00745B7D" w:rsidRDefault="000013DD" w:rsidP="00815A56">
            <w:pPr>
              <w:ind w:firstLine="0"/>
              <w:rPr>
                <w:i/>
                <w:sz w:val="22"/>
                <w:szCs w:val="22"/>
              </w:rPr>
            </w:pPr>
            <w:r w:rsidRPr="00745B7D">
              <w:rPr>
                <w:i/>
                <w:sz w:val="22"/>
                <w:szCs w:val="22"/>
              </w:rPr>
              <w:t xml:space="preserve">Модуль «Основы трехмерной графики» </w:t>
            </w:r>
          </w:p>
        </w:tc>
        <w:tc>
          <w:tcPr>
            <w:tcW w:w="1441" w:type="dxa"/>
            <w:tcBorders>
              <w:top w:val="nil"/>
              <w:left w:val="single" w:sz="4" w:space="0" w:color="auto"/>
              <w:bottom w:val="single" w:sz="4" w:space="0" w:color="auto"/>
              <w:right w:val="single" w:sz="4" w:space="0" w:color="auto"/>
            </w:tcBorders>
            <w:shd w:val="clear" w:color="000000" w:fill="FFFFFF"/>
          </w:tcPr>
          <w:p w:rsidR="000013DD" w:rsidRPr="00602386" w:rsidRDefault="000013DD" w:rsidP="00602386">
            <w:pPr>
              <w:ind w:firstLine="0"/>
              <w:jc w:val="center"/>
              <w:rPr>
                <w:rFonts w:ascii="Arial CYR" w:hAnsi="Arial CYR" w:cs="Arial CYR"/>
                <w:sz w:val="22"/>
                <w:szCs w:val="22"/>
              </w:rPr>
            </w:pPr>
          </w:p>
        </w:tc>
        <w:tc>
          <w:tcPr>
            <w:tcW w:w="1961" w:type="dxa"/>
            <w:tcBorders>
              <w:top w:val="nil"/>
              <w:left w:val="single" w:sz="4" w:space="0" w:color="auto"/>
              <w:bottom w:val="single" w:sz="4" w:space="0" w:color="auto"/>
              <w:right w:val="single" w:sz="4" w:space="0" w:color="auto"/>
            </w:tcBorders>
            <w:shd w:val="clear" w:color="000000" w:fill="FFFFFF"/>
          </w:tcPr>
          <w:p w:rsidR="000013DD" w:rsidRPr="00872E40" w:rsidRDefault="000013DD" w:rsidP="00872E40">
            <w:pPr>
              <w:ind w:firstLine="11"/>
              <w:rPr>
                <w:sz w:val="22"/>
                <w:szCs w:val="22"/>
              </w:rPr>
            </w:pPr>
          </w:p>
        </w:tc>
      </w:tr>
      <w:tr w:rsidR="000013DD" w:rsidRPr="00872E40" w:rsidTr="000013DD">
        <w:trPr>
          <w:trHeight w:val="375"/>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7</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sidRPr="00872E40">
              <w:rPr>
                <w:bCs/>
              </w:rPr>
              <w:t xml:space="preserve">«Математика и компьютер» </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13 -16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379"/>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F5A83">
            <w:pPr>
              <w:ind w:firstLine="0"/>
              <w:jc w:val="center"/>
              <w:rPr>
                <w:bCs/>
              </w:rPr>
            </w:pPr>
            <w:r w:rsidRPr="00872E40">
              <w:rPr>
                <w:bCs/>
              </w:rPr>
              <w:t>8</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sidRPr="00872E40">
              <w:rPr>
                <w:bCs/>
              </w:rPr>
              <w:t xml:space="preserve">«Моделирование одежды с ПК» </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11 - 14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379"/>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9</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Pr>
                <w:bCs/>
              </w:rPr>
              <w:t>«</w:t>
            </w:r>
            <w:r w:rsidRPr="00872E40">
              <w:rPr>
                <w:bCs/>
              </w:rPr>
              <w:t>Многоборье радистов</w:t>
            </w:r>
            <w:r>
              <w:rPr>
                <w:bCs/>
              </w:rP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9 - 16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390"/>
        </w:trPr>
        <w:tc>
          <w:tcPr>
            <w:tcW w:w="874" w:type="dxa"/>
            <w:tcBorders>
              <w:top w:val="nil"/>
              <w:left w:val="single" w:sz="4" w:space="0" w:color="auto"/>
              <w:bottom w:val="single" w:sz="4" w:space="0" w:color="auto"/>
              <w:right w:val="single" w:sz="4" w:space="0" w:color="auto"/>
            </w:tcBorders>
            <w:shd w:val="clear" w:color="auto" w:fill="FFFFFF" w:themeFill="background1"/>
            <w:noWrap/>
            <w:hideMark/>
          </w:tcPr>
          <w:p w:rsidR="000013DD" w:rsidRPr="00872E40" w:rsidRDefault="000013DD" w:rsidP="00785F59">
            <w:pPr>
              <w:ind w:firstLine="0"/>
              <w:jc w:val="center"/>
              <w:rPr>
                <w:bCs/>
              </w:rPr>
            </w:pPr>
            <w:r w:rsidRPr="00872E40">
              <w:rPr>
                <w:bCs/>
              </w:rPr>
              <w:t>10</w:t>
            </w:r>
          </w:p>
        </w:tc>
        <w:tc>
          <w:tcPr>
            <w:tcW w:w="5471" w:type="dxa"/>
            <w:tcBorders>
              <w:top w:val="nil"/>
              <w:left w:val="nil"/>
              <w:bottom w:val="single" w:sz="4" w:space="0" w:color="auto"/>
              <w:right w:val="single" w:sz="4" w:space="0" w:color="auto"/>
            </w:tcBorders>
            <w:shd w:val="clear" w:color="auto" w:fill="FFFFFF" w:themeFill="background1"/>
            <w:hideMark/>
          </w:tcPr>
          <w:p w:rsidR="000013DD" w:rsidRPr="00872E40" w:rsidRDefault="000013DD" w:rsidP="007F5A83">
            <w:pPr>
              <w:ind w:firstLine="0"/>
              <w:rPr>
                <w:bCs/>
              </w:rPr>
            </w:pPr>
            <w:r>
              <w:rPr>
                <w:bCs/>
              </w:rPr>
              <w:t>«</w:t>
            </w:r>
            <w:r w:rsidRPr="00872E40">
              <w:rPr>
                <w:bCs/>
              </w:rPr>
              <w:t>Начальное техническое творчество</w:t>
            </w:r>
            <w:r>
              <w:t>»</w:t>
            </w:r>
          </w:p>
        </w:tc>
        <w:tc>
          <w:tcPr>
            <w:tcW w:w="1441" w:type="dxa"/>
            <w:tcBorders>
              <w:top w:val="nil"/>
              <w:left w:val="single" w:sz="4" w:space="0" w:color="auto"/>
              <w:bottom w:val="single" w:sz="4" w:space="0" w:color="auto"/>
              <w:right w:val="single" w:sz="4" w:space="0" w:color="auto"/>
            </w:tcBorders>
            <w:shd w:val="clear" w:color="auto" w:fill="FFFFFF" w:themeFill="background1"/>
          </w:tcPr>
          <w:p w:rsidR="000013DD" w:rsidRPr="00602386" w:rsidRDefault="000013DD" w:rsidP="00602386">
            <w:pPr>
              <w:ind w:firstLine="0"/>
              <w:jc w:val="center"/>
            </w:pPr>
            <w:r w:rsidRPr="00602386">
              <w:t>7-11 лет</w:t>
            </w:r>
          </w:p>
        </w:tc>
        <w:tc>
          <w:tcPr>
            <w:tcW w:w="1961" w:type="dxa"/>
            <w:tcBorders>
              <w:top w:val="nil"/>
              <w:left w:val="single" w:sz="4" w:space="0" w:color="auto"/>
              <w:bottom w:val="single" w:sz="4" w:space="0" w:color="auto"/>
              <w:right w:val="single" w:sz="4" w:space="0" w:color="auto"/>
            </w:tcBorders>
            <w:shd w:val="clear" w:color="auto" w:fill="FFFFFF" w:themeFill="background1"/>
          </w:tcPr>
          <w:p w:rsidR="000013DD" w:rsidRPr="00872E40" w:rsidRDefault="000013DD" w:rsidP="00872E40">
            <w:pPr>
              <w:ind w:firstLine="11"/>
            </w:pPr>
            <w:r w:rsidRPr="00872E40">
              <w:rPr>
                <w:sz w:val="22"/>
                <w:szCs w:val="22"/>
              </w:rPr>
              <w:t>Техническая</w:t>
            </w:r>
          </w:p>
        </w:tc>
      </w:tr>
      <w:tr w:rsidR="000013DD" w:rsidRPr="00872E40" w:rsidTr="000013DD">
        <w:trPr>
          <w:trHeight w:val="643"/>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11</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555187">
            <w:pPr>
              <w:ind w:firstLine="0"/>
              <w:rPr>
                <w:bCs/>
              </w:rPr>
            </w:pPr>
            <w:r w:rsidRPr="00872E40">
              <w:rPr>
                <w:bCs/>
              </w:rPr>
              <w:t>«Начальное техническое творчество с применением компьютера»</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7 - 11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630"/>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12</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7F5A83">
            <w:pPr>
              <w:ind w:firstLine="0"/>
              <w:rPr>
                <w:bCs/>
              </w:rPr>
            </w:pPr>
            <w:r w:rsidRPr="00872E40">
              <w:rPr>
                <w:bCs/>
              </w:rPr>
              <w:t xml:space="preserve">«Начинающий инвестор за персональным компьютером» </w:t>
            </w:r>
          </w:p>
        </w:tc>
        <w:tc>
          <w:tcPr>
            <w:tcW w:w="1441" w:type="dxa"/>
            <w:tcBorders>
              <w:top w:val="nil"/>
              <w:left w:val="single" w:sz="4" w:space="0" w:color="auto"/>
              <w:bottom w:val="single" w:sz="4" w:space="0" w:color="auto"/>
              <w:right w:val="single" w:sz="4" w:space="0" w:color="auto"/>
            </w:tcBorders>
          </w:tcPr>
          <w:p w:rsidR="000013DD" w:rsidRPr="00602386" w:rsidRDefault="000013DD" w:rsidP="00602386">
            <w:pPr>
              <w:ind w:firstLine="0"/>
              <w:jc w:val="center"/>
            </w:pPr>
            <w:r w:rsidRPr="00602386">
              <w:t>13 – 16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872E40">
            <w:pPr>
              <w:ind w:firstLine="11"/>
            </w:pPr>
            <w:r w:rsidRPr="00872E40">
              <w:rPr>
                <w:sz w:val="22"/>
                <w:szCs w:val="22"/>
              </w:rPr>
              <w:t>Техническая</w:t>
            </w:r>
          </w:p>
        </w:tc>
      </w:tr>
      <w:tr w:rsidR="000013DD" w:rsidRPr="00872E40" w:rsidTr="000013DD">
        <w:trPr>
          <w:trHeight w:val="349"/>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13</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Pr>
                <w:bCs/>
              </w:rPr>
              <w:t>«</w:t>
            </w:r>
            <w:r w:rsidRPr="00872E40">
              <w:rPr>
                <w:bCs/>
              </w:rPr>
              <w:t>Основы Creo-моделирования</w:t>
            </w:r>
            <w:r>
              <w:rPr>
                <w:bCs/>
              </w:rP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13-17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411"/>
        </w:trPr>
        <w:tc>
          <w:tcPr>
            <w:tcW w:w="874" w:type="dxa"/>
            <w:tcBorders>
              <w:top w:val="single" w:sz="4" w:space="0" w:color="auto"/>
              <w:left w:val="single" w:sz="4" w:space="0" w:color="auto"/>
              <w:bottom w:val="single" w:sz="4" w:space="0" w:color="auto"/>
              <w:right w:val="nil"/>
            </w:tcBorders>
            <w:shd w:val="clear" w:color="auto" w:fill="auto"/>
            <w:noWrap/>
            <w:hideMark/>
          </w:tcPr>
          <w:p w:rsidR="000013DD" w:rsidRPr="00872E40" w:rsidRDefault="000013DD" w:rsidP="00785F59">
            <w:pPr>
              <w:ind w:firstLine="0"/>
              <w:jc w:val="center"/>
              <w:rPr>
                <w:bCs/>
              </w:rPr>
            </w:pPr>
            <w:r w:rsidRPr="00872E40">
              <w:rPr>
                <w:bCs/>
              </w:rPr>
              <w:t>14</w:t>
            </w:r>
          </w:p>
        </w:tc>
        <w:tc>
          <w:tcPr>
            <w:tcW w:w="5471" w:type="dxa"/>
            <w:tcBorders>
              <w:top w:val="nil"/>
              <w:left w:val="single" w:sz="4" w:space="0" w:color="auto"/>
              <w:bottom w:val="single" w:sz="4" w:space="0" w:color="auto"/>
              <w:right w:val="single" w:sz="4" w:space="0" w:color="auto"/>
            </w:tcBorders>
            <w:shd w:val="clear" w:color="auto" w:fill="auto"/>
            <w:hideMark/>
          </w:tcPr>
          <w:p w:rsidR="000013DD" w:rsidRPr="00872E40" w:rsidRDefault="000013DD" w:rsidP="000013DD">
            <w:pPr>
              <w:ind w:firstLine="0"/>
              <w:rPr>
                <w:bCs/>
              </w:rPr>
            </w:pPr>
            <w:r>
              <w:rPr>
                <w:bCs/>
              </w:rPr>
              <w:t>«</w:t>
            </w:r>
            <w:r w:rsidRPr="00872E40">
              <w:rPr>
                <w:bCs/>
              </w:rPr>
              <w:t>Олимпиадная математика</w:t>
            </w:r>
            <w:r>
              <w:rPr>
                <w:bCs/>
              </w:rP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6 -11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418"/>
        </w:trPr>
        <w:tc>
          <w:tcPr>
            <w:tcW w:w="874" w:type="dxa"/>
            <w:tcBorders>
              <w:top w:val="single" w:sz="4" w:space="0" w:color="auto"/>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15</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Pr>
                <w:bCs/>
              </w:rPr>
              <w:t>«</w:t>
            </w:r>
            <w:r w:rsidRPr="00872E40">
              <w:rPr>
                <w:bCs/>
              </w:rPr>
              <w:t xml:space="preserve">Основы </w:t>
            </w:r>
            <w:proofErr w:type="spellStart"/>
            <w:r w:rsidRPr="00872E40">
              <w:rPr>
                <w:bCs/>
              </w:rPr>
              <w:t>лего-программирования</w:t>
            </w:r>
            <w:proofErr w:type="spellEnd"/>
            <w:r>
              <w:rPr>
                <w:bCs/>
              </w:rP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8-11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405"/>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16</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Pr>
                <w:bCs/>
              </w:rPr>
              <w:t>«</w:t>
            </w:r>
            <w:r w:rsidRPr="00872E40">
              <w:rPr>
                <w:bCs/>
              </w:rPr>
              <w:t>Основы метода слепой печати на ПК с элементами делопроизводства</w:t>
            </w:r>
            <w:r>
              <w:rPr>
                <w:bCs/>
              </w:rP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13 – 17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630"/>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17</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sidRPr="00872E40">
              <w:rPr>
                <w:bCs/>
              </w:rPr>
              <w:t>«Основы радиоэлектроники»</w:t>
            </w:r>
            <w:r w:rsidRPr="00872E40">
              <w:t xml:space="preserve"> </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13 – 16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353"/>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lastRenderedPageBreak/>
              <w:t>18</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sidRPr="00872E40">
              <w:rPr>
                <w:bCs/>
              </w:rPr>
              <w:t>«Основы технического моделирования с применением компьютера»</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7-11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556"/>
        </w:trPr>
        <w:tc>
          <w:tcPr>
            <w:tcW w:w="874" w:type="dxa"/>
            <w:tcBorders>
              <w:top w:val="nil"/>
              <w:left w:val="single" w:sz="4" w:space="0" w:color="auto"/>
              <w:bottom w:val="nil"/>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19</w:t>
            </w:r>
          </w:p>
        </w:tc>
        <w:tc>
          <w:tcPr>
            <w:tcW w:w="5471" w:type="dxa"/>
            <w:tcBorders>
              <w:top w:val="nil"/>
              <w:left w:val="nil"/>
              <w:bottom w:val="nil"/>
              <w:right w:val="single" w:sz="4" w:space="0" w:color="auto"/>
            </w:tcBorders>
            <w:shd w:val="clear" w:color="auto" w:fill="auto"/>
            <w:hideMark/>
          </w:tcPr>
          <w:p w:rsidR="000013DD" w:rsidRPr="00872E40" w:rsidRDefault="000013DD" w:rsidP="000013DD">
            <w:pPr>
              <w:ind w:firstLine="0"/>
              <w:rPr>
                <w:bCs/>
              </w:rPr>
            </w:pPr>
            <w:r w:rsidRPr="00872E40">
              <w:rPr>
                <w:bCs/>
              </w:rPr>
              <w:t>«Пользователь ПК»</w:t>
            </w:r>
            <w:r w:rsidRPr="00872E40">
              <w:t xml:space="preserve"> </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pPr>
            <w:r w:rsidRPr="00602386">
              <w:t>11 – 14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hideMark/>
          </w:tcPr>
          <w:p w:rsidR="000013DD" w:rsidRPr="00872E40" w:rsidRDefault="000013DD" w:rsidP="00785F59">
            <w:pPr>
              <w:ind w:firstLine="0"/>
              <w:jc w:val="center"/>
              <w:rPr>
                <w:bCs/>
              </w:rPr>
            </w:pPr>
            <w:r w:rsidRPr="00872E40">
              <w:rPr>
                <w:bCs/>
              </w:rPr>
              <w:t>20</w:t>
            </w:r>
          </w:p>
        </w:tc>
        <w:tc>
          <w:tcPr>
            <w:tcW w:w="5471" w:type="dxa"/>
            <w:tcBorders>
              <w:top w:val="single" w:sz="4" w:space="0" w:color="auto"/>
              <w:left w:val="nil"/>
              <w:bottom w:val="single" w:sz="4" w:space="0" w:color="auto"/>
              <w:right w:val="single" w:sz="4" w:space="0" w:color="auto"/>
            </w:tcBorders>
            <w:shd w:val="clear" w:color="auto" w:fill="auto"/>
            <w:hideMark/>
          </w:tcPr>
          <w:p w:rsidR="000013DD" w:rsidRPr="00872E40" w:rsidRDefault="000013DD" w:rsidP="000013DD">
            <w:pPr>
              <w:ind w:firstLine="0"/>
              <w:rPr>
                <w:bCs/>
              </w:rPr>
            </w:pPr>
            <w:r>
              <w:rPr>
                <w:bCs/>
              </w:rPr>
              <w:t>«</w:t>
            </w:r>
            <w:r w:rsidRPr="00872E40">
              <w:rPr>
                <w:bCs/>
              </w:rPr>
              <w:t>Занимательный компьютер</w:t>
            </w:r>
            <w:r>
              <w:t>»</w:t>
            </w:r>
          </w:p>
        </w:tc>
        <w:tc>
          <w:tcPr>
            <w:tcW w:w="1441" w:type="dxa"/>
            <w:tcBorders>
              <w:top w:val="nil"/>
              <w:left w:val="single" w:sz="4" w:space="0" w:color="auto"/>
              <w:bottom w:val="single" w:sz="4" w:space="0" w:color="auto"/>
              <w:right w:val="single" w:sz="4" w:space="0" w:color="auto"/>
            </w:tcBorders>
          </w:tcPr>
          <w:p w:rsidR="000013DD" w:rsidRPr="00602386" w:rsidRDefault="000013DD" w:rsidP="000013DD">
            <w:pPr>
              <w:ind w:firstLine="0"/>
              <w:jc w:val="center"/>
              <w:rPr>
                <w:rFonts w:ascii="Arial CYR" w:hAnsi="Arial CYR" w:cs="Arial CYR"/>
                <w:sz w:val="20"/>
                <w:szCs w:val="20"/>
              </w:rPr>
            </w:pPr>
            <w:r w:rsidRPr="00602386">
              <w:t>8-11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0013DD" w:rsidRPr="00872E40" w:rsidTr="000013DD">
        <w:trPr>
          <w:trHeight w:val="330"/>
        </w:trPr>
        <w:tc>
          <w:tcPr>
            <w:tcW w:w="874" w:type="dxa"/>
            <w:tcBorders>
              <w:top w:val="nil"/>
              <w:left w:val="single" w:sz="4" w:space="0" w:color="auto"/>
              <w:bottom w:val="single" w:sz="4" w:space="0" w:color="auto"/>
              <w:right w:val="single" w:sz="4" w:space="0" w:color="auto"/>
            </w:tcBorders>
            <w:shd w:val="clear" w:color="auto" w:fill="auto"/>
            <w:noWrap/>
            <w:hideMark/>
          </w:tcPr>
          <w:p w:rsidR="000013DD" w:rsidRPr="00872E40" w:rsidRDefault="00102C80" w:rsidP="00785F59">
            <w:pPr>
              <w:ind w:firstLine="0"/>
              <w:jc w:val="center"/>
              <w:rPr>
                <w:bCs/>
              </w:rPr>
            </w:pPr>
            <w:r w:rsidRPr="00872E40">
              <w:rPr>
                <w:bCs/>
              </w:rPr>
              <w:t>21</w:t>
            </w:r>
          </w:p>
        </w:tc>
        <w:tc>
          <w:tcPr>
            <w:tcW w:w="5471" w:type="dxa"/>
            <w:tcBorders>
              <w:top w:val="nil"/>
              <w:left w:val="nil"/>
              <w:bottom w:val="single" w:sz="4" w:space="0" w:color="auto"/>
              <w:right w:val="single" w:sz="4" w:space="0" w:color="auto"/>
            </w:tcBorders>
            <w:shd w:val="clear" w:color="auto" w:fill="auto"/>
            <w:hideMark/>
          </w:tcPr>
          <w:p w:rsidR="000013DD" w:rsidRPr="00872E40" w:rsidRDefault="000013DD" w:rsidP="000013DD">
            <w:pPr>
              <w:ind w:firstLine="0"/>
            </w:pPr>
            <w:r>
              <w:t>«</w:t>
            </w:r>
            <w:r w:rsidRPr="00872E40">
              <w:t xml:space="preserve">Программирование на языке </w:t>
            </w:r>
            <w:proofErr w:type="spellStart"/>
            <w:r w:rsidRPr="00872E40">
              <w:t>Pascal</w:t>
            </w:r>
            <w:proofErr w:type="spellEnd"/>
            <w:r>
              <w:t>»</w:t>
            </w:r>
          </w:p>
        </w:tc>
        <w:tc>
          <w:tcPr>
            <w:tcW w:w="1441" w:type="dxa"/>
            <w:tcBorders>
              <w:top w:val="nil"/>
              <w:left w:val="single" w:sz="4" w:space="0" w:color="auto"/>
              <w:bottom w:val="single" w:sz="4" w:space="0" w:color="auto"/>
              <w:right w:val="single" w:sz="4" w:space="0" w:color="auto"/>
            </w:tcBorders>
          </w:tcPr>
          <w:p w:rsidR="000013DD" w:rsidRPr="00602386" w:rsidRDefault="00102C80" w:rsidP="000013DD">
            <w:pPr>
              <w:ind w:firstLine="0"/>
              <w:jc w:val="center"/>
            </w:pPr>
            <w:r w:rsidRPr="00602386">
              <w:t>1</w:t>
            </w:r>
            <w:r>
              <w:t>1</w:t>
            </w:r>
            <w:r w:rsidRPr="00602386">
              <w:t xml:space="preserve"> – 1</w:t>
            </w:r>
            <w:r>
              <w:t>6</w:t>
            </w:r>
            <w:r w:rsidRPr="00602386">
              <w:t xml:space="preserve"> лет</w:t>
            </w:r>
          </w:p>
        </w:tc>
        <w:tc>
          <w:tcPr>
            <w:tcW w:w="1961" w:type="dxa"/>
            <w:tcBorders>
              <w:top w:val="nil"/>
              <w:left w:val="single" w:sz="4" w:space="0" w:color="auto"/>
              <w:bottom w:val="single" w:sz="4" w:space="0" w:color="auto"/>
              <w:right w:val="single" w:sz="4" w:space="0" w:color="auto"/>
            </w:tcBorders>
          </w:tcPr>
          <w:p w:rsidR="000013DD" w:rsidRPr="00872E40" w:rsidRDefault="000013DD" w:rsidP="000013DD">
            <w:pPr>
              <w:ind w:firstLine="11"/>
            </w:pPr>
            <w:r w:rsidRPr="00872E40">
              <w:rPr>
                <w:sz w:val="22"/>
                <w:szCs w:val="22"/>
              </w:rPr>
              <w:t>Техническая</w:t>
            </w:r>
          </w:p>
        </w:tc>
      </w:tr>
      <w:tr w:rsidR="00102C80" w:rsidRPr="00872E40" w:rsidTr="000013DD">
        <w:trPr>
          <w:trHeight w:val="330"/>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22</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pPr>
            <w:r w:rsidRPr="00872E40">
              <w:t xml:space="preserve">«Программирование на языке C++» </w:t>
            </w:r>
          </w:p>
        </w:tc>
        <w:tc>
          <w:tcPr>
            <w:tcW w:w="1441" w:type="dxa"/>
            <w:tcBorders>
              <w:top w:val="nil"/>
              <w:left w:val="single" w:sz="4" w:space="0" w:color="auto"/>
              <w:bottom w:val="single" w:sz="4" w:space="0" w:color="auto"/>
              <w:right w:val="single" w:sz="4" w:space="0" w:color="auto"/>
            </w:tcBorders>
          </w:tcPr>
          <w:p w:rsidR="00102C80" w:rsidRPr="00602386" w:rsidRDefault="00102C80" w:rsidP="00102C80">
            <w:pPr>
              <w:ind w:firstLine="0"/>
              <w:jc w:val="center"/>
            </w:pPr>
            <w:r w:rsidRPr="00602386">
              <w:t>14-1</w:t>
            </w:r>
            <w:r>
              <w:t>7</w:t>
            </w:r>
            <w:r w:rsidRPr="00602386">
              <w:t xml:space="preserve"> лет </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418"/>
        </w:trPr>
        <w:tc>
          <w:tcPr>
            <w:tcW w:w="874" w:type="dxa"/>
            <w:tcBorders>
              <w:top w:val="nil"/>
              <w:left w:val="single" w:sz="4" w:space="0" w:color="auto"/>
              <w:bottom w:val="single" w:sz="4" w:space="0" w:color="auto"/>
              <w:right w:val="single" w:sz="4" w:space="0" w:color="auto"/>
            </w:tcBorders>
            <w:shd w:val="clear" w:color="auto" w:fill="FFFFFF" w:themeFill="background1"/>
            <w:noWrap/>
            <w:hideMark/>
          </w:tcPr>
          <w:p w:rsidR="00102C80" w:rsidRPr="00872E40" w:rsidRDefault="00102C80" w:rsidP="007168F1">
            <w:pPr>
              <w:ind w:firstLine="0"/>
              <w:jc w:val="center"/>
              <w:rPr>
                <w:bCs/>
              </w:rPr>
            </w:pPr>
            <w:r w:rsidRPr="00872E40">
              <w:rPr>
                <w:bCs/>
              </w:rPr>
              <w:t>23</w:t>
            </w:r>
          </w:p>
        </w:tc>
        <w:tc>
          <w:tcPr>
            <w:tcW w:w="5471" w:type="dxa"/>
            <w:tcBorders>
              <w:top w:val="nil"/>
              <w:left w:val="nil"/>
              <w:bottom w:val="single" w:sz="4" w:space="0" w:color="auto"/>
              <w:right w:val="single" w:sz="4" w:space="0" w:color="auto"/>
            </w:tcBorders>
            <w:shd w:val="clear" w:color="auto" w:fill="FFFFFF" w:themeFill="background1"/>
            <w:hideMark/>
          </w:tcPr>
          <w:p w:rsidR="00102C80" w:rsidRPr="00872E40" w:rsidRDefault="00102C80" w:rsidP="000013DD">
            <w:pPr>
              <w:ind w:firstLine="0"/>
              <w:rPr>
                <w:bCs/>
              </w:rPr>
            </w:pPr>
            <w:r w:rsidRPr="00872E40">
              <w:rPr>
                <w:bCs/>
              </w:rPr>
              <w:t>«Радиоэлектроника и видеотехника»</w:t>
            </w:r>
            <w:r w:rsidRPr="00872E40">
              <w:t xml:space="preserve"> </w:t>
            </w:r>
          </w:p>
        </w:tc>
        <w:tc>
          <w:tcPr>
            <w:tcW w:w="1441" w:type="dxa"/>
            <w:tcBorders>
              <w:top w:val="nil"/>
              <w:left w:val="single" w:sz="4" w:space="0" w:color="auto"/>
              <w:bottom w:val="single" w:sz="4" w:space="0" w:color="auto"/>
              <w:right w:val="single" w:sz="4" w:space="0" w:color="auto"/>
            </w:tcBorders>
            <w:shd w:val="clear" w:color="auto" w:fill="FFFFFF" w:themeFill="background1"/>
          </w:tcPr>
          <w:p w:rsidR="00102C80" w:rsidRPr="00602386" w:rsidRDefault="00102C80" w:rsidP="000013DD">
            <w:pPr>
              <w:ind w:firstLine="0"/>
              <w:jc w:val="center"/>
            </w:pPr>
            <w:r w:rsidRPr="00602386">
              <w:t>12 – 17 лет</w:t>
            </w:r>
          </w:p>
        </w:tc>
        <w:tc>
          <w:tcPr>
            <w:tcW w:w="1961" w:type="dxa"/>
            <w:tcBorders>
              <w:top w:val="nil"/>
              <w:left w:val="single" w:sz="4" w:space="0" w:color="auto"/>
              <w:bottom w:val="single" w:sz="4" w:space="0" w:color="auto"/>
              <w:right w:val="single" w:sz="4" w:space="0" w:color="auto"/>
            </w:tcBorders>
            <w:shd w:val="clear" w:color="auto" w:fill="FFFFFF" w:themeFill="background1"/>
          </w:tcPr>
          <w:p w:rsidR="00102C80" w:rsidRPr="00872E40" w:rsidRDefault="00102C80" w:rsidP="000013DD">
            <w:pPr>
              <w:ind w:firstLine="11"/>
            </w:pPr>
            <w:r w:rsidRPr="00872E40">
              <w:rPr>
                <w:sz w:val="22"/>
                <w:szCs w:val="22"/>
              </w:rPr>
              <w:t>Техническая</w:t>
            </w:r>
          </w:p>
        </w:tc>
      </w:tr>
      <w:tr w:rsidR="00102C80" w:rsidRPr="00872E40" w:rsidTr="000013DD">
        <w:trPr>
          <w:trHeight w:val="364"/>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24</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«Собери компьютер»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13 – 16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267"/>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25</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«Технический рисунок»</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14 – 16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275"/>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26</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«Технология создания сайтов»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15 – 17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422"/>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27</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«Цифровая фотография» </w:t>
            </w:r>
            <w:r w:rsidRPr="00872E40">
              <w:t xml:space="preserve">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14 – 17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399"/>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28</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w:t>
            </w:r>
            <w:proofErr w:type="spellStart"/>
            <w:r w:rsidRPr="00872E40">
              <w:rPr>
                <w:bCs/>
              </w:rPr>
              <w:t>Flash</w:t>
            </w:r>
            <w:proofErr w:type="spellEnd"/>
            <w:r w:rsidRPr="00872E40">
              <w:rPr>
                <w:bCs/>
              </w:rPr>
              <w:t xml:space="preserve"> -технологии»</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11 – 16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11"/>
            </w:pPr>
            <w:r w:rsidRPr="00872E40">
              <w:rPr>
                <w:sz w:val="22"/>
                <w:szCs w:val="22"/>
              </w:rPr>
              <w:t>Техническая</w:t>
            </w:r>
          </w:p>
        </w:tc>
      </w:tr>
      <w:tr w:rsidR="00102C80" w:rsidRPr="00872E40" w:rsidTr="000013DD">
        <w:trPr>
          <w:trHeight w:val="277"/>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29</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w:t>
            </w:r>
            <w:proofErr w:type="spellStart"/>
            <w:r w:rsidRPr="00872E40">
              <w:rPr>
                <w:bCs/>
              </w:rPr>
              <w:t>Авиамоделирование</w:t>
            </w:r>
            <w:proofErr w:type="spellEnd"/>
            <w:r w:rsidRPr="00872E40">
              <w:rPr>
                <w:bCs/>
              </w:rPr>
              <w:t>»</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9 – 14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423"/>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30</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w:t>
            </w:r>
            <w:proofErr w:type="spellStart"/>
            <w:r w:rsidRPr="00872E40">
              <w:rPr>
                <w:bCs/>
              </w:rPr>
              <w:t>Авиамоделирование</w:t>
            </w:r>
            <w:proofErr w:type="spellEnd"/>
            <w:r w:rsidRPr="00872E40">
              <w:rPr>
                <w:bCs/>
              </w:rPr>
              <w:t xml:space="preserve"> - хобби и спорт» </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10 – 16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11"/>
            </w:pPr>
            <w:r w:rsidRPr="00872E40">
              <w:rPr>
                <w:sz w:val="22"/>
                <w:szCs w:val="22"/>
              </w:rPr>
              <w:t>Техническая</w:t>
            </w:r>
          </w:p>
        </w:tc>
      </w:tr>
      <w:tr w:rsidR="00102C80" w:rsidRPr="00872E40" w:rsidTr="000013DD">
        <w:trPr>
          <w:trHeight w:val="415"/>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31</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«Начальная </w:t>
            </w:r>
            <w:proofErr w:type="spellStart"/>
            <w:r w:rsidRPr="00872E40">
              <w:rPr>
                <w:bCs/>
              </w:rPr>
              <w:t>автоподготовка</w:t>
            </w:r>
            <w:proofErr w:type="spellEnd"/>
            <w:r w:rsidRPr="00872E40">
              <w:rPr>
                <w:bCs/>
              </w:rPr>
              <w:t>»</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11 – 15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11"/>
            </w:pPr>
            <w:r w:rsidRPr="00872E40">
              <w:rPr>
                <w:sz w:val="22"/>
                <w:szCs w:val="22"/>
              </w:rPr>
              <w:t>Техническая</w:t>
            </w:r>
          </w:p>
        </w:tc>
      </w:tr>
      <w:tr w:rsidR="00102C80" w:rsidRPr="00872E40" w:rsidTr="000013DD">
        <w:trPr>
          <w:trHeight w:val="421"/>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32</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«Спортивное </w:t>
            </w:r>
            <w:proofErr w:type="spellStart"/>
            <w:r w:rsidRPr="00872E40">
              <w:rPr>
                <w:bCs/>
              </w:rPr>
              <w:t>судомоделирование</w:t>
            </w:r>
            <w:proofErr w:type="spellEnd"/>
            <w:r w:rsidRPr="00872E40">
              <w:rPr>
                <w:bCs/>
              </w:rPr>
              <w:t>»</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8 – 15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414"/>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33</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Pr>
                <w:bCs/>
              </w:rPr>
              <w:t>«</w:t>
            </w:r>
            <w:r w:rsidRPr="00872E40">
              <w:rPr>
                <w:bCs/>
              </w:rPr>
              <w:t>Трассовый автомоделизм</w:t>
            </w:r>
            <w:r>
              <w:rPr>
                <w:bCs/>
              </w:rPr>
              <w:t>»</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10-16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Техническая</w:t>
            </w:r>
          </w:p>
        </w:tc>
      </w:tr>
      <w:tr w:rsidR="00102C80" w:rsidRPr="00872E40" w:rsidTr="000013DD">
        <w:trPr>
          <w:trHeight w:val="420"/>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34</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«Основы издательского дела»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11 – 16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Социально-педагогическая</w:t>
            </w:r>
          </w:p>
        </w:tc>
      </w:tr>
      <w:tr w:rsidR="00102C80" w:rsidRPr="00872E40" w:rsidTr="000013DD">
        <w:trPr>
          <w:trHeight w:val="420"/>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35</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«Пост дорожной безопасности»</w:t>
            </w:r>
            <w:r w:rsidRPr="00872E40">
              <w:t xml:space="preserve">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9 – 14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11"/>
            </w:pPr>
            <w:r w:rsidRPr="00872E40">
              <w:rPr>
                <w:sz w:val="22"/>
                <w:szCs w:val="22"/>
              </w:rPr>
              <w:t>Социально-педагогическая</w:t>
            </w:r>
          </w:p>
        </w:tc>
      </w:tr>
      <w:tr w:rsidR="00102C80" w:rsidRPr="00872E40" w:rsidTr="000013DD">
        <w:trPr>
          <w:trHeight w:val="411"/>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36</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 xml:space="preserve">«Юнармеец»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7-17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0"/>
            </w:pPr>
            <w:r w:rsidRPr="00872E40">
              <w:t>Физкультурно-спортивная</w:t>
            </w:r>
          </w:p>
        </w:tc>
      </w:tr>
      <w:tr w:rsidR="00102C80" w:rsidRPr="00872E40" w:rsidTr="000013DD">
        <w:trPr>
          <w:trHeight w:val="275"/>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37</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«Керамика»</w:t>
            </w:r>
            <w:r w:rsidRPr="00872E40">
              <w:t xml:space="preserve"> </w:t>
            </w:r>
          </w:p>
        </w:tc>
        <w:tc>
          <w:tcPr>
            <w:tcW w:w="1441" w:type="dxa"/>
            <w:tcBorders>
              <w:top w:val="nil"/>
              <w:left w:val="single" w:sz="4" w:space="0" w:color="auto"/>
              <w:bottom w:val="single" w:sz="4" w:space="0" w:color="auto"/>
              <w:right w:val="single" w:sz="4" w:space="0" w:color="auto"/>
            </w:tcBorders>
          </w:tcPr>
          <w:p w:rsidR="00102C80" w:rsidRPr="00602386" w:rsidRDefault="00102C80" w:rsidP="000013DD">
            <w:pPr>
              <w:ind w:firstLine="0"/>
              <w:jc w:val="center"/>
            </w:pPr>
            <w:r w:rsidRPr="00602386">
              <w:t>6-15 лет</w:t>
            </w:r>
          </w:p>
        </w:tc>
        <w:tc>
          <w:tcPr>
            <w:tcW w:w="1961" w:type="dxa"/>
            <w:tcBorders>
              <w:top w:val="nil"/>
              <w:left w:val="single" w:sz="4" w:space="0" w:color="auto"/>
              <w:bottom w:val="single" w:sz="4" w:space="0" w:color="auto"/>
              <w:right w:val="single" w:sz="4" w:space="0" w:color="auto"/>
            </w:tcBorders>
          </w:tcPr>
          <w:p w:rsidR="00102C80" w:rsidRPr="00872E40" w:rsidRDefault="00102C80" w:rsidP="000013DD">
            <w:pPr>
              <w:ind w:firstLine="0"/>
            </w:pPr>
            <w:r w:rsidRPr="00872E40">
              <w:t>Художественная</w:t>
            </w:r>
          </w:p>
        </w:tc>
      </w:tr>
      <w:tr w:rsidR="00102C80" w:rsidRPr="00872E40" w:rsidTr="000013DD">
        <w:trPr>
          <w:trHeight w:val="391"/>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38</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«Общехудожественное воспитание»</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6 – 11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0"/>
            </w:pPr>
            <w:r w:rsidRPr="00872E40">
              <w:t>Художественная</w:t>
            </w:r>
          </w:p>
        </w:tc>
      </w:tr>
      <w:tr w:rsidR="00102C80" w:rsidRPr="00872E40" w:rsidTr="000013DD">
        <w:trPr>
          <w:trHeight w:val="283"/>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7168F1">
            <w:pPr>
              <w:ind w:firstLine="0"/>
              <w:jc w:val="center"/>
              <w:rPr>
                <w:bCs/>
              </w:rPr>
            </w:pPr>
            <w:r w:rsidRPr="00872E40">
              <w:rPr>
                <w:bCs/>
              </w:rPr>
              <w:t>39</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«Проектирование и изготовление изделий из кожи»</w:t>
            </w:r>
            <w:r w:rsidRPr="00872E40">
              <w:t xml:space="preserve"> </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7 – 11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0"/>
            </w:pPr>
            <w:r w:rsidRPr="00872E40">
              <w:t>Художественная</w:t>
            </w:r>
          </w:p>
        </w:tc>
      </w:tr>
      <w:tr w:rsidR="00102C80" w:rsidRPr="00872E40" w:rsidTr="000013DD">
        <w:trPr>
          <w:trHeight w:val="556"/>
        </w:trPr>
        <w:tc>
          <w:tcPr>
            <w:tcW w:w="874" w:type="dxa"/>
            <w:tcBorders>
              <w:top w:val="nil"/>
              <w:left w:val="single" w:sz="4" w:space="0" w:color="auto"/>
              <w:bottom w:val="single" w:sz="4" w:space="0" w:color="auto"/>
              <w:right w:val="single" w:sz="4" w:space="0" w:color="auto"/>
            </w:tcBorders>
            <w:shd w:val="clear" w:color="auto" w:fill="auto"/>
            <w:noWrap/>
            <w:hideMark/>
          </w:tcPr>
          <w:p w:rsidR="00102C80" w:rsidRPr="00872E40" w:rsidRDefault="00102C80" w:rsidP="000013DD">
            <w:pPr>
              <w:ind w:firstLine="0"/>
              <w:jc w:val="center"/>
              <w:rPr>
                <w:bCs/>
              </w:rPr>
            </w:pPr>
            <w:r>
              <w:rPr>
                <w:bCs/>
              </w:rPr>
              <w:t>40</w:t>
            </w:r>
          </w:p>
        </w:tc>
        <w:tc>
          <w:tcPr>
            <w:tcW w:w="5471" w:type="dxa"/>
            <w:tcBorders>
              <w:top w:val="nil"/>
              <w:left w:val="nil"/>
              <w:bottom w:val="single" w:sz="4" w:space="0" w:color="auto"/>
              <w:right w:val="single" w:sz="4" w:space="0" w:color="auto"/>
            </w:tcBorders>
            <w:shd w:val="clear" w:color="auto" w:fill="auto"/>
            <w:hideMark/>
          </w:tcPr>
          <w:p w:rsidR="00102C80" w:rsidRPr="00872E40" w:rsidRDefault="00102C80" w:rsidP="000013DD">
            <w:pPr>
              <w:ind w:firstLine="0"/>
              <w:rPr>
                <w:bCs/>
              </w:rPr>
            </w:pPr>
            <w:r w:rsidRPr="00872E40">
              <w:rPr>
                <w:bCs/>
              </w:rPr>
              <w:t>«Спортивное ориентирование»</w:t>
            </w:r>
          </w:p>
        </w:tc>
        <w:tc>
          <w:tcPr>
            <w:tcW w:w="1441" w:type="dxa"/>
            <w:tcBorders>
              <w:top w:val="nil"/>
              <w:left w:val="single" w:sz="4" w:space="0" w:color="auto"/>
              <w:bottom w:val="single" w:sz="4" w:space="0" w:color="auto"/>
              <w:right w:val="single" w:sz="4" w:space="0" w:color="auto"/>
            </w:tcBorders>
            <w:shd w:val="clear" w:color="000000" w:fill="FFFFFF"/>
          </w:tcPr>
          <w:p w:rsidR="00102C80" w:rsidRPr="00602386" w:rsidRDefault="00102C80" w:rsidP="000013DD">
            <w:pPr>
              <w:ind w:firstLine="0"/>
              <w:jc w:val="center"/>
            </w:pPr>
            <w:r w:rsidRPr="00602386">
              <w:t>6-13 лет</w:t>
            </w:r>
          </w:p>
        </w:tc>
        <w:tc>
          <w:tcPr>
            <w:tcW w:w="1961" w:type="dxa"/>
            <w:tcBorders>
              <w:top w:val="nil"/>
              <w:left w:val="single" w:sz="4" w:space="0" w:color="auto"/>
              <w:bottom w:val="single" w:sz="4" w:space="0" w:color="auto"/>
              <w:right w:val="single" w:sz="4" w:space="0" w:color="auto"/>
            </w:tcBorders>
            <w:shd w:val="clear" w:color="000000" w:fill="FFFFFF"/>
          </w:tcPr>
          <w:p w:rsidR="00102C80" w:rsidRPr="00872E40" w:rsidRDefault="00102C80" w:rsidP="000013DD">
            <w:pPr>
              <w:ind w:firstLine="0"/>
            </w:pPr>
            <w:r w:rsidRPr="00872E40">
              <w:t xml:space="preserve">Туристско-краеведческая </w:t>
            </w:r>
          </w:p>
        </w:tc>
      </w:tr>
    </w:tbl>
    <w:p w:rsidR="007F5A83" w:rsidRDefault="007F5A83" w:rsidP="000C7EC2">
      <w:pPr>
        <w:pStyle w:val="Default"/>
        <w:spacing w:line="276" w:lineRule="auto"/>
        <w:ind w:firstLine="360"/>
        <w:rPr>
          <w:bCs/>
          <w:color w:val="auto"/>
        </w:rPr>
      </w:pPr>
    </w:p>
    <w:p w:rsidR="00C775AE" w:rsidRPr="002A23F2" w:rsidRDefault="00C775AE" w:rsidP="00C775AE">
      <w:pPr>
        <w:pStyle w:val="a4"/>
        <w:tabs>
          <w:tab w:val="left" w:pos="840"/>
          <w:tab w:val="left" w:pos="1035"/>
        </w:tabs>
        <w:suppressAutoHyphens w:val="0"/>
        <w:spacing w:line="200" w:lineRule="atLeast"/>
        <w:ind w:left="0"/>
        <w:rPr>
          <w:b/>
        </w:rPr>
      </w:pPr>
      <w:r w:rsidRPr="002A23F2">
        <w:rPr>
          <w:b/>
        </w:rPr>
        <w:t>Общие сведения</w:t>
      </w:r>
    </w:p>
    <w:p w:rsidR="002A23F2" w:rsidRPr="001E7DE4" w:rsidRDefault="002A23F2" w:rsidP="002A23F2">
      <w:pPr>
        <w:ind w:firstLine="709"/>
        <w:rPr>
          <w:iCs/>
        </w:rPr>
      </w:pPr>
      <w:r w:rsidRPr="001E7DE4">
        <w:rPr>
          <w:iCs/>
        </w:rPr>
        <w:t xml:space="preserve">ГБОУ ДОД Центр детского (юношеского) технического творчества Московского района Санкт-Петербурга занимает в образовательной системе района и города свою нишу, создавая все условия для детей и подростков для освоения современных компьютерных технологий, реализации себя в научно-техническом творчестве, различных видах моделирования, в технических видах спорта. </w:t>
      </w:r>
      <w:r w:rsidRPr="00DE26F3">
        <w:rPr>
          <w:iCs/>
        </w:rPr>
        <w:t>В программе развития учреждения «Техническая элита – будущее страны», д</w:t>
      </w:r>
      <w:r w:rsidRPr="001E7DE4">
        <w:rPr>
          <w:iCs/>
        </w:rPr>
        <w:t xml:space="preserve">ействующей до 2018 года, прописана миссия учреждения: «ЦДЮТТ </w:t>
      </w:r>
      <w:proofErr w:type="gramStart"/>
      <w:r w:rsidRPr="001E7DE4">
        <w:t>создан</w:t>
      </w:r>
      <w:proofErr w:type="gramEnd"/>
      <w:r w:rsidRPr="001E7DE4">
        <w:t xml:space="preserve"> и развивается для реализации идеи обучения и просвещения детей и подростков в области технического творчества, как будущих носителей технических знаний  и технической культуры в Санкт-Петербурге». </w:t>
      </w:r>
    </w:p>
    <w:p w:rsidR="001E7DE4" w:rsidRPr="001E7DE4" w:rsidRDefault="002A23F2" w:rsidP="002A23F2">
      <w:pPr>
        <w:ind w:firstLine="709"/>
        <w:rPr>
          <w:iCs/>
        </w:rPr>
      </w:pPr>
      <w:r w:rsidRPr="001E7DE4">
        <w:rPr>
          <w:iCs/>
        </w:rPr>
        <w:t xml:space="preserve">Для выполнения программы и государственного задания в течение отчетного периода работа велась по </w:t>
      </w:r>
      <w:r w:rsidR="001D11A5" w:rsidRPr="001E7DE4">
        <w:rPr>
          <w:iCs/>
        </w:rPr>
        <w:t>40</w:t>
      </w:r>
      <w:r w:rsidRPr="001E7DE4">
        <w:rPr>
          <w:iCs/>
        </w:rPr>
        <w:t xml:space="preserve"> образовательным программам по </w:t>
      </w:r>
      <w:r w:rsidR="001D11A5" w:rsidRPr="001E7DE4">
        <w:rPr>
          <w:iCs/>
        </w:rPr>
        <w:t>4</w:t>
      </w:r>
      <w:r w:rsidRPr="001E7DE4">
        <w:rPr>
          <w:iCs/>
        </w:rPr>
        <w:t xml:space="preserve"> направленностям; </w:t>
      </w:r>
      <w:r w:rsidR="001D11A5" w:rsidRPr="001E7DE4">
        <w:rPr>
          <w:iCs/>
        </w:rPr>
        <w:t>37</w:t>
      </w:r>
      <w:r w:rsidRPr="001E7DE4">
        <w:rPr>
          <w:iCs/>
        </w:rPr>
        <w:t xml:space="preserve"> из </w:t>
      </w:r>
      <w:r w:rsidR="001D11A5" w:rsidRPr="001E7DE4">
        <w:rPr>
          <w:iCs/>
        </w:rPr>
        <w:t>40</w:t>
      </w:r>
      <w:r w:rsidRPr="001E7DE4">
        <w:rPr>
          <w:iCs/>
        </w:rPr>
        <w:t xml:space="preserve"> программ (9</w:t>
      </w:r>
      <w:r w:rsidR="00887ACD" w:rsidRPr="001E7DE4">
        <w:rPr>
          <w:iCs/>
        </w:rPr>
        <w:t>2,5</w:t>
      </w:r>
      <w:r w:rsidRPr="001E7DE4">
        <w:rPr>
          <w:iCs/>
        </w:rPr>
        <w:t xml:space="preserve">%) имеют техническую направленность, еще одна программа художественной направленности имеет компьютерную составляющую. Количество обучающихся </w:t>
      </w:r>
      <w:r w:rsidRPr="001E7DE4">
        <w:t>осталось прежним – 2050 человек.</w:t>
      </w:r>
      <w:r w:rsidRPr="001E7DE4">
        <w:rPr>
          <w:iCs/>
        </w:rPr>
        <w:t xml:space="preserve"> </w:t>
      </w:r>
    </w:p>
    <w:p w:rsidR="002A23F2" w:rsidRPr="001E7DE4" w:rsidRDefault="00CE4028" w:rsidP="002A23F2">
      <w:pPr>
        <w:ind w:firstLine="709"/>
        <w:rPr>
          <w:iCs/>
        </w:rPr>
      </w:pPr>
      <w:r w:rsidRPr="001E7DE4">
        <w:rPr>
          <w:iCs/>
        </w:rPr>
        <w:t>Для</w:t>
      </w:r>
      <w:r w:rsidR="002A23F2" w:rsidRPr="001E7DE4">
        <w:rPr>
          <w:iCs/>
        </w:rPr>
        <w:t xml:space="preserve"> решения задач Районной опытно-экспериментальной площадки</w:t>
      </w:r>
      <w:r w:rsidR="00544A2A">
        <w:rPr>
          <w:iCs/>
        </w:rPr>
        <w:t xml:space="preserve">, действующей на базе </w:t>
      </w:r>
      <w:r w:rsidR="00544A2A">
        <w:rPr>
          <w:iCs/>
        </w:rPr>
        <w:lastRenderedPageBreak/>
        <w:t xml:space="preserve">учреждения </w:t>
      </w:r>
      <w:r w:rsidRPr="001E7DE4">
        <w:rPr>
          <w:iCs/>
        </w:rPr>
        <w:t>по теме</w:t>
      </w:r>
      <w:r w:rsidR="002A23F2" w:rsidRPr="001E7DE4">
        <w:rPr>
          <w:iCs/>
        </w:rPr>
        <w:t xml:space="preserve"> </w:t>
      </w:r>
      <w:r w:rsidR="002A23F2" w:rsidRPr="001E7DE4">
        <w:t xml:space="preserve">«Сетевое взаимодействие </w:t>
      </w:r>
      <w:r w:rsidR="002A23F2" w:rsidRPr="001E7DE4">
        <w:rPr>
          <w:bCs/>
        </w:rPr>
        <w:t xml:space="preserve">образовательных организаций общего и дополнительного </w:t>
      </w:r>
      <w:r w:rsidR="002A23F2" w:rsidRPr="001E7DE4">
        <w:t xml:space="preserve">образования как условие для </w:t>
      </w:r>
      <w:proofErr w:type="spellStart"/>
      <w:r w:rsidR="002A23F2" w:rsidRPr="001E7DE4">
        <w:t>предпрофильной</w:t>
      </w:r>
      <w:proofErr w:type="spellEnd"/>
      <w:r w:rsidR="002A23F2" w:rsidRPr="001E7DE4">
        <w:t xml:space="preserve"> подготовки школьников в технических видах деятельности»</w:t>
      </w:r>
      <w:r w:rsidR="00544A2A">
        <w:t>,</w:t>
      </w:r>
      <w:r w:rsidRPr="001E7DE4">
        <w:t xml:space="preserve">  </w:t>
      </w:r>
      <w:r w:rsidR="001E7DE4" w:rsidRPr="001E7DE4">
        <w:t>разработ</w:t>
      </w:r>
      <w:r w:rsidRPr="001E7DE4">
        <w:t>аны н</w:t>
      </w:r>
      <w:r w:rsidR="002A23F2" w:rsidRPr="001E7DE4">
        <w:t xml:space="preserve">овые </w:t>
      </w:r>
      <w:r w:rsidR="001E7DE4" w:rsidRPr="001E7DE4">
        <w:t xml:space="preserve">дополнительные общеобразовательные </w:t>
      </w:r>
      <w:r w:rsidR="002A23F2" w:rsidRPr="001E7DE4">
        <w:t>программы</w:t>
      </w:r>
      <w:r w:rsidR="001E7DE4" w:rsidRPr="001E7DE4">
        <w:t>.</w:t>
      </w:r>
      <w:r w:rsidR="002A23F2" w:rsidRPr="001E7DE4">
        <w:rPr>
          <w:iCs/>
        </w:rPr>
        <w:t xml:space="preserve"> </w:t>
      </w:r>
      <w:r w:rsidR="00260E82" w:rsidRPr="001E7DE4">
        <w:rPr>
          <w:iCs/>
        </w:rPr>
        <w:t>Ш</w:t>
      </w:r>
      <w:r w:rsidR="006C475B" w:rsidRPr="001E7DE4">
        <w:rPr>
          <w:iCs/>
        </w:rPr>
        <w:t>кольник</w:t>
      </w:r>
      <w:r w:rsidR="00260E82" w:rsidRPr="001E7DE4">
        <w:rPr>
          <w:iCs/>
        </w:rPr>
        <w:t>ам</w:t>
      </w:r>
      <w:r w:rsidR="006C475B" w:rsidRPr="001E7DE4">
        <w:rPr>
          <w:iCs/>
        </w:rPr>
        <w:t xml:space="preserve"> Московского района в рамках эксперимента пре</w:t>
      </w:r>
      <w:r w:rsidR="00260E82" w:rsidRPr="001E7DE4">
        <w:rPr>
          <w:iCs/>
        </w:rPr>
        <w:t xml:space="preserve">доставлена возможность приобретения </w:t>
      </w:r>
      <w:r w:rsidR="006C475B" w:rsidRPr="001E7DE4">
        <w:rPr>
          <w:iCs/>
        </w:rPr>
        <w:t xml:space="preserve">опыта </w:t>
      </w:r>
      <w:proofErr w:type="spellStart"/>
      <w:r w:rsidR="006C475B" w:rsidRPr="001E7DE4">
        <w:rPr>
          <w:iCs/>
        </w:rPr>
        <w:t>предпрофессиональных</w:t>
      </w:r>
      <w:proofErr w:type="spellEnd"/>
      <w:r w:rsidR="006C475B" w:rsidRPr="001E7DE4">
        <w:rPr>
          <w:iCs/>
        </w:rPr>
        <w:t xml:space="preserve"> проб в технических видах деятельности с использованием возможностей </w:t>
      </w:r>
      <w:r w:rsidR="00544A2A">
        <w:rPr>
          <w:iCs/>
        </w:rPr>
        <w:t>ЦДЮТТ</w:t>
      </w:r>
      <w:r w:rsidR="00260E82" w:rsidRPr="001E7DE4">
        <w:rPr>
          <w:iCs/>
        </w:rPr>
        <w:t>.</w:t>
      </w:r>
      <w:r w:rsidR="006C475B" w:rsidRPr="001E7DE4">
        <w:rPr>
          <w:iCs/>
        </w:rPr>
        <w:t xml:space="preserve"> </w:t>
      </w:r>
      <w:proofErr w:type="spellStart"/>
      <w:r w:rsidR="002A23F2" w:rsidRPr="001E7DE4">
        <w:rPr>
          <w:iCs/>
        </w:rPr>
        <w:t>Предпрофильная</w:t>
      </w:r>
      <w:proofErr w:type="spellEnd"/>
      <w:r w:rsidR="002A23F2" w:rsidRPr="001E7DE4">
        <w:rPr>
          <w:iCs/>
        </w:rPr>
        <w:t xml:space="preserve"> подготовка учащихся средних классов общеобразовательных школ велась по девяти образовательным программам:</w:t>
      </w:r>
    </w:p>
    <w:p w:rsidR="002A23F2" w:rsidRPr="001E7DE4" w:rsidRDefault="002A23F2" w:rsidP="002A23F2">
      <w:pPr>
        <w:widowControl/>
        <w:numPr>
          <w:ilvl w:val="0"/>
          <w:numId w:val="1"/>
        </w:numPr>
        <w:autoSpaceDE/>
        <w:autoSpaceDN/>
        <w:adjustRightInd/>
        <w:jc w:val="left"/>
      </w:pPr>
      <w:r w:rsidRPr="001E7DE4">
        <w:rPr>
          <w:bCs/>
          <w:kern w:val="24"/>
        </w:rPr>
        <w:t xml:space="preserve">Собери компьютер </w:t>
      </w:r>
    </w:p>
    <w:p w:rsidR="002A23F2" w:rsidRPr="001E7DE4" w:rsidRDefault="002A23F2" w:rsidP="002A23F2">
      <w:pPr>
        <w:widowControl/>
        <w:numPr>
          <w:ilvl w:val="0"/>
          <w:numId w:val="1"/>
        </w:numPr>
        <w:autoSpaceDE/>
        <w:autoSpaceDN/>
        <w:adjustRightInd/>
        <w:jc w:val="left"/>
      </w:pPr>
      <w:r w:rsidRPr="001E7DE4">
        <w:rPr>
          <w:bCs/>
          <w:kern w:val="24"/>
        </w:rPr>
        <w:t xml:space="preserve">Основы радиоэлектроники </w:t>
      </w:r>
    </w:p>
    <w:p w:rsidR="002A23F2" w:rsidRPr="001E7DE4" w:rsidRDefault="002A23F2" w:rsidP="002A23F2">
      <w:pPr>
        <w:widowControl/>
        <w:numPr>
          <w:ilvl w:val="0"/>
          <w:numId w:val="1"/>
        </w:numPr>
        <w:autoSpaceDE/>
        <w:autoSpaceDN/>
        <w:adjustRightInd/>
        <w:jc w:val="left"/>
      </w:pPr>
      <w:r w:rsidRPr="001E7DE4">
        <w:rPr>
          <w:bCs/>
          <w:kern w:val="24"/>
        </w:rPr>
        <w:t xml:space="preserve">Компьютерная графика </w:t>
      </w:r>
    </w:p>
    <w:p w:rsidR="002A23F2" w:rsidRPr="001E7DE4" w:rsidRDefault="002A23F2" w:rsidP="002A23F2">
      <w:pPr>
        <w:widowControl/>
        <w:numPr>
          <w:ilvl w:val="0"/>
          <w:numId w:val="1"/>
        </w:numPr>
        <w:autoSpaceDE/>
        <w:autoSpaceDN/>
        <w:adjustRightInd/>
        <w:jc w:val="left"/>
      </w:pPr>
      <w:r w:rsidRPr="001E7DE4">
        <w:rPr>
          <w:bCs/>
          <w:kern w:val="24"/>
        </w:rPr>
        <w:t xml:space="preserve">Начинающий инвестор за персональным компьютером </w:t>
      </w:r>
    </w:p>
    <w:p w:rsidR="002A23F2" w:rsidRPr="001E7DE4" w:rsidRDefault="002A23F2" w:rsidP="002A23F2">
      <w:pPr>
        <w:widowControl/>
        <w:numPr>
          <w:ilvl w:val="0"/>
          <w:numId w:val="1"/>
        </w:numPr>
        <w:autoSpaceDE/>
        <w:autoSpaceDN/>
        <w:adjustRightInd/>
        <w:jc w:val="left"/>
      </w:pPr>
      <w:r w:rsidRPr="001E7DE4">
        <w:rPr>
          <w:bCs/>
          <w:kern w:val="24"/>
        </w:rPr>
        <w:t xml:space="preserve">Видеостудия </w:t>
      </w:r>
    </w:p>
    <w:p w:rsidR="002A23F2" w:rsidRPr="001E7DE4" w:rsidRDefault="002A23F2" w:rsidP="002A23F2">
      <w:pPr>
        <w:widowControl/>
        <w:numPr>
          <w:ilvl w:val="0"/>
          <w:numId w:val="1"/>
        </w:numPr>
        <w:autoSpaceDE/>
        <w:autoSpaceDN/>
        <w:adjustRightInd/>
        <w:jc w:val="left"/>
      </w:pPr>
      <w:r w:rsidRPr="001E7DE4">
        <w:rPr>
          <w:bCs/>
          <w:kern w:val="24"/>
        </w:rPr>
        <w:t xml:space="preserve">Технический рисунок </w:t>
      </w:r>
    </w:p>
    <w:p w:rsidR="002A23F2" w:rsidRPr="001E7DE4" w:rsidRDefault="002A23F2" w:rsidP="002A23F2">
      <w:pPr>
        <w:widowControl/>
        <w:numPr>
          <w:ilvl w:val="0"/>
          <w:numId w:val="1"/>
        </w:numPr>
        <w:autoSpaceDE/>
        <w:autoSpaceDN/>
        <w:adjustRightInd/>
        <w:jc w:val="left"/>
      </w:pPr>
      <w:r w:rsidRPr="001E7DE4">
        <w:rPr>
          <w:bCs/>
          <w:spacing w:val="-8"/>
          <w:kern w:val="24"/>
        </w:rPr>
        <w:t>Основы метода слепой печати на ПК с  элементами делопроизводства</w:t>
      </w:r>
      <w:r w:rsidRPr="001E7DE4">
        <w:rPr>
          <w:bCs/>
          <w:spacing w:val="-20"/>
          <w:kern w:val="24"/>
        </w:rPr>
        <w:t xml:space="preserve"> </w:t>
      </w:r>
    </w:p>
    <w:p w:rsidR="002A23F2" w:rsidRPr="001E7DE4" w:rsidRDefault="002A23F2" w:rsidP="002A23F2">
      <w:pPr>
        <w:pStyle w:val="Default"/>
        <w:numPr>
          <w:ilvl w:val="0"/>
          <w:numId w:val="1"/>
        </w:numPr>
        <w:rPr>
          <w:bCs/>
          <w:color w:val="auto"/>
        </w:rPr>
      </w:pPr>
      <w:r w:rsidRPr="001E7DE4">
        <w:rPr>
          <w:bCs/>
          <w:color w:val="auto"/>
          <w:kern w:val="24"/>
        </w:rPr>
        <w:t>Математика и компьютер</w:t>
      </w:r>
    </w:p>
    <w:p w:rsidR="002A23F2" w:rsidRPr="001E7DE4" w:rsidRDefault="002A23F2" w:rsidP="002A23F2">
      <w:pPr>
        <w:pStyle w:val="Default"/>
        <w:numPr>
          <w:ilvl w:val="0"/>
          <w:numId w:val="1"/>
        </w:numPr>
        <w:rPr>
          <w:bCs/>
          <w:color w:val="auto"/>
        </w:rPr>
      </w:pPr>
      <w:r w:rsidRPr="001E7DE4">
        <w:rPr>
          <w:bCs/>
          <w:color w:val="auto"/>
          <w:kern w:val="24"/>
        </w:rPr>
        <w:t>Компьютерные технологии</w:t>
      </w:r>
      <w:r w:rsidRPr="001E7DE4">
        <w:rPr>
          <w:color w:val="auto"/>
        </w:rPr>
        <w:t xml:space="preserve"> (модули «Основы трехмерной графики» и «Основы CREO-моделирования»).</w:t>
      </w:r>
    </w:p>
    <w:p w:rsidR="001E7DE4" w:rsidRPr="001E7DE4" w:rsidRDefault="001E7DE4" w:rsidP="001E7DE4">
      <w:pPr>
        <w:pStyle w:val="Default"/>
        <w:ind w:firstLine="708"/>
        <w:jc w:val="both"/>
        <w:rPr>
          <w:iCs/>
          <w:color w:val="auto"/>
        </w:rPr>
      </w:pPr>
    </w:p>
    <w:p w:rsidR="00091D00" w:rsidRPr="001E7DE4" w:rsidRDefault="001E7DE4" w:rsidP="001E7DE4">
      <w:pPr>
        <w:pStyle w:val="Default"/>
        <w:ind w:firstLine="708"/>
        <w:jc w:val="both"/>
        <w:rPr>
          <w:iCs/>
          <w:color w:val="auto"/>
        </w:rPr>
      </w:pPr>
      <w:r w:rsidRPr="001E7DE4">
        <w:rPr>
          <w:iCs/>
          <w:color w:val="auto"/>
        </w:rPr>
        <w:t xml:space="preserve">Общей методической темой учебного года стала тема углубления </w:t>
      </w:r>
      <w:proofErr w:type="spellStart"/>
      <w:r w:rsidRPr="001E7DE4">
        <w:rPr>
          <w:iCs/>
          <w:color w:val="auto"/>
        </w:rPr>
        <w:t>профориентационной</w:t>
      </w:r>
      <w:proofErr w:type="spellEnd"/>
      <w:r w:rsidRPr="001E7DE4">
        <w:rPr>
          <w:iCs/>
          <w:color w:val="auto"/>
        </w:rPr>
        <w:t xml:space="preserve"> составляющей дополнительных образовательных программ, предлагаемых в рамках </w:t>
      </w:r>
      <w:proofErr w:type="spellStart"/>
      <w:r w:rsidRPr="001E7DE4">
        <w:rPr>
          <w:iCs/>
          <w:color w:val="auto"/>
        </w:rPr>
        <w:t>предпрофильной</w:t>
      </w:r>
      <w:proofErr w:type="spellEnd"/>
      <w:r w:rsidRPr="001E7DE4">
        <w:rPr>
          <w:iCs/>
          <w:color w:val="auto"/>
        </w:rPr>
        <w:t xml:space="preserve"> подготовки.</w:t>
      </w:r>
    </w:p>
    <w:p w:rsidR="001E7DE4" w:rsidRPr="001E7DE4" w:rsidRDefault="001E7DE4" w:rsidP="001E7DE4">
      <w:pPr>
        <w:pStyle w:val="Default"/>
        <w:ind w:firstLine="708"/>
        <w:jc w:val="both"/>
        <w:rPr>
          <w:iCs/>
          <w:color w:val="auto"/>
        </w:rPr>
      </w:pPr>
      <w:r w:rsidRPr="001E7DE4">
        <w:rPr>
          <w:iCs/>
          <w:color w:val="auto"/>
        </w:rPr>
        <w:t>Для реализации идеи «учение с увлечением» и создания мотивирующей образовательной среды в ЦДЮТТ разработан проект интерактивного пространства детского научно-технического творчества «</w:t>
      </w:r>
      <w:proofErr w:type="spellStart"/>
      <w:r w:rsidRPr="001E7DE4">
        <w:rPr>
          <w:iCs/>
          <w:color w:val="auto"/>
        </w:rPr>
        <w:t>ЛогикУм</w:t>
      </w:r>
      <w:proofErr w:type="spellEnd"/>
      <w:r w:rsidRPr="001E7DE4">
        <w:rPr>
          <w:iCs/>
          <w:color w:val="auto"/>
        </w:rPr>
        <w:t>»</w:t>
      </w:r>
      <w:r>
        <w:rPr>
          <w:iCs/>
          <w:color w:val="auto"/>
        </w:rPr>
        <w:t>, в которое вошел и учебный музей компьютерной техники.</w:t>
      </w:r>
    </w:p>
    <w:p w:rsidR="001E7DE4" w:rsidRPr="001E7DE4" w:rsidRDefault="001E7DE4" w:rsidP="001E7DE4">
      <w:pPr>
        <w:pStyle w:val="Default"/>
        <w:ind w:firstLine="708"/>
        <w:rPr>
          <w:color w:val="FF0000"/>
        </w:rPr>
      </w:pPr>
    </w:p>
    <w:p w:rsidR="00091D00" w:rsidRPr="00F73351" w:rsidRDefault="00091D00" w:rsidP="00D73975">
      <w:pPr>
        <w:pStyle w:val="Default"/>
        <w:rPr>
          <w:b/>
        </w:rPr>
      </w:pPr>
      <w:r w:rsidRPr="00F73351">
        <w:rPr>
          <w:b/>
        </w:rPr>
        <w:t>Сроки реализации программ дополнительного обр</w:t>
      </w:r>
      <w:r>
        <w:rPr>
          <w:b/>
        </w:rPr>
        <w:t>азования детей</w:t>
      </w:r>
    </w:p>
    <w:p w:rsidR="00091D00" w:rsidRDefault="00091D00" w:rsidP="00091D00">
      <w:pPr>
        <w:pStyle w:val="Default"/>
        <w:rPr>
          <w:color w:val="auto"/>
        </w:rPr>
      </w:pPr>
      <w:r w:rsidRPr="00F73351">
        <w:rPr>
          <w:color w:val="auto"/>
        </w:rPr>
        <w:t>Образовательные программы имеют сроки реализации от 1 года до 3 и более лет.</w:t>
      </w:r>
    </w:p>
    <w:p w:rsidR="00091D00" w:rsidRDefault="00091D00" w:rsidP="00091D00">
      <w:pPr>
        <w:pStyle w:val="Default"/>
        <w:rPr>
          <w:color w:val="auto"/>
        </w:rPr>
      </w:pPr>
    </w:p>
    <w:p w:rsidR="00091D00" w:rsidRPr="00F73351" w:rsidRDefault="00091D00" w:rsidP="00D73975">
      <w:pPr>
        <w:pStyle w:val="Default"/>
        <w:rPr>
          <w:b/>
        </w:rPr>
      </w:pPr>
      <w:r w:rsidRPr="00F73351">
        <w:rPr>
          <w:b/>
        </w:rPr>
        <w:t>Организация специализированной (коррекционной) помощи детям, в том числе детям с ограниченными возможностями здоровья (деятельность педагогов</w:t>
      </w:r>
      <w:r w:rsidRPr="00F73351">
        <w:rPr>
          <w:b/>
        </w:rPr>
        <w:softHyphen/>
        <w:t>-психологов, педагогов-логопедов, дефектологов и т.д.).</w:t>
      </w:r>
    </w:p>
    <w:p w:rsidR="00091D00" w:rsidRPr="00F73351" w:rsidRDefault="00091D00" w:rsidP="00091D00">
      <w:pPr>
        <w:pStyle w:val="Default"/>
        <w:rPr>
          <w:b/>
        </w:rPr>
      </w:pPr>
    </w:p>
    <w:p w:rsidR="00091D00" w:rsidRPr="00F73351" w:rsidRDefault="00091D00" w:rsidP="00091D00">
      <w:pPr>
        <w:pStyle w:val="Default"/>
        <w:jc w:val="both"/>
      </w:pPr>
      <w:proofErr w:type="gramStart"/>
      <w:r w:rsidRPr="00F73351">
        <w:t xml:space="preserve">В течение года в ЦДЮТТ по адаптированным образовательным программам  обучались </w:t>
      </w:r>
      <w:r w:rsidR="00BC5192">
        <w:t>25</w:t>
      </w:r>
      <w:r w:rsidR="000E7686">
        <w:t>1</w:t>
      </w:r>
      <w:r>
        <w:rPr>
          <w:color w:val="FF0000"/>
        </w:rPr>
        <w:t xml:space="preserve"> </w:t>
      </w:r>
      <w:r w:rsidR="000E7686">
        <w:rPr>
          <w:color w:val="auto"/>
        </w:rPr>
        <w:t xml:space="preserve">ребенок </w:t>
      </w:r>
      <w:r w:rsidR="00BC5192">
        <w:rPr>
          <w:color w:val="auto"/>
        </w:rPr>
        <w:t>и</w:t>
      </w:r>
      <w:r w:rsidR="00BC5192" w:rsidRPr="00143DAA">
        <w:rPr>
          <w:color w:val="auto"/>
        </w:rPr>
        <w:t xml:space="preserve"> подрост</w:t>
      </w:r>
      <w:r w:rsidR="000E7686">
        <w:rPr>
          <w:color w:val="auto"/>
        </w:rPr>
        <w:t>о</w:t>
      </w:r>
      <w:r w:rsidR="00BC5192" w:rsidRPr="00143DAA">
        <w:rPr>
          <w:color w:val="auto"/>
        </w:rPr>
        <w:t xml:space="preserve">к </w:t>
      </w:r>
      <w:r w:rsidR="00BC5192">
        <w:rPr>
          <w:color w:val="auto"/>
        </w:rPr>
        <w:t>с особыми потребностями в образовании (</w:t>
      </w:r>
      <w:r w:rsidRPr="00143DAA">
        <w:rPr>
          <w:color w:val="auto"/>
        </w:rPr>
        <w:t>с</w:t>
      </w:r>
      <w:r w:rsidRPr="00F73351">
        <w:t xml:space="preserve"> ограниченными возможностями здоровья</w:t>
      </w:r>
      <w:r w:rsidR="00BC5192">
        <w:t>, дети-сироты, дети-мигранты и т.п.)</w:t>
      </w:r>
      <w:r w:rsidRPr="00F73351">
        <w:t xml:space="preserve"> как по договорам со специальными школами (</w:t>
      </w:r>
      <w:proofErr w:type="spellStart"/>
      <w:r w:rsidRPr="00F73351">
        <w:t>шк</w:t>
      </w:r>
      <w:proofErr w:type="spellEnd"/>
      <w:r w:rsidRPr="00F73351">
        <w:t xml:space="preserve">. 370 – для детей с </w:t>
      </w:r>
      <w:r>
        <w:t>задержкой психического развития</w:t>
      </w:r>
      <w:r w:rsidRPr="00F73351">
        <w:t>), так и в группах «свободного набора» (например, дети, обучающиеся в основной школе на дому).</w:t>
      </w:r>
      <w:proofErr w:type="gramEnd"/>
    </w:p>
    <w:p w:rsidR="00091D00" w:rsidRPr="00F73351" w:rsidRDefault="00091D00" w:rsidP="00091D00">
      <w:pPr>
        <w:pStyle w:val="Default"/>
        <w:rPr>
          <w:color w:val="auto"/>
        </w:rPr>
      </w:pPr>
    </w:p>
    <w:p w:rsidR="00BC5192" w:rsidRPr="00F73351" w:rsidRDefault="00BC5192" w:rsidP="00D73975">
      <w:pPr>
        <w:pStyle w:val="Default"/>
        <w:rPr>
          <w:b/>
        </w:rPr>
      </w:pPr>
      <w:r w:rsidRPr="00F73351">
        <w:rPr>
          <w:b/>
        </w:rPr>
        <w:t xml:space="preserve">Характеристика </w:t>
      </w:r>
      <w:proofErr w:type="gramStart"/>
      <w:r w:rsidRPr="00F73351">
        <w:rPr>
          <w:b/>
        </w:rPr>
        <w:t>системы оценки качества освоения программ до</w:t>
      </w:r>
      <w:r>
        <w:rPr>
          <w:b/>
        </w:rPr>
        <w:t>полнительного образования детей</w:t>
      </w:r>
      <w:proofErr w:type="gramEnd"/>
    </w:p>
    <w:p w:rsidR="00BC5192" w:rsidRPr="00F73351" w:rsidRDefault="00BC5192" w:rsidP="00BC5192">
      <w:pPr>
        <w:pStyle w:val="Default"/>
        <w:ind w:firstLine="540"/>
        <w:jc w:val="both"/>
      </w:pPr>
      <w:r w:rsidRPr="00F73351">
        <w:t>Качество освоения образовательных программ определятся через систему анализа результативности участия детей в различных мероприятиях районного, городского</w:t>
      </w:r>
      <w:r w:rsidR="00331357">
        <w:t>,</w:t>
      </w:r>
      <w:r w:rsidRPr="00F73351">
        <w:t xml:space="preserve"> республиканского и международного уровней, а также с использованием традиционных методик экспертизы качества образования в целом и уровня образованности воспитанников. В программе каждого педагога определено, что должны знать, уметь воспитанники в конце учебного года, как они будут развиваться и какие ценностные ориентации приобретут. Проводятся контрольные срезы качества обучения: </w:t>
      </w:r>
    </w:p>
    <w:p w:rsidR="00BC5192" w:rsidRPr="00F73351" w:rsidRDefault="00BC5192" w:rsidP="00BC5192">
      <w:pPr>
        <w:numPr>
          <w:ilvl w:val="0"/>
          <w:numId w:val="31"/>
        </w:numPr>
        <w:tabs>
          <w:tab w:val="clear" w:pos="1429"/>
          <w:tab w:val="num" w:pos="540"/>
        </w:tabs>
        <w:ind w:left="540" w:hanging="540"/>
      </w:pPr>
      <w:proofErr w:type="gramStart"/>
      <w:r w:rsidRPr="00F73351">
        <w:t>текущие</w:t>
      </w:r>
      <w:proofErr w:type="gramEnd"/>
      <w:r w:rsidRPr="00F73351">
        <w:t xml:space="preserve"> </w:t>
      </w:r>
      <w:r w:rsidRPr="00F73351">
        <w:rPr>
          <w:i/>
        </w:rPr>
        <w:t>–</w:t>
      </w:r>
      <w:r w:rsidRPr="00F73351">
        <w:t xml:space="preserve"> по блокам занятий (в виде контрольных заданий, ролевых игр, опросов, викторин),</w:t>
      </w:r>
    </w:p>
    <w:p w:rsidR="00BC5192" w:rsidRPr="00F73351" w:rsidRDefault="00BC5192" w:rsidP="00BC5192">
      <w:pPr>
        <w:numPr>
          <w:ilvl w:val="0"/>
          <w:numId w:val="31"/>
        </w:numPr>
        <w:tabs>
          <w:tab w:val="clear" w:pos="1429"/>
          <w:tab w:val="num" w:pos="540"/>
        </w:tabs>
        <w:ind w:left="540" w:hanging="540"/>
      </w:pPr>
      <w:r w:rsidRPr="00F73351">
        <w:t xml:space="preserve">периодические </w:t>
      </w:r>
      <w:r w:rsidRPr="00F73351">
        <w:rPr>
          <w:i/>
        </w:rPr>
        <w:t>–</w:t>
      </w:r>
      <w:r w:rsidRPr="00F73351">
        <w:t xml:space="preserve"> по темам программ (мини-конкурсы, выставки, соревнования, игры, творческие работы), </w:t>
      </w:r>
    </w:p>
    <w:p w:rsidR="00BC5192" w:rsidRPr="00F73351" w:rsidRDefault="00BC5192" w:rsidP="00BC5192">
      <w:pPr>
        <w:numPr>
          <w:ilvl w:val="0"/>
          <w:numId w:val="31"/>
        </w:numPr>
        <w:tabs>
          <w:tab w:val="clear" w:pos="1429"/>
          <w:tab w:val="num" w:pos="540"/>
        </w:tabs>
        <w:ind w:left="540" w:hanging="540"/>
      </w:pPr>
      <w:r w:rsidRPr="00F73351">
        <w:t xml:space="preserve">итоговые </w:t>
      </w:r>
      <w:r w:rsidRPr="00F73351">
        <w:rPr>
          <w:i/>
        </w:rPr>
        <w:t>–</w:t>
      </w:r>
      <w:r w:rsidRPr="00F73351">
        <w:t xml:space="preserve"> в конце учебного года (выставки, соревнования, творческие работы, рефераты, </w:t>
      </w:r>
      <w:r>
        <w:t>п</w:t>
      </w:r>
      <w:r w:rsidRPr="00F73351">
        <w:t xml:space="preserve">редставление проектов). </w:t>
      </w:r>
    </w:p>
    <w:p w:rsidR="00BC5192" w:rsidRPr="00143DAA" w:rsidRDefault="00BC5192" w:rsidP="00BC5192">
      <w:pPr>
        <w:pStyle w:val="Default"/>
        <w:jc w:val="both"/>
        <w:rPr>
          <w:color w:val="auto"/>
        </w:rPr>
      </w:pPr>
      <w:r w:rsidRPr="00143DAA">
        <w:rPr>
          <w:color w:val="auto"/>
        </w:rPr>
        <w:lastRenderedPageBreak/>
        <w:t xml:space="preserve">Обучающиеся по программам </w:t>
      </w:r>
      <w:proofErr w:type="spellStart"/>
      <w:r w:rsidRPr="00143DAA">
        <w:rPr>
          <w:color w:val="auto"/>
        </w:rPr>
        <w:t>предпрофильной</w:t>
      </w:r>
      <w:proofErr w:type="spellEnd"/>
      <w:r w:rsidRPr="00143DAA">
        <w:rPr>
          <w:color w:val="auto"/>
        </w:rPr>
        <w:t xml:space="preserve"> подготовки в конце каждого курса сдают зачетную работу, </w:t>
      </w:r>
      <w:r>
        <w:rPr>
          <w:color w:val="auto"/>
        </w:rPr>
        <w:t xml:space="preserve">пополняющую </w:t>
      </w:r>
      <w:proofErr w:type="spellStart"/>
      <w:r>
        <w:rPr>
          <w:color w:val="auto"/>
        </w:rPr>
        <w:t>портфолио</w:t>
      </w:r>
      <w:proofErr w:type="spellEnd"/>
      <w:r>
        <w:rPr>
          <w:color w:val="auto"/>
        </w:rPr>
        <w:t xml:space="preserve"> обучающегося, </w:t>
      </w:r>
      <w:r w:rsidRPr="00143DAA">
        <w:rPr>
          <w:color w:val="auto"/>
        </w:rPr>
        <w:t xml:space="preserve">результаты заносятся в зачетные книжки. </w:t>
      </w:r>
    </w:p>
    <w:p w:rsidR="00BC5192" w:rsidRDefault="00BC5192" w:rsidP="00BC5192">
      <w:pPr>
        <w:pStyle w:val="Default"/>
        <w:rPr>
          <w:u w:val="single"/>
        </w:rPr>
      </w:pPr>
    </w:p>
    <w:p w:rsidR="00BC5192" w:rsidRPr="00F73351" w:rsidRDefault="00BC5192" w:rsidP="00BC5192">
      <w:pPr>
        <w:pStyle w:val="Default"/>
        <w:rPr>
          <w:u w:val="single"/>
        </w:rPr>
      </w:pPr>
      <w:r w:rsidRPr="00F73351">
        <w:rPr>
          <w:u w:val="single"/>
        </w:rPr>
        <w:t>Уровни результата образовательной деятельности в ЦДЮТТ</w:t>
      </w:r>
    </w:p>
    <w:p w:rsidR="00BC5192" w:rsidRPr="00F73351" w:rsidRDefault="00BC5192" w:rsidP="00BC5192">
      <w:pPr>
        <w:pStyle w:val="Default"/>
        <w:rPr>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1242"/>
        <w:gridCol w:w="2343"/>
        <w:gridCol w:w="3969"/>
        <w:gridCol w:w="2410"/>
      </w:tblGrid>
      <w:tr w:rsidR="00BC5192" w:rsidRPr="00F73351" w:rsidTr="008C2345">
        <w:tc>
          <w:tcPr>
            <w:tcW w:w="1242" w:type="dxa"/>
          </w:tcPr>
          <w:p w:rsidR="00BC5192" w:rsidRPr="00F73351" w:rsidRDefault="00BC5192" w:rsidP="00BC5192">
            <w:pPr>
              <w:ind w:firstLine="0"/>
              <w:rPr>
                <w:b/>
              </w:rPr>
            </w:pPr>
            <w:r w:rsidRPr="00F73351">
              <w:rPr>
                <w:b/>
              </w:rPr>
              <w:t>Ступень обучения</w:t>
            </w:r>
          </w:p>
        </w:tc>
        <w:tc>
          <w:tcPr>
            <w:tcW w:w="2343" w:type="dxa"/>
          </w:tcPr>
          <w:p w:rsidR="00BC5192" w:rsidRPr="00F73351" w:rsidRDefault="00BC5192" w:rsidP="00BC5192">
            <w:pPr>
              <w:rPr>
                <w:b/>
              </w:rPr>
            </w:pPr>
            <w:r w:rsidRPr="00F73351">
              <w:rPr>
                <w:b/>
              </w:rPr>
              <w:t>Название</w:t>
            </w:r>
          </w:p>
        </w:tc>
        <w:tc>
          <w:tcPr>
            <w:tcW w:w="3969" w:type="dxa"/>
          </w:tcPr>
          <w:p w:rsidR="00BC5192" w:rsidRPr="00F73351" w:rsidRDefault="00BC5192" w:rsidP="00BC5192">
            <w:pPr>
              <w:jc w:val="center"/>
              <w:rPr>
                <w:b/>
              </w:rPr>
            </w:pPr>
            <w:r w:rsidRPr="00F73351">
              <w:rPr>
                <w:b/>
              </w:rPr>
              <w:t>Объединения</w:t>
            </w:r>
          </w:p>
        </w:tc>
        <w:tc>
          <w:tcPr>
            <w:tcW w:w="2410" w:type="dxa"/>
          </w:tcPr>
          <w:p w:rsidR="00BC5192" w:rsidRPr="00F73351" w:rsidRDefault="00BC5192" w:rsidP="00BC5192">
            <w:pPr>
              <w:ind w:firstLine="0"/>
              <w:jc w:val="center"/>
              <w:rPr>
                <w:b/>
              </w:rPr>
            </w:pPr>
            <w:r w:rsidRPr="00F73351">
              <w:rPr>
                <w:b/>
              </w:rPr>
              <w:t>Формы предъявления результата</w:t>
            </w:r>
          </w:p>
        </w:tc>
      </w:tr>
      <w:tr w:rsidR="00BC5192" w:rsidRPr="00F73351" w:rsidTr="008C2345">
        <w:tc>
          <w:tcPr>
            <w:tcW w:w="1242" w:type="dxa"/>
          </w:tcPr>
          <w:p w:rsidR="00BC5192" w:rsidRPr="00F73351" w:rsidRDefault="00BC5192" w:rsidP="00BC5192">
            <w:pPr>
              <w:ind w:firstLine="0"/>
            </w:pPr>
            <w:r w:rsidRPr="00F73351">
              <w:t>1 ступень</w:t>
            </w:r>
          </w:p>
        </w:tc>
        <w:tc>
          <w:tcPr>
            <w:tcW w:w="2343" w:type="dxa"/>
          </w:tcPr>
          <w:p w:rsidR="00BC5192" w:rsidRPr="00F73351" w:rsidRDefault="00BC5192" w:rsidP="00102C80">
            <w:pPr>
              <w:ind w:firstLine="34"/>
              <w:jc w:val="left"/>
            </w:pPr>
            <w:r w:rsidRPr="00F73351">
              <w:t xml:space="preserve">Базовая </w:t>
            </w:r>
            <w:r w:rsidRPr="00F73351">
              <w:rPr>
                <w:spacing w:val="-8"/>
              </w:rPr>
              <w:t>(подготовительная)</w:t>
            </w:r>
            <w:r w:rsidRPr="00F73351">
              <w:t xml:space="preserve"> ступень -  как основа </w:t>
            </w:r>
            <w:proofErr w:type="gramStart"/>
            <w:r w:rsidRPr="00F73351">
              <w:t>технического</w:t>
            </w:r>
            <w:proofErr w:type="gramEnd"/>
            <w:r w:rsidRPr="00F73351">
              <w:t xml:space="preserve"> </w:t>
            </w:r>
            <w:proofErr w:type="spellStart"/>
            <w:r w:rsidRPr="00F73351">
              <w:t>творчства</w:t>
            </w:r>
            <w:proofErr w:type="spellEnd"/>
            <w:r w:rsidRPr="00F73351">
              <w:t xml:space="preserve"> детей </w:t>
            </w:r>
          </w:p>
        </w:tc>
        <w:tc>
          <w:tcPr>
            <w:tcW w:w="3969" w:type="dxa"/>
          </w:tcPr>
          <w:p w:rsidR="00BC5192" w:rsidRPr="00F73351" w:rsidRDefault="00BC5192" w:rsidP="00BC5192">
            <w:pPr>
              <w:ind w:firstLine="0"/>
              <w:jc w:val="left"/>
            </w:pPr>
            <w:r w:rsidRPr="00F73351">
              <w:t xml:space="preserve">1. Детские объединения начального технического творчества </w:t>
            </w:r>
          </w:p>
          <w:p w:rsidR="00BC5192" w:rsidRPr="00F73351" w:rsidRDefault="00BC5192" w:rsidP="00BC5192">
            <w:pPr>
              <w:ind w:firstLine="0"/>
              <w:jc w:val="left"/>
            </w:pPr>
            <w:r w:rsidRPr="00F73351">
              <w:t>2. Компьютер для младших школьников</w:t>
            </w:r>
          </w:p>
          <w:p w:rsidR="00BC5192" w:rsidRPr="00F73351" w:rsidRDefault="00BC5192" w:rsidP="00BC5192">
            <w:pPr>
              <w:ind w:firstLine="0"/>
              <w:jc w:val="left"/>
            </w:pPr>
            <w:r w:rsidRPr="00F73351">
              <w:t xml:space="preserve">3. Первые шаги в творчестве </w:t>
            </w:r>
          </w:p>
          <w:p w:rsidR="00BC5192" w:rsidRPr="00F73351" w:rsidRDefault="00BC5192" w:rsidP="00BC5192">
            <w:pPr>
              <w:ind w:firstLine="0"/>
              <w:jc w:val="left"/>
            </w:pPr>
            <w:r>
              <w:t>4</w:t>
            </w:r>
            <w:r w:rsidRPr="00F73351">
              <w:t xml:space="preserve">. Начальные ступени авиа, авто, </w:t>
            </w:r>
            <w:proofErr w:type="spellStart"/>
            <w:r w:rsidRPr="00F73351">
              <w:t>судо</w:t>
            </w:r>
            <w:proofErr w:type="spellEnd"/>
            <w:r w:rsidRPr="00F73351">
              <w:t xml:space="preserve">, моделирования  </w:t>
            </w:r>
          </w:p>
        </w:tc>
        <w:tc>
          <w:tcPr>
            <w:tcW w:w="2410" w:type="dxa"/>
          </w:tcPr>
          <w:p w:rsidR="00BC5192" w:rsidRPr="00F73351" w:rsidRDefault="00BC5192" w:rsidP="00BC5192">
            <w:pPr>
              <w:ind w:firstLine="0"/>
              <w:jc w:val="left"/>
            </w:pPr>
            <w:r w:rsidRPr="00F73351">
              <w:t>Участие в массовых мероприятиях учреждения</w:t>
            </w:r>
          </w:p>
        </w:tc>
      </w:tr>
      <w:tr w:rsidR="00BC5192" w:rsidRPr="00F73351" w:rsidTr="008C2345">
        <w:tc>
          <w:tcPr>
            <w:tcW w:w="1242" w:type="dxa"/>
          </w:tcPr>
          <w:p w:rsidR="00BC5192" w:rsidRPr="00F73351" w:rsidRDefault="00BC5192" w:rsidP="00BC5192">
            <w:pPr>
              <w:ind w:firstLine="0"/>
            </w:pPr>
            <w:r w:rsidRPr="00F73351">
              <w:t>2 ступень</w:t>
            </w:r>
          </w:p>
        </w:tc>
        <w:tc>
          <w:tcPr>
            <w:tcW w:w="2343" w:type="dxa"/>
          </w:tcPr>
          <w:p w:rsidR="00BC5192" w:rsidRPr="00F73351" w:rsidRDefault="00BC5192" w:rsidP="00102C80">
            <w:pPr>
              <w:ind w:firstLine="34"/>
              <w:jc w:val="left"/>
            </w:pPr>
            <w:proofErr w:type="gramStart"/>
            <w:r w:rsidRPr="00F73351">
              <w:t>Углубл</w:t>
            </w:r>
            <w:r>
              <w:t>е</w:t>
            </w:r>
            <w:r w:rsidRPr="00F73351">
              <w:t>нная</w:t>
            </w:r>
            <w:proofErr w:type="gramEnd"/>
            <w:r w:rsidRPr="00F73351">
              <w:t xml:space="preserve"> - расширение  знаний в техническом творчестве. Ступень начальной профориентации</w:t>
            </w:r>
          </w:p>
        </w:tc>
        <w:tc>
          <w:tcPr>
            <w:tcW w:w="3969" w:type="dxa"/>
          </w:tcPr>
          <w:p w:rsidR="00BC5192" w:rsidRPr="00F73351" w:rsidRDefault="00BC5192" w:rsidP="00BC5192">
            <w:pPr>
              <w:ind w:firstLine="0"/>
              <w:jc w:val="left"/>
            </w:pPr>
            <w:r w:rsidRPr="00F73351">
              <w:t xml:space="preserve">1. </w:t>
            </w:r>
            <w:r w:rsidR="00102C80">
              <w:t>О</w:t>
            </w:r>
            <w:r w:rsidRPr="00F73351">
              <w:t>бъединения по спортивно-техническим видам спорта</w:t>
            </w:r>
          </w:p>
          <w:p w:rsidR="00BC5192" w:rsidRPr="00F73351" w:rsidRDefault="00BC5192" w:rsidP="00BC5192">
            <w:pPr>
              <w:ind w:firstLine="0"/>
              <w:jc w:val="left"/>
            </w:pPr>
            <w:r w:rsidRPr="00F73351">
              <w:t>2</w:t>
            </w:r>
            <w:r w:rsidR="00102C80">
              <w:t>. О</w:t>
            </w:r>
            <w:r w:rsidRPr="00F73351">
              <w:t>бъединения по компьютерным технологиям</w:t>
            </w:r>
          </w:p>
          <w:p w:rsidR="00BC5192" w:rsidRPr="00F73351" w:rsidRDefault="00BC5192" w:rsidP="00BC5192">
            <w:pPr>
              <w:ind w:firstLine="0"/>
              <w:jc w:val="left"/>
            </w:pPr>
            <w:r w:rsidRPr="00F73351">
              <w:t>3. Радиоэлектроника и видеотехника</w:t>
            </w:r>
          </w:p>
          <w:p w:rsidR="00BC5192" w:rsidRPr="00F73351" w:rsidRDefault="00BC5192" w:rsidP="00BC5192">
            <w:pPr>
              <w:ind w:firstLine="0"/>
              <w:jc w:val="left"/>
            </w:pPr>
            <w:r w:rsidRPr="00F73351">
              <w:t xml:space="preserve"> 4. Многоборье радистов</w:t>
            </w:r>
          </w:p>
          <w:p w:rsidR="00BC5192" w:rsidRPr="00F73351" w:rsidRDefault="00BC5192" w:rsidP="00BC5192">
            <w:pPr>
              <w:ind w:firstLine="0"/>
              <w:jc w:val="left"/>
            </w:pPr>
            <w:r>
              <w:t>5</w:t>
            </w:r>
            <w:r w:rsidRPr="00F73351">
              <w:t xml:space="preserve">. Моделирование одежды </w:t>
            </w:r>
          </w:p>
          <w:p w:rsidR="00BC5192" w:rsidRPr="00F73351" w:rsidRDefault="00BC5192" w:rsidP="00BC5192">
            <w:pPr>
              <w:ind w:firstLine="0"/>
              <w:jc w:val="left"/>
            </w:pPr>
            <w:r>
              <w:t>6</w:t>
            </w:r>
            <w:r w:rsidRPr="00F73351">
              <w:t>. Керамика</w:t>
            </w:r>
          </w:p>
          <w:p w:rsidR="00BC5192" w:rsidRPr="00F73351" w:rsidRDefault="00BC5192" w:rsidP="00BC5192">
            <w:pPr>
              <w:ind w:firstLine="0"/>
              <w:jc w:val="left"/>
            </w:pPr>
            <w:r>
              <w:t>7</w:t>
            </w:r>
            <w:r w:rsidRPr="00F73351">
              <w:t>. Проектирование изделий из кожи</w:t>
            </w:r>
          </w:p>
          <w:p w:rsidR="00BC5192" w:rsidRDefault="00BC5192" w:rsidP="00BC5192">
            <w:pPr>
              <w:ind w:firstLine="0"/>
              <w:jc w:val="left"/>
            </w:pPr>
            <w:r>
              <w:t>8</w:t>
            </w:r>
            <w:r w:rsidRPr="00F73351">
              <w:t xml:space="preserve">. Юнармеец </w:t>
            </w:r>
          </w:p>
          <w:p w:rsidR="00BC5192" w:rsidRPr="00F73351" w:rsidRDefault="00102C80" w:rsidP="00183AB3">
            <w:pPr>
              <w:ind w:firstLine="0"/>
              <w:jc w:val="left"/>
            </w:pPr>
            <w:r>
              <w:t>9. Олимпиадная математика</w:t>
            </w:r>
          </w:p>
        </w:tc>
        <w:tc>
          <w:tcPr>
            <w:tcW w:w="2410" w:type="dxa"/>
          </w:tcPr>
          <w:p w:rsidR="00BC5192" w:rsidRPr="00F73351" w:rsidRDefault="00BC5192" w:rsidP="00BC5192">
            <w:pPr>
              <w:ind w:firstLine="0"/>
              <w:jc w:val="left"/>
            </w:pPr>
            <w:r w:rsidRPr="00F73351">
              <w:t xml:space="preserve">Участие в </w:t>
            </w:r>
            <w:r>
              <w:t>конкурсных</w:t>
            </w:r>
            <w:r w:rsidRPr="00F73351">
              <w:t xml:space="preserve"> мероприятиях районного, городского и Всероссийского уровней</w:t>
            </w:r>
          </w:p>
        </w:tc>
      </w:tr>
      <w:tr w:rsidR="00BC5192" w:rsidRPr="00F73351" w:rsidTr="008C2345">
        <w:tc>
          <w:tcPr>
            <w:tcW w:w="1242" w:type="dxa"/>
          </w:tcPr>
          <w:p w:rsidR="00BC5192" w:rsidRPr="00F73351" w:rsidRDefault="00BC5192" w:rsidP="00BC5192">
            <w:pPr>
              <w:ind w:firstLine="0"/>
              <w:jc w:val="center"/>
            </w:pPr>
            <w:r w:rsidRPr="00F73351">
              <w:t>3 ступень</w:t>
            </w:r>
          </w:p>
        </w:tc>
        <w:tc>
          <w:tcPr>
            <w:tcW w:w="2343" w:type="dxa"/>
          </w:tcPr>
          <w:p w:rsidR="00BC5192" w:rsidRDefault="00BC5192" w:rsidP="00102C80">
            <w:pPr>
              <w:ind w:firstLine="34"/>
              <w:jc w:val="left"/>
            </w:pPr>
            <w:r w:rsidRPr="00F73351">
              <w:t xml:space="preserve">Профильная подготовка </w:t>
            </w:r>
          </w:p>
          <w:p w:rsidR="00BC5192" w:rsidRPr="00F73351" w:rsidRDefault="00BC5192" w:rsidP="00102C80">
            <w:pPr>
              <w:ind w:firstLine="34"/>
              <w:jc w:val="left"/>
            </w:pPr>
            <w:r w:rsidRPr="00F73351">
              <w:t>Высшее спортивное мастерство</w:t>
            </w:r>
          </w:p>
        </w:tc>
        <w:tc>
          <w:tcPr>
            <w:tcW w:w="3969" w:type="dxa"/>
          </w:tcPr>
          <w:p w:rsidR="00BC5192" w:rsidRPr="00F73351" w:rsidRDefault="00BC5192" w:rsidP="00BC5192">
            <w:pPr>
              <w:ind w:firstLine="0"/>
              <w:jc w:val="left"/>
            </w:pPr>
            <w:r w:rsidRPr="00F73351">
              <w:t xml:space="preserve">1. Спортивное </w:t>
            </w:r>
            <w:proofErr w:type="spellStart"/>
            <w:r w:rsidRPr="00F73351">
              <w:t>радиомногоборье</w:t>
            </w:r>
            <w:proofErr w:type="spellEnd"/>
          </w:p>
          <w:p w:rsidR="00BC5192" w:rsidRPr="00F73351" w:rsidRDefault="00BC5192" w:rsidP="00BC5192">
            <w:pPr>
              <w:ind w:firstLine="0"/>
              <w:jc w:val="left"/>
            </w:pPr>
            <w:r w:rsidRPr="00F73351">
              <w:t xml:space="preserve">2. Авиа, авто, </w:t>
            </w:r>
            <w:proofErr w:type="spellStart"/>
            <w:r w:rsidRPr="00F73351">
              <w:t>судо</w:t>
            </w:r>
            <w:proofErr w:type="spellEnd"/>
            <w:r w:rsidRPr="00F73351">
              <w:t xml:space="preserve">, моделирование </w:t>
            </w:r>
          </w:p>
          <w:p w:rsidR="00BC5192" w:rsidRPr="00F73351" w:rsidRDefault="00BC5192" w:rsidP="00BC5192">
            <w:pPr>
              <w:ind w:firstLine="0"/>
              <w:jc w:val="left"/>
            </w:pPr>
            <w:r w:rsidRPr="00F73351">
              <w:t xml:space="preserve">3. Пилот сверхлегкой авиации </w:t>
            </w:r>
          </w:p>
          <w:p w:rsidR="00BC5192" w:rsidRPr="00F73351" w:rsidRDefault="00BC5192" w:rsidP="00BC5192">
            <w:pPr>
              <w:ind w:firstLine="0"/>
              <w:jc w:val="left"/>
            </w:pPr>
            <w:r w:rsidRPr="00F73351">
              <w:t xml:space="preserve">4. Компьютерные (цифровые) технологии </w:t>
            </w:r>
          </w:p>
          <w:p w:rsidR="00BC5192" w:rsidRPr="00F73351" w:rsidRDefault="00BC5192" w:rsidP="00BC5192">
            <w:pPr>
              <w:ind w:firstLine="0"/>
              <w:jc w:val="left"/>
            </w:pPr>
            <w:r w:rsidRPr="00F73351">
              <w:t>5. Радиоэлектроника и видеотехника</w:t>
            </w:r>
          </w:p>
          <w:p w:rsidR="00BC5192" w:rsidRPr="00F73351" w:rsidRDefault="00BC5192" w:rsidP="00BC5192">
            <w:pPr>
              <w:ind w:firstLine="0"/>
              <w:jc w:val="left"/>
            </w:pPr>
            <w:r w:rsidRPr="00F73351">
              <w:t xml:space="preserve">6. </w:t>
            </w:r>
            <w:r w:rsidRPr="00F73351">
              <w:rPr>
                <w:spacing w:val="-10"/>
              </w:rPr>
              <w:t>Программирование</w:t>
            </w:r>
          </w:p>
          <w:p w:rsidR="00BC5192" w:rsidRPr="00F73351" w:rsidRDefault="00BC5192" w:rsidP="00BC5192">
            <w:pPr>
              <w:ind w:firstLine="0"/>
              <w:jc w:val="left"/>
            </w:pPr>
            <w:r w:rsidRPr="00F73351">
              <w:t xml:space="preserve">7. Графический дизайн </w:t>
            </w:r>
          </w:p>
          <w:p w:rsidR="00BC5192" w:rsidRPr="00F73351" w:rsidRDefault="00BC5192" w:rsidP="00BC5192">
            <w:pPr>
              <w:ind w:firstLine="0"/>
              <w:jc w:val="left"/>
            </w:pPr>
            <w:r w:rsidRPr="00F73351">
              <w:t xml:space="preserve">8. Начальная </w:t>
            </w:r>
            <w:proofErr w:type="spellStart"/>
            <w:r w:rsidRPr="00F73351">
              <w:t>ав</w:t>
            </w:r>
            <w:r>
              <w:t>т</w:t>
            </w:r>
            <w:r w:rsidRPr="00F73351">
              <w:t>оподготовка</w:t>
            </w:r>
            <w:proofErr w:type="spellEnd"/>
          </w:p>
        </w:tc>
        <w:tc>
          <w:tcPr>
            <w:tcW w:w="2410" w:type="dxa"/>
          </w:tcPr>
          <w:p w:rsidR="00BC5192" w:rsidRPr="00F73351" w:rsidRDefault="00BC5192" w:rsidP="00BC5192">
            <w:pPr>
              <w:ind w:firstLine="0"/>
              <w:jc w:val="left"/>
            </w:pPr>
            <w:r w:rsidRPr="00F73351">
              <w:t xml:space="preserve">Участие в </w:t>
            </w:r>
            <w:r>
              <w:t>конкурсных</w:t>
            </w:r>
            <w:r w:rsidRPr="00F73351">
              <w:t xml:space="preserve"> мероприятиях городского, всероссийского и </w:t>
            </w:r>
            <w:r w:rsidRPr="00F73351">
              <w:rPr>
                <w:spacing w:val="-10"/>
              </w:rPr>
              <w:t>международного</w:t>
            </w:r>
            <w:r w:rsidRPr="00F73351">
              <w:t xml:space="preserve"> уровней</w:t>
            </w:r>
          </w:p>
        </w:tc>
      </w:tr>
    </w:tbl>
    <w:p w:rsidR="00BC5192" w:rsidRPr="00F73351" w:rsidRDefault="00BC5192" w:rsidP="00BC5192">
      <w:pPr>
        <w:pStyle w:val="Default"/>
        <w:rPr>
          <w:u w:val="single"/>
        </w:rPr>
      </w:pPr>
    </w:p>
    <w:p w:rsidR="00BC5192" w:rsidRPr="003A7FB5" w:rsidRDefault="00BC5192" w:rsidP="00BC5192">
      <w:pPr>
        <w:pStyle w:val="Default"/>
        <w:jc w:val="center"/>
        <w:rPr>
          <w:color w:val="auto"/>
          <w:sz w:val="28"/>
          <w:szCs w:val="28"/>
          <w:u w:val="single"/>
        </w:rPr>
      </w:pPr>
      <w:r w:rsidRPr="003A7FB5">
        <w:rPr>
          <w:b/>
          <w:color w:val="auto"/>
          <w:sz w:val="28"/>
          <w:szCs w:val="28"/>
        </w:rPr>
        <w:t>3. Условия осуществления образовательного процесса</w:t>
      </w:r>
    </w:p>
    <w:p w:rsidR="00BC5192" w:rsidRDefault="00BC5192" w:rsidP="00BC5192">
      <w:pPr>
        <w:pStyle w:val="Default"/>
        <w:rPr>
          <w:b/>
        </w:rPr>
      </w:pPr>
    </w:p>
    <w:p w:rsidR="00BC5192" w:rsidRPr="00F73351" w:rsidRDefault="00BC5192" w:rsidP="00BC5192">
      <w:pPr>
        <w:pStyle w:val="Default"/>
        <w:rPr>
          <w:b/>
        </w:rPr>
      </w:pPr>
      <w:r>
        <w:rPr>
          <w:b/>
        </w:rPr>
        <w:t>Режим работы учреждения</w:t>
      </w:r>
    </w:p>
    <w:p w:rsidR="00BC5192" w:rsidRPr="00F73351" w:rsidRDefault="00BC5192" w:rsidP="00331357">
      <w:pPr>
        <w:pStyle w:val="Default"/>
        <w:ind w:firstLine="708"/>
        <w:jc w:val="both"/>
      </w:pPr>
      <w:r w:rsidRPr="00F73351">
        <w:t>Учреждение работает ежедневно, включая субботу и воскресенье по расписанию и по плану организационно-массовой работы с 9.00 до 20.00. Режим работы администрации и методической службы с 10.00 до 18.30.</w:t>
      </w:r>
    </w:p>
    <w:p w:rsidR="00BC5192" w:rsidRPr="00F73351" w:rsidRDefault="00BC5192" w:rsidP="00BC5192">
      <w:pPr>
        <w:pStyle w:val="Default"/>
      </w:pPr>
    </w:p>
    <w:p w:rsidR="00BC5192" w:rsidRPr="00F73351" w:rsidRDefault="00BC5192" w:rsidP="00BC5192">
      <w:pPr>
        <w:pStyle w:val="Default"/>
      </w:pPr>
      <w:r w:rsidRPr="00F73351">
        <w:rPr>
          <w:b/>
        </w:rPr>
        <w:t>Учебно-материальная база, благоустройство и оснащенность</w:t>
      </w:r>
    </w:p>
    <w:p w:rsidR="00BC5192" w:rsidRDefault="00BC5192" w:rsidP="00BC5192">
      <w:pPr>
        <w:pStyle w:val="Default"/>
        <w:ind w:firstLine="708"/>
        <w:jc w:val="both"/>
      </w:pPr>
      <w:r w:rsidRPr="00F73351">
        <w:t xml:space="preserve">В учреждении имеются все виды благоустройства. </w:t>
      </w:r>
      <w:proofErr w:type="gramStart"/>
      <w:r w:rsidRPr="00F73351">
        <w:t xml:space="preserve">Для занятий детских объединений техническим творчеством в учреждении оснащены судомодельная и две авиамодельные лаборатории, бассейн для запусков судомоделей, специальная современная автотрасса, </w:t>
      </w:r>
      <w:proofErr w:type="spellStart"/>
      <w:r w:rsidRPr="00F73351">
        <w:t>радиокласс</w:t>
      </w:r>
      <w:proofErr w:type="spellEnd"/>
      <w:r w:rsidRPr="00F73351">
        <w:t xml:space="preserve">, кабинет радиоэлектроники, классы </w:t>
      </w:r>
      <w:proofErr w:type="spellStart"/>
      <w:r w:rsidRPr="00F73351">
        <w:t>автоподготовки</w:t>
      </w:r>
      <w:proofErr w:type="spellEnd"/>
      <w:r w:rsidRPr="00F73351">
        <w:t xml:space="preserve">, имеются учебные автомобили, </w:t>
      </w:r>
      <w:proofErr w:type="spellStart"/>
      <w:r w:rsidRPr="00F73351">
        <w:t>дельтатренажер</w:t>
      </w:r>
      <w:proofErr w:type="spellEnd"/>
      <w:r w:rsidRPr="00F73351">
        <w:t xml:space="preserve">, станочное оборудование, четыре компьютерных класса, оснащенные современной компьютерной и </w:t>
      </w:r>
      <w:proofErr w:type="spellStart"/>
      <w:r w:rsidRPr="00F73351">
        <w:t>мультимедийной</w:t>
      </w:r>
      <w:proofErr w:type="spellEnd"/>
      <w:r w:rsidRPr="00F73351">
        <w:t xml:space="preserve"> техникой, программным обеспечением, </w:t>
      </w:r>
      <w:r w:rsidRPr="00F73351">
        <w:lastRenderedPageBreak/>
        <w:t xml:space="preserve">современное цифровое оборудование видео и </w:t>
      </w:r>
      <w:proofErr w:type="spellStart"/>
      <w:r w:rsidRPr="00F73351">
        <w:t>фотостудии</w:t>
      </w:r>
      <w:proofErr w:type="spellEnd"/>
      <w:r w:rsidRPr="00F73351">
        <w:t xml:space="preserve">. </w:t>
      </w:r>
      <w:proofErr w:type="gramEnd"/>
    </w:p>
    <w:p w:rsidR="000E7686" w:rsidRPr="00C677EC" w:rsidRDefault="00331357" w:rsidP="000E7686">
      <w:pPr>
        <w:ind w:firstLine="709"/>
        <w:rPr>
          <w:iCs/>
        </w:rPr>
      </w:pPr>
      <w:proofErr w:type="gramStart"/>
      <w:r>
        <w:rPr>
          <w:iCs/>
        </w:rPr>
        <w:t>Вновь у</w:t>
      </w:r>
      <w:r w:rsidR="000E7686" w:rsidRPr="00C677EC">
        <w:rPr>
          <w:iCs/>
        </w:rPr>
        <w:t>становлен</w:t>
      </w:r>
      <w:r>
        <w:rPr>
          <w:iCs/>
        </w:rPr>
        <w:t>н</w:t>
      </w:r>
      <w:r w:rsidR="000E7686" w:rsidRPr="00C677EC">
        <w:rPr>
          <w:iCs/>
        </w:rPr>
        <w:t>о</w:t>
      </w:r>
      <w:r>
        <w:rPr>
          <w:iCs/>
        </w:rPr>
        <w:t>е</w:t>
      </w:r>
      <w:r w:rsidR="000E7686" w:rsidRPr="00C677EC">
        <w:rPr>
          <w:iCs/>
        </w:rPr>
        <w:t xml:space="preserve"> о</w:t>
      </w:r>
      <w:r>
        <w:rPr>
          <w:iCs/>
        </w:rPr>
        <w:t>граждение территории учреждения</w:t>
      </w:r>
      <w:r w:rsidR="000E7686" w:rsidRPr="00C677EC">
        <w:rPr>
          <w:iCs/>
        </w:rPr>
        <w:t xml:space="preserve"> позволило организовать </w:t>
      </w:r>
      <w:r w:rsidR="000E7686" w:rsidRPr="00C677EC">
        <w:rPr>
          <w:b/>
          <w:iCs/>
        </w:rPr>
        <w:t>спортивную площадку</w:t>
      </w:r>
      <w:r w:rsidR="000E7686" w:rsidRPr="00C677EC">
        <w:rPr>
          <w:iCs/>
        </w:rPr>
        <w:t xml:space="preserve"> для занятий по начальной </w:t>
      </w:r>
      <w:proofErr w:type="spellStart"/>
      <w:r w:rsidR="000E7686" w:rsidRPr="00C677EC">
        <w:rPr>
          <w:iCs/>
        </w:rPr>
        <w:t>автоподготовке</w:t>
      </w:r>
      <w:proofErr w:type="spellEnd"/>
      <w:r w:rsidR="000E7686" w:rsidRPr="00C677EC">
        <w:rPr>
          <w:iCs/>
        </w:rPr>
        <w:t xml:space="preserve">, по управлению </w:t>
      </w:r>
      <w:proofErr w:type="spellStart"/>
      <w:r w:rsidR="000E7686" w:rsidRPr="00C677EC">
        <w:rPr>
          <w:iCs/>
        </w:rPr>
        <w:t>велотранспортом</w:t>
      </w:r>
      <w:proofErr w:type="spellEnd"/>
      <w:r w:rsidR="000E7686" w:rsidRPr="00C677EC">
        <w:rPr>
          <w:iCs/>
        </w:rPr>
        <w:t xml:space="preserve">, </w:t>
      </w:r>
      <w:r>
        <w:rPr>
          <w:iCs/>
        </w:rPr>
        <w:t>для  проведения</w:t>
      </w:r>
      <w:r w:rsidR="000E7686" w:rsidRPr="00C677EC">
        <w:rPr>
          <w:iCs/>
        </w:rPr>
        <w:t xml:space="preserve"> массовы</w:t>
      </w:r>
      <w:r>
        <w:rPr>
          <w:iCs/>
        </w:rPr>
        <w:t>х</w:t>
      </w:r>
      <w:r w:rsidR="000E7686" w:rsidRPr="00C677EC">
        <w:rPr>
          <w:iCs/>
        </w:rPr>
        <w:t xml:space="preserve"> мероприяти</w:t>
      </w:r>
      <w:r>
        <w:rPr>
          <w:iCs/>
        </w:rPr>
        <w:t>й</w:t>
      </w:r>
      <w:r w:rsidR="000E7686" w:rsidRPr="00C677EC">
        <w:rPr>
          <w:iCs/>
        </w:rPr>
        <w:t xml:space="preserve"> на </w:t>
      </w:r>
      <w:r>
        <w:rPr>
          <w:iCs/>
        </w:rPr>
        <w:t xml:space="preserve">свежем </w:t>
      </w:r>
      <w:r w:rsidR="000E7686" w:rsidRPr="00C677EC">
        <w:rPr>
          <w:iCs/>
        </w:rPr>
        <w:t>воздухе.</w:t>
      </w:r>
      <w:proofErr w:type="gramEnd"/>
    </w:p>
    <w:p w:rsidR="00BC5192" w:rsidRPr="00F73351" w:rsidRDefault="00BC5192" w:rsidP="00BC5192">
      <w:pPr>
        <w:pStyle w:val="Default"/>
        <w:rPr>
          <w:color w:val="auto"/>
        </w:rPr>
      </w:pPr>
    </w:p>
    <w:p w:rsidR="00BC5192" w:rsidRPr="00F73351" w:rsidRDefault="00BC5192" w:rsidP="00BC5192">
      <w:pPr>
        <w:pStyle w:val="Default"/>
        <w:rPr>
          <w:b/>
          <w:color w:val="auto"/>
        </w:rPr>
      </w:pPr>
      <w:r w:rsidRPr="00F73351">
        <w:rPr>
          <w:b/>
        </w:rPr>
        <w:t>IT-инфраструктура</w:t>
      </w:r>
    </w:p>
    <w:p w:rsidR="00BC5192" w:rsidRPr="00055986" w:rsidRDefault="00BC5192" w:rsidP="00055986">
      <w:pPr>
        <w:ind w:firstLine="709"/>
        <w:rPr>
          <w:iCs/>
        </w:rPr>
      </w:pPr>
      <w:r w:rsidRPr="00055986">
        <w:rPr>
          <w:iCs/>
        </w:rPr>
        <w:t>Все компьютерные классы, административные кабинеты и несколько кабинетов педагогов дополнительного образования обеспеченны выходом в Интернет, имеет</w:t>
      </w:r>
      <w:r w:rsidR="000E7686" w:rsidRPr="00055986">
        <w:rPr>
          <w:iCs/>
        </w:rPr>
        <w:t xml:space="preserve">ся локальная компьютерная сеть. Работает </w:t>
      </w:r>
      <w:r w:rsidRPr="00055986">
        <w:rPr>
          <w:iCs/>
        </w:rPr>
        <w:t>местная сетевая программа «</w:t>
      </w:r>
      <w:proofErr w:type="spellStart"/>
      <w:r w:rsidRPr="00055986">
        <w:rPr>
          <w:iCs/>
        </w:rPr>
        <w:t>Quelea</w:t>
      </w:r>
      <w:proofErr w:type="spellEnd"/>
      <w:r w:rsidRPr="00055986">
        <w:rPr>
          <w:iCs/>
        </w:rPr>
        <w:t>», позволяющая опер</w:t>
      </w:r>
      <w:r w:rsidR="000E7686" w:rsidRPr="00055986">
        <w:rPr>
          <w:iCs/>
        </w:rPr>
        <w:t xml:space="preserve">ативно обмениваться информацией, </w:t>
      </w:r>
      <w:r w:rsidR="000E7686" w:rsidRPr="00055986">
        <w:rPr>
          <w:rFonts w:hint="eastAsia"/>
          <w:iCs/>
        </w:rPr>
        <w:t>разработанная</w:t>
      </w:r>
      <w:r w:rsidR="000E7686" w:rsidRPr="00055986">
        <w:rPr>
          <w:iCs/>
        </w:rPr>
        <w:t xml:space="preserve"> и внедренная</w:t>
      </w:r>
      <w:r w:rsidRPr="00055986">
        <w:rPr>
          <w:iCs/>
        </w:rPr>
        <w:t xml:space="preserve"> обучающимися объединения «Программирование» под руководством </w:t>
      </w:r>
      <w:r w:rsidR="00055986">
        <w:rPr>
          <w:iCs/>
        </w:rPr>
        <w:t>специалистов ЦДЮТТ.</w:t>
      </w:r>
    </w:p>
    <w:p w:rsidR="00BC5192" w:rsidRPr="00055986" w:rsidRDefault="00BC5192" w:rsidP="00055986">
      <w:pPr>
        <w:ind w:firstLine="709"/>
        <w:rPr>
          <w:iCs/>
        </w:rPr>
      </w:pPr>
      <w:r w:rsidRPr="00055986">
        <w:rPr>
          <w:iCs/>
        </w:rPr>
        <w:t>Всего в локальной сети – 80 персональных компьютеров. Два компьютерных класса оборудованы интерактивными досками.</w:t>
      </w:r>
      <w:r w:rsidR="00055986">
        <w:rPr>
          <w:iCs/>
        </w:rPr>
        <w:t xml:space="preserve"> Ч</w:t>
      </w:r>
      <w:r w:rsidR="00055986" w:rsidRPr="00055986">
        <w:rPr>
          <w:iCs/>
        </w:rPr>
        <w:t>исленность</w:t>
      </w:r>
      <w:r w:rsidR="00055986">
        <w:rPr>
          <w:iCs/>
        </w:rPr>
        <w:t xml:space="preserve"> </w:t>
      </w:r>
      <w:r w:rsidR="00055986" w:rsidRPr="00055986">
        <w:rPr>
          <w:iCs/>
        </w:rPr>
        <w:t>учащихся, которым обеспечена возможность пользоваться широкополосн</w:t>
      </w:r>
      <w:r w:rsidR="00055986">
        <w:rPr>
          <w:iCs/>
        </w:rPr>
        <w:t>ым Интернетом (не менее 2 Мб/с), 1845</w:t>
      </w:r>
      <w:r w:rsidR="00055986" w:rsidRPr="00055986">
        <w:rPr>
          <w:iCs/>
        </w:rPr>
        <w:t xml:space="preserve"> </w:t>
      </w:r>
      <w:r w:rsidR="00055986">
        <w:rPr>
          <w:iCs/>
        </w:rPr>
        <w:t>чел. или 90% всей численности обучающихся.</w:t>
      </w:r>
      <w:r w:rsidR="00CC1F78">
        <w:rPr>
          <w:iCs/>
        </w:rPr>
        <w:t xml:space="preserve"> </w:t>
      </w:r>
      <w:proofErr w:type="gramStart"/>
      <w:r w:rsidRPr="00055986">
        <w:rPr>
          <w:iCs/>
        </w:rPr>
        <w:t>В холле для обеспечения доступа потребителей услуг к информации о деятельности детских объединений размещено оборудование для организации</w:t>
      </w:r>
      <w:proofErr w:type="gramEnd"/>
      <w:r w:rsidRPr="00055986">
        <w:rPr>
          <w:iCs/>
        </w:rPr>
        <w:t xml:space="preserve"> внутренней </w:t>
      </w:r>
      <w:proofErr w:type="spellStart"/>
      <w:r w:rsidRPr="00055986">
        <w:rPr>
          <w:iCs/>
        </w:rPr>
        <w:t>телетрансляции</w:t>
      </w:r>
      <w:proofErr w:type="spellEnd"/>
      <w:r w:rsidRPr="00055986">
        <w:rPr>
          <w:iCs/>
        </w:rPr>
        <w:t>.</w:t>
      </w:r>
    </w:p>
    <w:p w:rsidR="00BC5192" w:rsidRDefault="00BC5192" w:rsidP="00BC5192">
      <w:pPr>
        <w:pStyle w:val="Default"/>
        <w:jc w:val="both"/>
        <w:rPr>
          <w:b/>
        </w:rPr>
      </w:pPr>
    </w:p>
    <w:p w:rsidR="00BC5192" w:rsidRPr="00F73351" w:rsidRDefault="00BC5192" w:rsidP="00BC5192">
      <w:pPr>
        <w:pStyle w:val="Default"/>
        <w:jc w:val="both"/>
        <w:rPr>
          <w:b/>
        </w:rPr>
      </w:pPr>
      <w:r w:rsidRPr="00F73351">
        <w:rPr>
          <w:b/>
        </w:rPr>
        <w:t>Условия для</w:t>
      </w:r>
      <w:r>
        <w:rPr>
          <w:b/>
        </w:rPr>
        <w:t xml:space="preserve"> занятий физкультурой и спортом</w:t>
      </w:r>
    </w:p>
    <w:p w:rsidR="00BC5192" w:rsidRPr="00F73351" w:rsidRDefault="00BC5192" w:rsidP="00BC5192">
      <w:pPr>
        <w:pStyle w:val="Default"/>
        <w:ind w:firstLine="708"/>
        <w:jc w:val="both"/>
        <w:rPr>
          <w:color w:val="auto"/>
        </w:rPr>
      </w:pPr>
      <w:r w:rsidRPr="00F73351">
        <w:t xml:space="preserve">В образовательных программах физкультурно-спортивной, технической, и туристско-краеведческой направленностей дети имеют возможность заниматься различными видами спортивной и физкультурной подготовки: спортивное ориентирование, шашки, стрельба из пневматического оружия, дзюдо, самбо и т.п. </w:t>
      </w:r>
      <w:r w:rsidRPr="00F73351">
        <w:rPr>
          <w:color w:val="auto"/>
        </w:rPr>
        <w:t xml:space="preserve">В нескольких образовательных программах предусмотрены выездные занятия по выходным дням в парках и пригородных рекреационных зонах Санкт-Петербурга.  Воспитанники также </w:t>
      </w:r>
      <w:r w:rsidR="00CC1F78">
        <w:rPr>
          <w:color w:val="auto"/>
        </w:rPr>
        <w:t>ежегодно</w:t>
      </w:r>
      <w:r w:rsidR="00CC1F78" w:rsidRPr="00F73351">
        <w:rPr>
          <w:color w:val="auto"/>
        </w:rPr>
        <w:t xml:space="preserve"> </w:t>
      </w:r>
      <w:r w:rsidRPr="00F73351">
        <w:rPr>
          <w:color w:val="auto"/>
        </w:rPr>
        <w:t xml:space="preserve">имеют возможность выезжать на учебно-тренировочные сборы </w:t>
      </w:r>
      <w:r w:rsidR="00CC1F78">
        <w:rPr>
          <w:color w:val="auto"/>
        </w:rPr>
        <w:t xml:space="preserve">и оздоровительные лагеря </w:t>
      </w:r>
      <w:r w:rsidRPr="00F73351">
        <w:rPr>
          <w:color w:val="auto"/>
        </w:rPr>
        <w:t>в лесную зону Ленинградской области в летнее каникулярное время.</w:t>
      </w:r>
    </w:p>
    <w:p w:rsidR="00BC5192" w:rsidRPr="00F73351" w:rsidRDefault="00BC5192" w:rsidP="00BC5192">
      <w:pPr>
        <w:pStyle w:val="Default"/>
        <w:rPr>
          <w:color w:val="auto"/>
        </w:rPr>
      </w:pPr>
    </w:p>
    <w:p w:rsidR="00BC5192" w:rsidRPr="00F73351" w:rsidRDefault="00BC5192" w:rsidP="00BC5192">
      <w:pPr>
        <w:pStyle w:val="Default"/>
        <w:rPr>
          <w:b/>
        </w:rPr>
      </w:pPr>
      <w:r w:rsidRPr="00F73351">
        <w:rPr>
          <w:b/>
        </w:rPr>
        <w:t>Усл</w:t>
      </w:r>
      <w:r>
        <w:rPr>
          <w:b/>
        </w:rPr>
        <w:t xml:space="preserve">овия для </w:t>
      </w:r>
      <w:proofErr w:type="spellStart"/>
      <w:r>
        <w:rPr>
          <w:b/>
        </w:rPr>
        <w:t>досуговой</w:t>
      </w:r>
      <w:proofErr w:type="spellEnd"/>
      <w:r>
        <w:rPr>
          <w:b/>
        </w:rPr>
        <w:t xml:space="preserve"> деятельности</w:t>
      </w:r>
    </w:p>
    <w:p w:rsidR="00CC1F78" w:rsidRDefault="00BC5192" w:rsidP="000E7686">
      <w:pPr>
        <w:ind w:firstLine="709"/>
        <w:rPr>
          <w:iCs/>
        </w:rPr>
      </w:pPr>
      <w:r w:rsidRPr="00F73351">
        <w:t xml:space="preserve">В учреждении имеется небольшой актовый зал, вмещающий не более 60-70 участников единовременно, оборудованный </w:t>
      </w:r>
      <w:proofErr w:type="spellStart"/>
      <w:r w:rsidRPr="00F73351">
        <w:t>мультимедийным</w:t>
      </w:r>
      <w:proofErr w:type="spellEnd"/>
      <w:r w:rsidRPr="00F73351">
        <w:t xml:space="preserve"> проектором и экраном. Здесь подводятся итоги различных мероприятий. </w:t>
      </w:r>
      <w:r w:rsidR="00CC1F78" w:rsidRPr="00C677EC">
        <w:rPr>
          <w:iCs/>
        </w:rPr>
        <w:t>Установлен</w:t>
      </w:r>
      <w:r w:rsidR="00CC1F78">
        <w:rPr>
          <w:iCs/>
        </w:rPr>
        <w:t>н</w:t>
      </w:r>
      <w:r w:rsidR="00CC1F78" w:rsidRPr="00C677EC">
        <w:rPr>
          <w:iCs/>
        </w:rPr>
        <w:t>о</w:t>
      </w:r>
      <w:r w:rsidR="00CC1F78">
        <w:rPr>
          <w:iCs/>
        </w:rPr>
        <w:t>е</w:t>
      </w:r>
      <w:r w:rsidR="00CC1F78" w:rsidRPr="00C677EC">
        <w:rPr>
          <w:iCs/>
        </w:rPr>
        <w:t xml:space="preserve"> о</w:t>
      </w:r>
      <w:r w:rsidR="00CC1F78">
        <w:rPr>
          <w:iCs/>
        </w:rPr>
        <w:t>граждение территории учреждения</w:t>
      </w:r>
      <w:r w:rsidR="00CC1F78" w:rsidRPr="00C677EC">
        <w:rPr>
          <w:iCs/>
        </w:rPr>
        <w:t xml:space="preserve"> позволило организовать </w:t>
      </w:r>
      <w:r w:rsidR="00CC1F78" w:rsidRPr="00CC1F78">
        <w:rPr>
          <w:iCs/>
        </w:rPr>
        <w:t>спортивную площадку</w:t>
      </w:r>
      <w:r w:rsidR="00CC1F78" w:rsidRPr="00C677EC">
        <w:rPr>
          <w:iCs/>
        </w:rPr>
        <w:t xml:space="preserve"> </w:t>
      </w:r>
      <w:r w:rsidR="00CC1F78">
        <w:rPr>
          <w:iCs/>
        </w:rPr>
        <w:t>для п</w:t>
      </w:r>
      <w:r w:rsidR="00CC1F78" w:rsidRPr="00C677EC">
        <w:rPr>
          <w:iCs/>
        </w:rPr>
        <w:t>ровед</w:t>
      </w:r>
      <w:r w:rsidR="00CC1F78">
        <w:rPr>
          <w:iCs/>
        </w:rPr>
        <w:t>ения</w:t>
      </w:r>
      <w:r w:rsidR="00CC1F78" w:rsidRPr="00C677EC">
        <w:rPr>
          <w:iCs/>
        </w:rPr>
        <w:t xml:space="preserve"> массовы</w:t>
      </w:r>
      <w:r w:rsidR="00CC1F78">
        <w:rPr>
          <w:iCs/>
        </w:rPr>
        <w:t>х</w:t>
      </w:r>
      <w:r w:rsidR="00CC1F78" w:rsidRPr="00C677EC">
        <w:rPr>
          <w:iCs/>
        </w:rPr>
        <w:t xml:space="preserve"> мероприяти</w:t>
      </w:r>
      <w:r w:rsidR="00CC1F78">
        <w:rPr>
          <w:iCs/>
        </w:rPr>
        <w:t>й спортивно-технического характера</w:t>
      </w:r>
      <w:r w:rsidR="00CC1F78" w:rsidRPr="00C677EC">
        <w:rPr>
          <w:iCs/>
        </w:rPr>
        <w:t xml:space="preserve"> на </w:t>
      </w:r>
      <w:r w:rsidR="00CC1F78">
        <w:rPr>
          <w:iCs/>
        </w:rPr>
        <w:t xml:space="preserve">свежем </w:t>
      </w:r>
      <w:r w:rsidR="00CC1F78" w:rsidRPr="00C677EC">
        <w:rPr>
          <w:iCs/>
        </w:rPr>
        <w:t>воздухе.</w:t>
      </w:r>
      <w:r w:rsidR="00CC1F78">
        <w:rPr>
          <w:iCs/>
        </w:rPr>
        <w:t xml:space="preserve"> </w:t>
      </w:r>
    </w:p>
    <w:p w:rsidR="000E7686" w:rsidRPr="00C677EC" w:rsidRDefault="00CC1F78" w:rsidP="000E7686">
      <w:pPr>
        <w:ind w:firstLine="709"/>
        <w:rPr>
          <w:iCs/>
        </w:rPr>
      </w:pPr>
      <w:r>
        <w:t>М</w:t>
      </w:r>
      <w:r w:rsidR="00BC5192" w:rsidRPr="00F73351">
        <w:t xml:space="preserve">ассовые мероприятия </w:t>
      </w:r>
      <w:r>
        <w:t xml:space="preserve">в ЦДЮТТ </w:t>
      </w:r>
      <w:r w:rsidR="00BC5192" w:rsidRPr="00F73351">
        <w:t>(праздники, акции, дни открытых дверей) с большим количеством участников проводятся, в основном, в виде игр по станциям, а также с выходом на площадку перед зданием ЦДЮТТ («Безопасное колесо», «Родители-водители»), на территории парков (показательные выступления авиа</w:t>
      </w:r>
      <w:r w:rsidR="00BC5192">
        <w:t>-</w:t>
      </w:r>
      <w:r w:rsidR="00BC5192" w:rsidRPr="00F73351">
        <w:t xml:space="preserve"> и судомоделистов) и возле школ района («Ориентирование в школьных дворах»).</w:t>
      </w:r>
      <w:r w:rsidR="000E7686">
        <w:t xml:space="preserve"> </w:t>
      </w:r>
      <w:r>
        <w:t>Также д</w:t>
      </w:r>
      <w:r>
        <w:rPr>
          <w:iCs/>
        </w:rPr>
        <w:t xml:space="preserve">ля проведения массовых мероприятий с большим количеством детей используются возможности, определенные договорами с социальными партнерами, такими как Информационный центр атомной энергии, кинотеатр «Дружба» и т.п. </w:t>
      </w:r>
    </w:p>
    <w:p w:rsidR="00BC5192" w:rsidRPr="00F73351" w:rsidRDefault="00BC5192" w:rsidP="00BC5192">
      <w:pPr>
        <w:pStyle w:val="Default"/>
        <w:ind w:firstLine="708"/>
        <w:jc w:val="both"/>
      </w:pPr>
    </w:p>
    <w:p w:rsidR="00BC5192" w:rsidRPr="00F73351" w:rsidRDefault="00BC5192" w:rsidP="00BC5192">
      <w:pPr>
        <w:pStyle w:val="Default"/>
        <w:rPr>
          <w:b/>
        </w:rPr>
      </w:pPr>
      <w:r w:rsidRPr="00F73351">
        <w:rPr>
          <w:b/>
        </w:rPr>
        <w:t>Организация летнего отдыха де</w:t>
      </w:r>
      <w:r>
        <w:rPr>
          <w:b/>
        </w:rPr>
        <w:t>тей, наличие профильных лагерей</w:t>
      </w:r>
    </w:p>
    <w:p w:rsidR="00BC5192" w:rsidRDefault="008C29AD" w:rsidP="00BC5192">
      <w:pPr>
        <w:pStyle w:val="Default"/>
        <w:ind w:firstLine="708"/>
        <w:jc w:val="both"/>
      </w:pPr>
      <w:r>
        <w:t>Летом 2015 года 30</w:t>
      </w:r>
      <w:r w:rsidR="00BC5192">
        <w:t xml:space="preserve"> </w:t>
      </w:r>
      <w:r w:rsidR="00BC5192" w:rsidRPr="00F73351">
        <w:t>детей из объединени</w:t>
      </w:r>
      <w:r>
        <w:t>й</w:t>
      </w:r>
      <w:r w:rsidR="00BC5192" w:rsidRPr="00F73351">
        <w:t xml:space="preserve"> «Юнармеец»</w:t>
      </w:r>
      <w:r>
        <w:t>, «</w:t>
      </w:r>
      <w:r w:rsidRPr="00872E40">
        <w:rPr>
          <w:bCs/>
        </w:rPr>
        <w:t>Многоборье радистов</w:t>
      </w:r>
      <w:r>
        <w:t>»</w:t>
      </w:r>
      <w:r w:rsidR="00BC5192" w:rsidRPr="00F73351">
        <w:t xml:space="preserve"> выехали на летние учебно-тренировочные сборы в Ленинградскую область. </w:t>
      </w:r>
      <w:r>
        <w:t>В творческих сменах загородных оздоровительных лагерей побывали 27 детей (Артек - 2, Таврида -12, Факел – 13 и 12 в разные смены).</w:t>
      </w:r>
    </w:p>
    <w:p w:rsidR="00BC5192" w:rsidRDefault="00BC5192" w:rsidP="00BC5192">
      <w:pPr>
        <w:pStyle w:val="Default"/>
        <w:ind w:firstLine="708"/>
        <w:jc w:val="both"/>
      </w:pPr>
      <w:r>
        <w:t>В июле 201</w:t>
      </w:r>
      <w:r w:rsidR="008C29AD">
        <w:t>5</w:t>
      </w:r>
      <w:r>
        <w:t xml:space="preserve"> года </w:t>
      </w:r>
      <w:r w:rsidR="001152FD">
        <w:t xml:space="preserve">3 обучающихся ЦДЮТТ, воспитанников объединения «Спортивное </w:t>
      </w:r>
      <w:proofErr w:type="spellStart"/>
      <w:r w:rsidR="001152FD">
        <w:t>радиомногоборье</w:t>
      </w:r>
      <w:proofErr w:type="spellEnd"/>
      <w:r w:rsidR="001152FD">
        <w:t xml:space="preserve">» успешно приняли участие в Первенстве России по двоеборью и троеборью радистов в </w:t>
      </w:r>
      <w:proofErr w:type="gramStart"/>
      <w:r w:rsidR="001152FD">
        <w:t>г</w:t>
      </w:r>
      <w:proofErr w:type="gramEnd"/>
      <w:r w:rsidR="001152FD">
        <w:t>. Зеленодольске республики Татарстан</w:t>
      </w:r>
      <w:r>
        <w:t xml:space="preserve">. </w:t>
      </w:r>
    </w:p>
    <w:p w:rsidR="00BC5192" w:rsidRPr="00F73351" w:rsidRDefault="00BC5192" w:rsidP="00BC5192">
      <w:pPr>
        <w:pStyle w:val="Default"/>
        <w:ind w:firstLine="708"/>
        <w:jc w:val="both"/>
        <w:rPr>
          <w:b/>
        </w:rPr>
      </w:pPr>
      <w:r w:rsidRPr="00F73351">
        <w:t>Для воспитанников городских летних оздоровительных лагерей педагоги ЦДЮТТ предоставляют возможность проведения разнообразного познавательного досуга в ЦДЮТТ.</w:t>
      </w:r>
      <w:r>
        <w:t xml:space="preserve"> </w:t>
      </w:r>
      <w:r w:rsidRPr="00F73351">
        <w:lastRenderedPageBreak/>
        <w:t>Летом 201</w:t>
      </w:r>
      <w:r w:rsidR="008C29AD">
        <w:t>5</w:t>
      </w:r>
      <w:r w:rsidRPr="00F73351">
        <w:t xml:space="preserve"> года было проведено</w:t>
      </w:r>
      <w:r w:rsidR="00C85B1E">
        <w:t xml:space="preserve"> </w:t>
      </w:r>
      <w:r w:rsidR="001152FD">
        <w:t xml:space="preserve">более </w:t>
      </w:r>
      <w:r w:rsidR="00C85B1E">
        <w:t>30</w:t>
      </w:r>
      <w:r w:rsidRPr="00165AD7">
        <w:rPr>
          <w:color w:val="auto"/>
        </w:rPr>
        <w:t xml:space="preserve"> </w:t>
      </w:r>
      <w:r w:rsidRPr="00F73351">
        <w:t>мероприяти</w:t>
      </w:r>
      <w:r w:rsidR="001152FD">
        <w:t>й</w:t>
      </w:r>
      <w:r w:rsidRPr="00F73351">
        <w:t xml:space="preserve"> для детских оздоровительных лагерей, действующих на базе школ Московского района, в которых приняли участие  </w:t>
      </w:r>
      <w:r w:rsidR="001152FD">
        <w:t>286</w:t>
      </w:r>
      <w:r w:rsidRPr="00165AD7">
        <w:rPr>
          <w:color w:val="auto"/>
        </w:rPr>
        <w:t xml:space="preserve"> </w:t>
      </w:r>
      <w:r w:rsidR="001152FD">
        <w:t>детей</w:t>
      </w:r>
      <w:r w:rsidRPr="00F73351">
        <w:t>.</w:t>
      </w:r>
    </w:p>
    <w:p w:rsidR="00BC5192" w:rsidRPr="00F73351" w:rsidRDefault="00BC5192" w:rsidP="00BC5192">
      <w:pPr>
        <w:pStyle w:val="Default"/>
      </w:pPr>
    </w:p>
    <w:p w:rsidR="00BC5192" w:rsidRDefault="00BC5192" w:rsidP="00BC5192">
      <w:pPr>
        <w:pStyle w:val="Default"/>
        <w:rPr>
          <w:b/>
        </w:rPr>
      </w:pPr>
      <w:r>
        <w:rPr>
          <w:b/>
        </w:rPr>
        <w:t>Обеспечение безопасности</w:t>
      </w:r>
    </w:p>
    <w:p w:rsidR="00BC5192" w:rsidRPr="00F73351" w:rsidRDefault="00BC5192" w:rsidP="00BC5192">
      <w:pPr>
        <w:pStyle w:val="Default"/>
        <w:ind w:firstLine="708"/>
        <w:jc w:val="both"/>
      </w:pPr>
      <w:r w:rsidRPr="00F73351">
        <w:t>В учреждении создана Служба охраны труда и обеспечения безопасности образовательного процесса. Здание оборудовано системой пожарной сигнализации, системой оповещения о пожаре, пожарной связью. Имеется тревожная кнопка.</w:t>
      </w:r>
    </w:p>
    <w:p w:rsidR="00BC5192" w:rsidRPr="00F73351" w:rsidRDefault="00BC5192" w:rsidP="00BC5192">
      <w:pPr>
        <w:pStyle w:val="Default"/>
        <w:ind w:firstLine="708"/>
        <w:jc w:val="both"/>
        <w:rPr>
          <w:color w:val="auto"/>
        </w:rPr>
      </w:pPr>
      <w:r w:rsidRPr="00F73351">
        <w:rPr>
          <w:color w:val="auto"/>
        </w:rPr>
        <w:t xml:space="preserve">В ЦДЮТТ проводится систематическая работа по направлению профилактики экстремизма. Во всех компьютерных классах установлены </w:t>
      </w:r>
      <w:proofErr w:type="spellStart"/>
      <w:proofErr w:type="gramStart"/>
      <w:r w:rsidRPr="00F73351">
        <w:rPr>
          <w:color w:val="auto"/>
        </w:rPr>
        <w:t>интернет-фильтры</w:t>
      </w:r>
      <w:proofErr w:type="spellEnd"/>
      <w:proofErr w:type="gramEnd"/>
      <w:r w:rsidRPr="00F73351">
        <w:rPr>
          <w:color w:val="auto"/>
        </w:rPr>
        <w:t xml:space="preserve"> «Цензор», рекомендованные Отделом образования администрации Московского района</w:t>
      </w:r>
      <w:r w:rsidR="00221F7B">
        <w:rPr>
          <w:color w:val="auto"/>
        </w:rPr>
        <w:t xml:space="preserve"> Санкт-Петербурга</w:t>
      </w:r>
      <w:r w:rsidRPr="00F73351">
        <w:rPr>
          <w:color w:val="auto"/>
        </w:rPr>
        <w:t>, исключающие доступ к сайта</w:t>
      </w:r>
      <w:r>
        <w:rPr>
          <w:color w:val="auto"/>
        </w:rPr>
        <w:t>м экстремистской направленности.</w:t>
      </w:r>
      <w:r w:rsidRPr="00F73351">
        <w:rPr>
          <w:color w:val="auto"/>
        </w:rPr>
        <w:t xml:space="preserve"> Утвержден график проверки компьютерных классов ЦДЮТТ с целью установления фактической недоступности таких сайтов. </w:t>
      </w:r>
    </w:p>
    <w:p w:rsidR="00BC5192" w:rsidRPr="00F73351" w:rsidRDefault="00BC5192" w:rsidP="00BC5192">
      <w:pPr>
        <w:pStyle w:val="Default"/>
        <w:ind w:firstLine="708"/>
        <w:jc w:val="both"/>
        <w:rPr>
          <w:b/>
        </w:rPr>
      </w:pPr>
      <w:r w:rsidRPr="00F73351">
        <w:rPr>
          <w:color w:val="auto"/>
        </w:rPr>
        <w:t>В учреждении создается соответствующая информационная среда, в том числе с использованием сайта учреждения. На страничке «Родителям» представлена информация, рекомендуемая прокуратурой.</w:t>
      </w:r>
      <w:r w:rsidRPr="00F73351">
        <w:rPr>
          <w:color w:val="FF0000"/>
        </w:rPr>
        <w:t xml:space="preserve"> </w:t>
      </w:r>
    </w:p>
    <w:p w:rsidR="00BC5192" w:rsidRPr="00F73351" w:rsidRDefault="00BC5192" w:rsidP="00BC5192">
      <w:pPr>
        <w:pStyle w:val="Default"/>
      </w:pPr>
    </w:p>
    <w:p w:rsidR="00BC5192" w:rsidRPr="00F73351" w:rsidRDefault="00BC5192" w:rsidP="00BC5192">
      <w:pPr>
        <w:pStyle w:val="Default"/>
      </w:pPr>
      <w:r w:rsidRPr="00F73351">
        <w:rPr>
          <w:b/>
        </w:rPr>
        <w:t>Условия для обучения детей с ограниченными возможностями здоровья</w:t>
      </w:r>
    </w:p>
    <w:p w:rsidR="00BC5192" w:rsidRDefault="00BC5192" w:rsidP="00BC5192">
      <w:pPr>
        <w:pStyle w:val="Default"/>
        <w:ind w:firstLine="708"/>
        <w:jc w:val="both"/>
        <w:rPr>
          <w:color w:val="auto"/>
        </w:rPr>
      </w:pPr>
      <w:r>
        <w:rPr>
          <w:color w:val="auto"/>
        </w:rPr>
        <w:t xml:space="preserve">Для обеспечения доступа </w:t>
      </w:r>
      <w:proofErr w:type="spellStart"/>
      <w:r>
        <w:rPr>
          <w:color w:val="auto"/>
        </w:rPr>
        <w:t>маломобильных</w:t>
      </w:r>
      <w:proofErr w:type="spellEnd"/>
      <w:r>
        <w:rPr>
          <w:color w:val="auto"/>
        </w:rPr>
        <w:t xml:space="preserve"> групп населения приобретены </w:t>
      </w:r>
      <w:proofErr w:type="spellStart"/>
      <w:r>
        <w:rPr>
          <w:color w:val="auto"/>
        </w:rPr>
        <w:t>апарелли</w:t>
      </w:r>
      <w:proofErr w:type="spellEnd"/>
      <w:r>
        <w:rPr>
          <w:color w:val="auto"/>
        </w:rPr>
        <w:t>.</w:t>
      </w:r>
    </w:p>
    <w:p w:rsidR="00BC5192" w:rsidRPr="00F73351" w:rsidRDefault="00BC5192" w:rsidP="00BC5192">
      <w:pPr>
        <w:pStyle w:val="Default"/>
        <w:ind w:firstLine="708"/>
        <w:jc w:val="both"/>
        <w:rPr>
          <w:color w:val="auto"/>
        </w:rPr>
      </w:pPr>
      <w:r w:rsidRPr="00F73351">
        <w:rPr>
          <w:color w:val="auto"/>
        </w:rPr>
        <w:t>Для детей с задержкой психического развития (</w:t>
      </w:r>
      <w:proofErr w:type="spellStart"/>
      <w:r w:rsidRPr="00F73351">
        <w:rPr>
          <w:color w:val="auto"/>
        </w:rPr>
        <w:t>шк</w:t>
      </w:r>
      <w:proofErr w:type="spellEnd"/>
      <w:r w:rsidRPr="00F73351">
        <w:rPr>
          <w:color w:val="auto"/>
        </w:rPr>
        <w:t>. 370</w:t>
      </w:r>
      <w:r w:rsidR="00C85B1E">
        <w:rPr>
          <w:color w:val="auto"/>
        </w:rPr>
        <w:t>, 613</w:t>
      </w:r>
      <w:r w:rsidRPr="00F73351">
        <w:rPr>
          <w:color w:val="auto"/>
        </w:rPr>
        <w:t>) адаптированы образовательные программы «Проектирование изделий из кож</w:t>
      </w:r>
      <w:r>
        <w:rPr>
          <w:color w:val="auto"/>
        </w:rPr>
        <w:t xml:space="preserve">и» и «Первые шаги в творчестве», «Пост дорожной безопасности». </w:t>
      </w:r>
      <w:r w:rsidRPr="00F73351">
        <w:rPr>
          <w:color w:val="auto"/>
        </w:rPr>
        <w:t xml:space="preserve"> Педагог</w:t>
      </w:r>
      <w:r>
        <w:rPr>
          <w:color w:val="auto"/>
        </w:rPr>
        <w:t>и</w:t>
      </w:r>
      <w:r w:rsidRPr="00F73351">
        <w:rPr>
          <w:color w:val="auto"/>
        </w:rPr>
        <w:t xml:space="preserve"> ЦДЮТТ по договору работает с детьми </w:t>
      </w:r>
      <w:r w:rsidR="00221F7B" w:rsidRPr="00221F7B">
        <w:t>с ограниченными возможностями здоровья</w:t>
      </w:r>
      <w:r w:rsidR="00221F7B" w:rsidRPr="00221F7B">
        <w:rPr>
          <w:color w:val="auto"/>
        </w:rPr>
        <w:t xml:space="preserve"> </w:t>
      </w:r>
      <w:r w:rsidRPr="00F73351">
        <w:rPr>
          <w:color w:val="auto"/>
        </w:rPr>
        <w:t xml:space="preserve">на базе школы. </w:t>
      </w:r>
    </w:p>
    <w:p w:rsidR="00BC5192" w:rsidRDefault="00BC5192" w:rsidP="00BC5192">
      <w:pPr>
        <w:pStyle w:val="Default"/>
        <w:ind w:firstLine="708"/>
        <w:jc w:val="both"/>
        <w:rPr>
          <w:color w:val="auto"/>
        </w:rPr>
      </w:pPr>
      <w:r w:rsidRPr="00F73351">
        <w:rPr>
          <w:color w:val="auto"/>
        </w:rPr>
        <w:t>В объединениях компьютерной направленности, а также радиоэлектроники занимаются дети, находящиеся на домашнем обучении в общеобразовательных учреждениях.</w:t>
      </w:r>
    </w:p>
    <w:p w:rsidR="00BC5192" w:rsidRPr="00F73351" w:rsidRDefault="00BC5192" w:rsidP="00BC5192">
      <w:pPr>
        <w:pStyle w:val="Default"/>
        <w:rPr>
          <w:b/>
        </w:rPr>
      </w:pPr>
    </w:p>
    <w:p w:rsidR="00BC5192" w:rsidRPr="00F73351" w:rsidRDefault="00BC5192" w:rsidP="00BC5192">
      <w:pPr>
        <w:pStyle w:val="Default"/>
        <w:rPr>
          <w:b/>
          <w:color w:val="auto"/>
        </w:rPr>
      </w:pPr>
      <w:proofErr w:type="gramStart"/>
      <w:r w:rsidRPr="00F73351">
        <w:rPr>
          <w:b/>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roofErr w:type="gramEnd"/>
    </w:p>
    <w:p w:rsidR="00091D00" w:rsidRPr="001B0487" w:rsidRDefault="00091D00" w:rsidP="00091D00">
      <w:pPr>
        <w:pStyle w:val="Default"/>
        <w:rPr>
          <w:bCs/>
          <w:color w:val="auto"/>
        </w:rPr>
      </w:pPr>
    </w:p>
    <w:p w:rsidR="00C775AE" w:rsidRDefault="00C775AE" w:rsidP="00C85B1E">
      <w:pPr>
        <w:tabs>
          <w:tab w:val="left" w:pos="1140"/>
          <w:tab w:val="left" w:pos="1866"/>
        </w:tabs>
        <w:spacing w:line="200" w:lineRule="atLeast"/>
        <w:ind w:firstLine="0"/>
        <w:jc w:val="left"/>
        <w:rPr>
          <w:rFonts w:cs="DejaVu Sans"/>
          <w:b/>
        </w:rPr>
      </w:pPr>
      <w:r w:rsidRPr="00C85B1E">
        <w:rPr>
          <w:rFonts w:cs="DejaVu Sans"/>
          <w:b/>
        </w:rPr>
        <w:t>Профессиональная переподготовка и повышение квалификации</w:t>
      </w:r>
      <w:r w:rsidR="00C85B1E">
        <w:rPr>
          <w:rFonts w:cs="DejaVu Sans"/>
          <w:b/>
        </w:rPr>
        <w:t xml:space="preserve"> </w:t>
      </w:r>
      <w:r>
        <w:rPr>
          <w:rFonts w:cs="DejaVu Sans"/>
          <w:b/>
        </w:rPr>
        <w:t>педагогических кадров</w:t>
      </w:r>
    </w:p>
    <w:tbl>
      <w:tblPr>
        <w:tblW w:w="0" w:type="auto"/>
        <w:tblInd w:w="28" w:type="dxa"/>
        <w:tblLayout w:type="fixed"/>
        <w:tblCellMar>
          <w:top w:w="28" w:type="dxa"/>
          <w:left w:w="28" w:type="dxa"/>
          <w:bottom w:w="28" w:type="dxa"/>
          <w:right w:w="28" w:type="dxa"/>
        </w:tblCellMar>
        <w:tblLook w:val="0000"/>
      </w:tblPr>
      <w:tblGrid>
        <w:gridCol w:w="448"/>
        <w:gridCol w:w="6179"/>
        <w:gridCol w:w="1779"/>
        <w:gridCol w:w="1827"/>
      </w:tblGrid>
      <w:tr w:rsidR="001152FD" w:rsidTr="000013DD">
        <w:tc>
          <w:tcPr>
            <w:tcW w:w="448" w:type="dxa"/>
            <w:tcBorders>
              <w:top w:val="single" w:sz="1" w:space="0" w:color="000000"/>
              <w:left w:val="single" w:sz="1" w:space="0" w:color="000000"/>
              <w:bottom w:val="single" w:sz="1" w:space="0" w:color="000000"/>
            </w:tcBorders>
            <w:shd w:val="clear" w:color="auto" w:fill="auto"/>
            <w:vAlign w:val="center"/>
          </w:tcPr>
          <w:p w:rsidR="001152FD" w:rsidRDefault="001152FD" w:rsidP="000013DD">
            <w:pPr>
              <w:pStyle w:val="ad"/>
              <w:suppressAutoHyphens w:val="0"/>
              <w:snapToGrid w:val="0"/>
              <w:jc w:val="center"/>
            </w:pPr>
            <w:r>
              <w:rPr>
                <w:sz w:val="22"/>
                <w:szCs w:val="22"/>
              </w:rPr>
              <w:t>№</w:t>
            </w:r>
          </w:p>
        </w:tc>
        <w:tc>
          <w:tcPr>
            <w:tcW w:w="6179" w:type="dxa"/>
            <w:tcBorders>
              <w:top w:val="single" w:sz="1" w:space="0" w:color="000000"/>
              <w:left w:val="single" w:sz="1" w:space="0" w:color="000000"/>
              <w:bottom w:val="single" w:sz="1" w:space="0" w:color="000000"/>
            </w:tcBorders>
            <w:shd w:val="clear" w:color="auto" w:fill="auto"/>
            <w:vAlign w:val="center"/>
          </w:tcPr>
          <w:p w:rsidR="001152FD" w:rsidRDefault="001152FD" w:rsidP="000013DD">
            <w:pPr>
              <w:pStyle w:val="ad"/>
              <w:suppressAutoHyphens w:val="0"/>
              <w:snapToGrid w:val="0"/>
              <w:jc w:val="center"/>
            </w:pPr>
            <w:r>
              <w:rPr>
                <w:sz w:val="22"/>
                <w:szCs w:val="22"/>
              </w:rPr>
              <w:t>Название учреждения</w:t>
            </w:r>
          </w:p>
        </w:tc>
        <w:tc>
          <w:tcPr>
            <w:tcW w:w="1779" w:type="dxa"/>
            <w:tcBorders>
              <w:top w:val="single" w:sz="1" w:space="0" w:color="000000"/>
              <w:left w:val="single" w:sz="1" w:space="0" w:color="000000"/>
              <w:bottom w:val="single" w:sz="1" w:space="0" w:color="000000"/>
            </w:tcBorders>
            <w:shd w:val="clear" w:color="auto" w:fill="auto"/>
            <w:vAlign w:val="center"/>
          </w:tcPr>
          <w:p w:rsidR="001152FD" w:rsidRDefault="001152FD" w:rsidP="000013DD">
            <w:pPr>
              <w:pStyle w:val="ad"/>
              <w:suppressAutoHyphens w:val="0"/>
              <w:snapToGrid w:val="0"/>
              <w:jc w:val="center"/>
            </w:pPr>
            <w:r>
              <w:rPr>
                <w:sz w:val="22"/>
                <w:szCs w:val="22"/>
              </w:rPr>
              <w:t>Кол-во человек</w:t>
            </w:r>
          </w:p>
        </w:tc>
        <w:tc>
          <w:tcPr>
            <w:tcW w:w="18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52FD" w:rsidRDefault="001152FD" w:rsidP="000013DD">
            <w:pPr>
              <w:pStyle w:val="ad"/>
              <w:suppressAutoHyphens w:val="0"/>
              <w:snapToGrid w:val="0"/>
              <w:jc w:val="center"/>
            </w:pPr>
            <w:proofErr w:type="gramStart"/>
            <w:r>
              <w:rPr>
                <w:sz w:val="22"/>
                <w:szCs w:val="22"/>
              </w:rPr>
              <w:t>Из них: прошедшие дистанционное обучение</w:t>
            </w:r>
            <w:proofErr w:type="gramEnd"/>
          </w:p>
        </w:tc>
      </w:tr>
      <w:tr w:rsidR="001152FD" w:rsidTr="000013DD">
        <w:tc>
          <w:tcPr>
            <w:tcW w:w="448" w:type="dxa"/>
            <w:tcBorders>
              <w:left w:val="single" w:sz="1" w:space="0" w:color="000000"/>
              <w:bottom w:val="single" w:sz="1" w:space="0" w:color="000000"/>
            </w:tcBorders>
            <w:shd w:val="clear" w:color="auto" w:fill="auto"/>
          </w:tcPr>
          <w:p w:rsidR="001152FD" w:rsidRDefault="001152FD" w:rsidP="001152FD">
            <w:pPr>
              <w:pStyle w:val="ad"/>
              <w:numPr>
                <w:ilvl w:val="0"/>
                <w:numId w:val="6"/>
              </w:numPr>
              <w:suppressAutoHyphens w:val="0"/>
              <w:snapToGrid w:val="0"/>
              <w:ind w:left="380" w:hanging="363"/>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rPr>
                <w:rStyle w:val="a6"/>
                <w:b w:val="0"/>
                <w:bCs w:val="0"/>
              </w:rPr>
            </w:pPr>
            <w:r>
              <w:rPr>
                <w:rStyle w:val="a6"/>
                <w:sz w:val="22"/>
                <w:szCs w:val="22"/>
              </w:rPr>
              <w:t xml:space="preserve">Санкт-Петербургская академия </w:t>
            </w:r>
            <w:proofErr w:type="spellStart"/>
            <w:r>
              <w:rPr>
                <w:rStyle w:val="a6"/>
                <w:sz w:val="22"/>
                <w:szCs w:val="22"/>
              </w:rPr>
              <w:t>постдипломного</w:t>
            </w:r>
            <w:proofErr w:type="spellEnd"/>
            <w:r>
              <w:rPr>
                <w:rStyle w:val="a6"/>
                <w:sz w:val="22"/>
                <w:szCs w:val="22"/>
              </w:rPr>
              <w:t xml:space="preserve"> педагогического образования</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center"/>
            </w:pPr>
            <w:r>
              <w:rPr>
                <w:sz w:val="22"/>
                <w:szCs w:val="22"/>
              </w:rPr>
              <w:t>2</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1152FD">
            <w:pPr>
              <w:pStyle w:val="ad"/>
              <w:numPr>
                <w:ilvl w:val="0"/>
                <w:numId w:val="6"/>
              </w:numPr>
              <w:suppressAutoHyphens w:val="0"/>
              <w:snapToGrid w:val="0"/>
              <w:ind w:left="380" w:hanging="363"/>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rPr>
                <w:rStyle w:val="a6"/>
                <w:b w:val="0"/>
                <w:bCs w:val="0"/>
              </w:rPr>
            </w:pPr>
            <w:r>
              <w:rPr>
                <w:rStyle w:val="a6"/>
                <w:sz w:val="22"/>
                <w:szCs w:val="22"/>
              </w:rPr>
              <w:t xml:space="preserve">Санкт-Петербургский городской Дворец творчества </w:t>
            </w:r>
            <w:proofErr w:type="gramStart"/>
            <w:r>
              <w:rPr>
                <w:rStyle w:val="a6"/>
                <w:sz w:val="22"/>
                <w:szCs w:val="22"/>
              </w:rPr>
              <w:t>юных</w:t>
            </w:r>
            <w:proofErr w:type="gramEnd"/>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center"/>
            </w:pPr>
            <w:r>
              <w:rPr>
                <w:sz w:val="22"/>
                <w:szCs w:val="22"/>
              </w:rPr>
              <w:t>5</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1152FD">
            <w:pPr>
              <w:pStyle w:val="ad"/>
              <w:numPr>
                <w:ilvl w:val="0"/>
                <w:numId w:val="6"/>
              </w:numPr>
              <w:suppressAutoHyphens w:val="0"/>
              <w:snapToGrid w:val="0"/>
              <w:ind w:left="380" w:hanging="363"/>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pPr>
            <w:r>
              <w:rPr>
                <w:sz w:val="22"/>
                <w:szCs w:val="22"/>
              </w:rPr>
              <w:t>Региональный центр оценки качества образования и информационных технологий</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center"/>
            </w:pPr>
            <w:r>
              <w:rPr>
                <w:sz w:val="22"/>
                <w:szCs w:val="22"/>
              </w:rPr>
              <w:t>2</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1152FD">
            <w:pPr>
              <w:pStyle w:val="ad"/>
              <w:numPr>
                <w:ilvl w:val="0"/>
                <w:numId w:val="6"/>
              </w:numPr>
              <w:suppressAutoHyphens w:val="0"/>
              <w:snapToGrid w:val="0"/>
              <w:ind w:left="380" w:hanging="363"/>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pPr>
            <w:r>
              <w:rPr>
                <w:sz w:val="22"/>
                <w:szCs w:val="22"/>
              </w:rPr>
              <w:t>Прочие (указать название учреждения)</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center"/>
            </w:pPr>
            <w:r>
              <w:rPr>
                <w:sz w:val="22"/>
                <w:szCs w:val="22"/>
              </w:rPr>
              <w:t>4</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ind w:left="380"/>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pPr>
            <w:r>
              <w:rPr>
                <w:sz w:val="22"/>
                <w:szCs w:val="22"/>
              </w:rPr>
              <w:t xml:space="preserve">- </w:t>
            </w:r>
            <w:proofErr w:type="spellStart"/>
            <w:r>
              <w:rPr>
                <w:sz w:val="22"/>
                <w:szCs w:val="22"/>
              </w:rPr>
              <w:t>ЧОУППиДПО</w:t>
            </w:r>
            <w:proofErr w:type="spellEnd"/>
            <w:r>
              <w:rPr>
                <w:sz w:val="22"/>
                <w:szCs w:val="22"/>
              </w:rPr>
              <w:t xml:space="preserve"> «Учебный центр «Прогресс»</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right"/>
            </w:pPr>
            <w:r>
              <w:rPr>
                <w:sz w:val="22"/>
                <w:szCs w:val="22"/>
              </w:rPr>
              <w:t>3</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ind w:left="380"/>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pPr>
            <w:r>
              <w:rPr>
                <w:sz w:val="22"/>
                <w:szCs w:val="22"/>
              </w:rPr>
              <w:t xml:space="preserve">- ФГБОУ </w:t>
            </w:r>
            <w:proofErr w:type="gramStart"/>
            <w:r>
              <w:rPr>
                <w:sz w:val="22"/>
                <w:szCs w:val="22"/>
              </w:rPr>
              <w:t>ВО</w:t>
            </w:r>
            <w:proofErr w:type="gramEnd"/>
            <w:r>
              <w:rPr>
                <w:sz w:val="22"/>
                <w:szCs w:val="22"/>
              </w:rPr>
              <w:t xml:space="preserve"> «Санкт-Петербургский университет кино и телевидения»</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right"/>
            </w:pPr>
            <w:r>
              <w:rPr>
                <w:sz w:val="22"/>
                <w:szCs w:val="22"/>
              </w:rPr>
              <w:t>1</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r>
              <w:rPr>
                <w:sz w:val="22"/>
                <w:szCs w:val="22"/>
              </w:rPr>
              <w:t>-</w:t>
            </w:r>
          </w:p>
        </w:tc>
      </w:tr>
      <w:tr w:rsidR="001152FD" w:rsidTr="000013DD">
        <w:tc>
          <w:tcPr>
            <w:tcW w:w="448"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ind w:left="380" w:hanging="363"/>
            </w:pPr>
          </w:p>
        </w:tc>
        <w:tc>
          <w:tcPr>
            <w:tcW w:w="61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right"/>
            </w:pPr>
            <w:r>
              <w:rPr>
                <w:sz w:val="22"/>
                <w:szCs w:val="22"/>
              </w:rPr>
              <w:t>Всего</w:t>
            </w:r>
          </w:p>
        </w:tc>
        <w:tc>
          <w:tcPr>
            <w:tcW w:w="1779" w:type="dxa"/>
            <w:tcBorders>
              <w:left w:val="single" w:sz="1" w:space="0" w:color="000000"/>
              <w:bottom w:val="single" w:sz="1" w:space="0" w:color="000000"/>
            </w:tcBorders>
            <w:shd w:val="clear" w:color="auto" w:fill="auto"/>
          </w:tcPr>
          <w:p w:rsidR="001152FD" w:rsidRDefault="001152FD" w:rsidP="000013DD">
            <w:pPr>
              <w:pStyle w:val="ad"/>
              <w:suppressAutoHyphens w:val="0"/>
              <w:snapToGrid w:val="0"/>
              <w:jc w:val="center"/>
            </w:pPr>
            <w:r>
              <w:rPr>
                <w:sz w:val="22"/>
                <w:szCs w:val="22"/>
              </w:rPr>
              <w:t>13</w:t>
            </w:r>
          </w:p>
        </w:tc>
        <w:tc>
          <w:tcPr>
            <w:tcW w:w="1827" w:type="dxa"/>
            <w:tcBorders>
              <w:left w:val="single" w:sz="1" w:space="0" w:color="000000"/>
              <w:bottom w:val="single" w:sz="1" w:space="0" w:color="000000"/>
              <w:right w:val="single" w:sz="1" w:space="0" w:color="000000"/>
            </w:tcBorders>
            <w:shd w:val="clear" w:color="auto" w:fill="auto"/>
          </w:tcPr>
          <w:p w:rsidR="001152FD" w:rsidRDefault="001152FD" w:rsidP="000013DD">
            <w:pPr>
              <w:pStyle w:val="ad"/>
              <w:suppressAutoHyphens w:val="0"/>
              <w:snapToGrid w:val="0"/>
              <w:jc w:val="center"/>
            </w:pPr>
          </w:p>
        </w:tc>
      </w:tr>
    </w:tbl>
    <w:p w:rsidR="001152FD" w:rsidRDefault="001152FD" w:rsidP="00C85B1E">
      <w:pPr>
        <w:tabs>
          <w:tab w:val="left" w:pos="1140"/>
          <w:tab w:val="left" w:pos="1866"/>
        </w:tabs>
        <w:spacing w:line="200" w:lineRule="atLeast"/>
        <w:ind w:firstLine="0"/>
        <w:jc w:val="left"/>
        <w:rPr>
          <w:rFonts w:cs="DejaVu Sans"/>
          <w:b/>
        </w:rPr>
      </w:pPr>
    </w:p>
    <w:p w:rsidR="00C775AE" w:rsidRDefault="00C775AE" w:rsidP="00C85B1E">
      <w:pPr>
        <w:tabs>
          <w:tab w:val="left" w:pos="1154"/>
          <w:tab w:val="left" w:pos="1880"/>
        </w:tabs>
        <w:spacing w:line="200" w:lineRule="atLeast"/>
        <w:ind w:firstLine="0"/>
        <w:rPr>
          <w:rFonts w:cs="DejaVu Sans"/>
          <w:b/>
        </w:rPr>
      </w:pPr>
      <w:r w:rsidRPr="00C85B1E">
        <w:rPr>
          <w:rFonts w:cs="DejaVu Sans"/>
          <w:b/>
        </w:rPr>
        <w:t>Сотрудники, получившие награды и звания</w:t>
      </w:r>
    </w:p>
    <w:p w:rsidR="001152FD" w:rsidRDefault="001152FD" w:rsidP="001152FD">
      <w:pPr>
        <w:pStyle w:val="a4"/>
        <w:tabs>
          <w:tab w:val="left" w:pos="1140"/>
          <w:tab w:val="left" w:pos="1866"/>
        </w:tabs>
        <w:suppressAutoHyphens w:val="0"/>
        <w:spacing w:line="200" w:lineRule="atLeast"/>
        <w:ind w:left="0" w:firstLine="567"/>
        <w:rPr>
          <w:rFonts w:cs="DejaVu Sans"/>
          <w:b/>
        </w:rPr>
      </w:pPr>
    </w:p>
    <w:tbl>
      <w:tblPr>
        <w:tblW w:w="10348" w:type="dxa"/>
        <w:tblInd w:w="28" w:type="dxa"/>
        <w:tblLayout w:type="fixed"/>
        <w:tblCellMar>
          <w:top w:w="28" w:type="dxa"/>
          <w:left w:w="28" w:type="dxa"/>
          <w:bottom w:w="28" w:type="dxa"/>
          <w:right w:w="28" w:type="dxa"/>
        </w:tblCellMar>
        <w:tblLook w:val="0000"/>
      </w:tblPr>
      <w:tblGrid>
        <w:gridCol w:w="567"/>
        <w:gridCol w:w="5217"/>
        <w:gridCol w:w="2328"/>
        <w:gridCol w:w="2236"/>
      </w:tblGrid>
      <w:tr w:rsidR="001152FD" w:rsidTr="000013DD">
        <w:tc>
          <w:tcPr>
            <w:tcW w:w="567"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5217"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Награда, звание</w:t>
            </w:r>
          </w:p>
        </w:tc>
        <w:tc>
          <w:tcPr>
            <w:tcW w:w="2328" w:type="dxa"/>
            <w:tcBorders>
              <w:top w:val="single" w:sz="4" w:space="0" w:color="000000"/>
              <w:left w:val="single" w:sz="4" w:space="0" w:color="000000"/>
              <w:bottom w:val="single" w:sz="4" w:space="0" w:color="000000"/>
            </w:tcBorders>
            <w:shd w:val="clear" w:color="auto" w:fill="auto"/>
          </w:tcPr>
          <w:p w:rsidR="001152FD" w:rsidRDefault="001152FD" w:rsidP="001152FD">
            <w:pPr>
              <w:snapToGrid w:val="0"/>
              <w:spacing w:line="200" w:lineRule="atLeast"/>
              <w:ind w:firstLine="0"/>
              <w:jc w:val="center"/>
            </w:pPr>
            <w:r>
              <w:rPr>
                <w:sz w:val="22"/>
                <w:szCs w:val="22"/>
              </w:rPr>
              <w:t>Всего в учреждении</w:t>
            </w:r>
          </w:p>
          <w:p w:rsidR="001152FD" w:rsidRDefault="001152FD" w:rsidP="001152FD">
            <w:pPr>
              <w:snapToGrid w:val="0"/>
              <w:spacing w:line="200" w:lineRule="atLeast"/>
              <w:ind w:firstLine="0"/>
              <w:jc w:val="center"/>
            </w:pPr>
            <w:r>
              <w:rPr>
                <w:sz w:val="22"/>
                <w:szCs w:val="22"/>
              </w:rPr>
              <w:t>Кол-во человек</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152FD" w:rsidRDefault="001152FD" w:rsidP="001152FD">
            <w:pPr>
              <w:snapToGrid w:val="0"/>
              <w:spacing w:line="200" w:lineRule="atLeast"/>
              <w:ind w:firstLine="0"/>
              <w:jc w:val="center"/>
            </w:pPr>
            <w:r>
              <w:rPr>
                <w:sz w:val="22"/>
                <w:szCs w:val="22"/>
              </w:rPr>
              <w:t>В 2014-2015 учебном году</w:t>
            </w:r>
          </w:p>
        </w:tc>
      </w:tr>
      <w:tr w:rsidR="001152FD" w:rsidTr="000013DD">
        <w:tc>
          <w:tcPr>
            <w:tcW w:w="567" w:type="dxa"/>
            <w:tcBorders>
              <w:top w:val="single" w:sz="4" w:space="0" w:color="000000"/>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top w:val="single" w:sz="4" w:space="0" w:color="000000"/>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 xml:space="preserve">Знак «За </w:t>
            </w:r>
            <w:proofErr w:type="spellStart"/>
            <w:r>
              <w:rPr>
                <w:sz w:val="22"/>
                <w:szCs w:val="22"/>
              </w:rPr>
              <w:t>гуманизацию</w:t>
            </w:r>
            <w:proofErr w:type="spellEnd"/>
            <w:r>
              <w:rPr>
                <w:sz w:val="22"/>
                <w:szCs w:val="22"/>
              </w:rPr>
              <w:t xml:space="preserve"> школы Санкт-Петербурга»</w:t>
            </w:r>
          </w:p>
        </w:tc>
        <w:tc>
          <w:tcPr>
            <w:tcW w:w="2328"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Нагрудный знак «Почетный работник общего образования Российской Федерации»</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12</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Почетная грамота Министерства образования и науки</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5</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1</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Почетное звание «Заслуженный учитель РФ»</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Почетное звание «Заслуженный работник культуры РФ»</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Звание «Мастер спорта России»</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4</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1</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Премия «Лучший педагог дополнительного образования»</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5</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1</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pStyle w:val="ad"/>
              <w:suppressAutoHyphens w:val="0"/>
              <w:snapToGrid w:val="0"/>
              <w:rPr>
                <w:rStyle w:val="a6"/>
                <w:b w:val="0"/>
                <w:bCs w:val="0"/>
              </w:rPr>
            </w:pPr>
            <w:r>
              <w:rPr>
                <w:rStyle w:val="a6"/>
                <w:sz w:val="22"/>
                <w:szCs w:val="22"/>
              </w:rPr>
              <w:t>Звание «Заслуженный работник физической культуры Российской Федерации» </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left w:val="single" w:sz="4" w:space="0" w:color="000000"/>
              <w:bottom w:val="single" w:sz="4" w:space="0" w:color="000000"/>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left w:val="single" w:sz="4" w:space="0" w:color="000000"/>
              <w:bottom w:val="single" w:sz="4" w:space="0" w:color="000000"/>
            </w:tcBorders>
            <w:shd w:val="clear" w:color="auto" w:fill="auto"/>
          </w:tcPr>
          <w:p w:rsidR="001152FD" w:rsidRDefault="001152FD" w:rsidP="00102C80">
            <w:pPr>
              <w:pStyle w:val="ad"/>
              <w:suppressAutoHyphens w:val="0"/>
              <w:snapToGrid w:val="0"/>
            </w:pPr>
            <w:r>
              <w:t>Звание «Заслуженный тренер России»</w:t>
            </w:r>
          </w:p>
        </w:tc>
        <w:tc>
          <w:tcPr>
            <w:tcW w:w="2328" w:type="dxa"/>
            <w:tcBorders>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2236" w:type="dxa"/>
            <w:tcBorders>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Tr="000013DD">
        <w:tc>
          <w:tcPr>
            <w:tcW w:w="567" w:type="dxa"/>
            <w:tcBorders>
              <w:top w:val="single" w:sz="4" w:space="0" w:color="000000"/>
              <w:left w:val="single" w:sz="4" w:space="0" w:color="000000"/>
              <w:bottom w:val="single" w:sz="4" w:space="0" w:color="auto"/>
            </w:tcBorders>
            <w:shd w:val="clear" w:color="auto" w:fill="auto"/>
          </w:tcPr>
          <w:p w:rsidR="001152FD" w:rsidRDefault="001152FD" w:rsidP="001152FD">
            <w:pPr>
              <w:numPr>
                <w:ilvl w:val="0"/>
                <w:numId w:val="7"/>
              </w:numPr>
              <w:autoSpaceDE/>
              <w:autoSpaceDN/>
              <w:adjustRightInd/>
              <w:snapToGrid w:val="0"/>
              <w:spacing w:line="200" w:lineRule="atLeast"/>
              <w:ind w:left="378" w:right="6" w:hanging="186"/>
              <w:jc w:val="left"/>
            </w:pPr>
          </w:p>
        </w:tc>
        <w:tc>
          <w:tcPr>
            <w:tcW w:w="5217" w:type="dxa"/>
            <w:tcBorders>
              <w:top w:val="single" w:sz="4" w:space="0" w:color="000000"/>
              <w:left w:val="single" w:sz="4" w:space="0" w:color="000000"/>
              <w:bottom w:val="single" w:sz="4" w:space="0" w:color="auto"/>
            </w:tcBorders>
            <w:shd w:val="clear" w:color="auto" w:fill="auto"/>
          </w:tcPr>
          <w:p w:rsidR="001152FD" w:rsidRDefault="001152FD" w:rsidP="00102C80">
            <w:pPr>
              <w:pStyle w:val="ad"/>
              <w:suppressAutoHyphens w:val="0"/>
              <w:snapToGrid w:val="0"/>
            </w:pPr>
            <w:r>
              <w:t>Звание «Почётный спортивный судья России»</w:t>
            </w:r>
          </w:p>
        </w:tc>
        <w:tc>
          <w:tcPr>
            <w:tcW w:w="2328" w:type="dxa"/>
            <w:tcBorders>
              <w:top w:val="single" w:sz="4" w:space="0" w:color="000000"/>
              <w:left w:val="single" w:sz="4" w:space="0" w:color="000000"/>
              <w:bottom w:val="single" w:sz="4" w:space="0" w:color="auto"/>
            </w:tcBorders>
            <w:shd w:val="clear" w:color="auto" w:fill="auto"/>
          </w:tcPr>
          <w:p w:rsidR="001152FD" w:rsidRDefault="001152FD" w:rsidP="000013DD">
            <w:pPr>
              <w:snapToGrid w:val="0"/>
              <w:spacing w:line="200" w:lineRule="atLeast"/>
              <w:jc w:val="center"/>
            </w:pPr>
            <w:r>
              <w:rPr>
                <w:sz w:val="22"/>
                <w:szCs w:val="22"/>
              </w:rPr>
              <w:t>-</w:t>
            </w:r>
          </w:p>
        </w:tc>
        <w:tc>
          <w:tcPr>
            <w:tcW w:w="2236" w:type="dxa"/>
            <w:tcBorders>
              <w:top w:val="single" w:sz="4" w:space="0" w:color="000000"/>
              <w:left w:val="single" w:sz="4" w:space="0" w:color="000000"/>
              <w:bottom w:val="single" w:sz="4" w:space="0" w:color="auto"/>
              <w:right w:val="single" w:sz="4" w:space="0" w:color="000000"/>
            </w:tcBorders>
            <w:shd w:val="clear" w:color="auto" w:fill="auto"/>
          </w:tcPr>
          <w:p w:rsidR="001152FD" w:rsidRDefault="001152FD" w:rsidP="000013DD">
            <w:pPr>
              <w:snapToGrid w:val="0"/>
              <w:spacing w:line="200" w:lineRule="atLeast"/>
              <w:jc w:val="center"/>
            </w:pPr>
            <w:r>
              <w:rPr>
                <w:sz w:val="22"/>
                <w:szCs w:val="22"/>
              </w:rPr>
              <w:t>-</w:t>
            </w:r>
          </w:p>
        </w:tc>
      </w:tr>
      <w:tr w:rsidR="001152FD" w:rsidRPr="00221F7B" w:rsidTr="000013DD">
        <w:tc>
          <w:tcPr>
            <w:tcW w:w="567" w:type="dxa"/>
            <w:tcBorders>
              <w:top w:val="single" w:sz="4" w:space="0" w:color="auto"/>
              <w:left w:val="single" w:sz="4" w:space="0" w:color="000000"/>
              <w:bottom w:val="single" w:sz="4" w:space="0" w:color="auto"/>
            </w:tcBorders>
            <w:shd w:val="clear" w:color="auto" w:fill="auto"/>
          </w:tcPr>
          <w:p w:rsidR="001152FD" w:rsidRPr="00221F7B" w:rsidRDefault="001152FD" w:rsidP="001152FD">
            <w:pPr>
              <w:numPr>
                <w:ilvl w:val="0"/>
                <w:numId w:val="7"/>
              </w:numPr>
              <w:autoSpaceDE/>
              <w:autoSpaceDN/>
              <w:adjustRightInd/>
              <w:snapToGrid w:val="0"/>
              <w:spacing w:line="200" w:lineRule="atLeast"/>
              <w:ind w:left="378" w:right="6" w:hanging="186"/>
              <w:jc w:val="left"/>
            </w:pPr>
          </w:p>
        </w:tc>
        <w:tc>
          <w:tcPr>
            <w:tcW w:w="5217" w:type="dxa"/>
            <w:tcBorders>
              <w:top w:val="single" w:sz="4" w:space="0" w:color="auto"/>
              <w:left w:val="single" w:sz="4" w:space="0" w:color="000000"/>
              <w:bottom w:val="single" w:sz="4" w:space="0" w:color="auto"/>
            </w:tcBorders>
            <w:shd w:val="clear" w:color="auto" w:fill="auto"/>
          </w:tcPr>
          <w:p w:rsidR="001152FD" w:rsidRPr="00221F7B" w:rsidRDefault="001152FD" w:rsidP="00102C80">
            <w:pPr>
              <w:pStyle w:val="ad"/>
              <w:suppressAutoHyphens w:val="0"/>
              <w:snapToGrid w:val="0"/>
            </w:pPr>
            <w:r w:rsidRPr="00221F7B">
              <w:t xml:space="preserve">Звание  «Почетный радист РФ»  </w:t>
            </w:r>
          </w:p>
        </w:tc>
        <w:tc>
          <w:tcPr>
            <w:tcW w:w="2328" w:type="dxa"/>
            <w:tcBorders>
              <w:top w:val="single" w:sz="4" w:space="0" w:color="auto"/>
              <w:left w:val="single" w:sz="4" w:space="0" w:color="000000"/>
              <w:bottom w:val="single" w:sz="4" w:space="0" w:color="auto"/>
            </w:tcBorders>
            <w:shd w:val="clear" w:color="auto" w:fill="auto"/>
          </w:tcPr>
          <w:p w:rsidR="001152FD" w:rsidRPr="00221F7B" w:rsidRDefault="001152FD" w:rsidP="000013DD">
            <w:pPr>
              <w:snapToGrid w:val="0"/>
              <w:spacing w:line="200" w:lineRule="atLeast"/>
              <w:jc w:val="center"/>
            </w:pPr>
            <w:r w:rsidRPr="00221F7B">
              <w:rPr>
                <w:sz w:val="22"/>
                <w:szCs w:val="22"/>
              </w:rPr>
              <w:t>1</w:t>
            </w:r>
          </w:p>
        </w:tc>
        <w:tc>
          <w:tcPr>
            <w:tcW w:w="2236" w:type="dxa"/>
            <w:tcBorders>
              <w:top w:val="single" w:sz="4" w:space="0" w:color="auto"/>
              <w:left w:val="single" w:sz="4" w:space="0" w:color="000000"/>
              <w:bottom w:val="single" w:sz="4" w:space="0" w:color="auto"/>
              <w:right w:val="single" w:sz="4" w:space="0" w:color="000000"/>
            </w:tcBorders>
            <w:shd w:val="clear" w:color="auto" w:fill="auto"/>
          </w:tcPr>
          <w:p w:rsidR="001152FD" w:rsidRPr="00221F7B" w:rsidRDefault="001152FD" w:rsidP="000013DD">
            <w:pPr>
              <w:snapToGrid w:val="0"/>
              <w:spacing w:line="200" w:lineRule="atLeast"/>
              <w:jc w:val="center"/>
            </w:pPr>
            <w:r w:rsidRPr="00221F7B">
              <w:rPr>
                <w:sz w:val="22"/>
                <w:szCs w:val="22"/>
              </w:rPr>
              <w:t>-</w:t>
            </w:r>
          </w:p>
        </w:tc>
      </w:tr>
    </w:tbl>
    <w:p w:rsidR="00C775AE" w:rsidRPr="00221F7B" w:rsidRDefault="00C775AE" w:rsidP="001152FD">
      <w:pPr>
        <w:pStyle w:val="a4"/>
        <w:tabs>
          <w:tab w:val="left" w:pos="1140"/>
        </w:tabs>
        <w:suppressAutoHyphens w:val="0"/>
        <w:spacing w:line="200" w:lineRule="atLeast"/>
        <w:ind w:left="0"/>
      </w:pPr>
    </w:p>
    <w:p w:rsidR="001152FD" w:rsidRDefault="001152FD" w:rsidP="00C85B1E">
      <w:pPr>
        <w:tabs>
          <w:tab w:val="left" w:pos="1140"/>
        </w:tabs>
        <w:spacing w:line="200" w:lineRule="atLeast"/>
        <w:ind w:firstLine="0"/>
        <w:rPr>
          <w:rFonts w:cs="DejaVu Sans"/>
          <w:b/>
          <w:bCs/>
        </w:rPr>
      </w:pPr>
    </w:p>
    <w:p w:rsidR="001152FD" w:rsidRPr="001152FD" w:rsidRDefault="001152FD" w:rsidP="001152FD">
      <w:pPr>
        <w:tabs>
          <w:tab w:val="left" w:pos="1140"/>
        </w:tabs>
        <w:spacing w:line="200" w:lineRule="atLeast"/>
        <w:ind w:firstLine="0"/>
        <w:rPr>
          <w:rFonts w:cs="DejaVu Sans"/>
          <w:b/>
          <w:bCs/>
        </w:rPr>
      </w:pPr>
      <w:r w:rsidRPr="001152FD">
        <w:rPr>
          <w:rFonts w:cs="DejaVu Sans"/>
          <w:b/>
          <w:bCs/>
        </w:rPr>
        <w:t xml:space="preserve"> Достижения  работников в педагогических мероприятиях за 2014-2015 </w:t>
      </w:r>
      <w:proofErr w:type="spellStart"/>
      <w:r w:rsidRPr="001152FD">
        <w:rPr>
          <w:rFonts w:cs="DejaVu Sans"/>
          <w:b/>
          <w:bCs/>
        </w:rPr>
        <w:t>уч.г</w:t>
      </w:r>
      <w:proofErr w:type="spellEnd"/>
      <w:r w:rsidRPr="001152FD">
        <w:rPr>
          <w:rFonts w:cs="DejaVu Sans"/>
          <w:b/>
          <w:bCs/>
        </w:rPr>
        <w:t>.</w:t>
      </w:r>
    </w:p>
    <w:p w:rsidR="001152FD" w:rsidRDefault="001152FD" w:rsidP="001152FD">
      <w:pPr>
        <w:pStyle w:val="a4"/>
        <w:tabs>
          <w:tab w:val="left" w:pos="1140"/>
        </w:tabs>
        <w:suppressAutoHyphens w:val="0"/>
        <w:spacing w:line="200" w:lineRule="atLeast"/>
        <w:ind w:left="0" w:firstLine="567"/>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35"/>
        <w:gridCol w:w="1590"/>
        <w:gridCol w:w="2655"/>
        <w:gridCol w:w="1980"/>
      </w:tblGrid>
      <w:tr w:rsidR="001152FD" w:rsidTr="000013DD">
        <w:trPr>
          <w:trHeight w:val="975"/>
          <w:tblHeader/>
        </w:trPr>
        <w:tc>
          <w:tcPr>
            <w:tcW w:w="2160" w:type="dxa"/>
            <w:shd w:val="clear" w:color="auto" w:fill="auto"/>
          </w:tcPr>
          <w:p w:rsidR="001152FD" w:rsidRPr="00134229" w:rsidRDefault="001152FD" w:rsidP="001152FD">
            <w:pPr>
              <w:snapToGrid w:val="0"/>
              <w:spacing w:line="200" w:lineRule="atLeast"/>
              <w:ind w:firstLine="0"/>
              <w:jc w:val="center"/>
              <w:rPr>
                <w:b/>
              </w:rPr>
            </w:pPr>
            <w:r w:rsidRPr="00134229">
              <w:rPr>
                <w:b/>
                <w:sz w:val="22"/>
                <w:szCs w:val="22"/>
              </w:rPr>
              <w:t>Уровень</w:t>
            </w:r>
          </w:p>
        </w:tc>
        <w:tc>
          <w:tcPr>
            <w:tcW w:w="1935" w:type="dxa"/>
            <w:shd w:val="clear" w:color="auto" w:fill="auto"/>
          </w:tcPr>
          <w:p w:rsidR="001152FD" w:rsidRPr="00134229" w:rsidRDefault="001152FD" w:rsidP="001152FD">
            <w:pPr>
              <w:snapToGrid w:val="0"/>
              <w:spacing w:line="200" w:lineRule="atLeast"/>
              <w:ind w:firstLine="0"/>
              <w:jc w:val="center"/>
              <w:rPr>
                <w:b/>
              </w:rPr>
            </w:pPr>
            <w:r w:rsidRPr="00134229">
              <w:rPr>
                <w:b/>
                <w:sz w:val="22"/>
                <w:szCs w:val="22"/>
              </w:rPr>
              <w:t>Ф.И.О.</w:t>
            </w:r>
          </w:p>
        </w:tc>
        <w:tc>
          <w:tcPr>
            <w:tcW w:w="1590" w:type="dxa"/>
            <w:shd w:val="clear" w:color="auto" w:fill="auto"/>
          </w:tcPr>
          <w:p w:rsidR="001152FD" w:rsidRPr="00134229" w:rsidRDefault="001152FD" w:rsidP="001152FD">
            <w:pPr>
              <w:snapToGrid w:val="0"/>
              <w:spacing w:line="200" w:lineRule="atLeast"/>
              <w:ind w:firstLine="0"/>
              <w:jc w:val="center"/>
              <w:rPr>
                <w:b/>
              </w:rPr>
            </w:pPr>
            <w:r w:rsidRPr="00134229">
              <w:rPr>
                <w:b/>
                <w:sz w:val="22"/>
                <w:szCs w:val="22"/>
              </w:rPr>
              <w:t>Должность</w:t>
            </w:r>
          </w:p>
        </w:tc>
        <w:tc>
          <w:tcPr>
            <w:tcW w:w="2655" w:type="dxa"/>
            <w:shd w:val="clear" w:color="auto" w:fill="auto"/>
          </w:tcPr>
          <w:p w:rsidR="001152FD" w:rsidRPr="00134229" w:rsidRDefault="001152FD" w:rsidP="001152FD">
            <w:pPr>
              <w:snapToGrid w:val="0"/>
              <w:spacing w:line="200" w:lineRule="atLeast"/>
              <w:ind w:firstLine="0"/>
              <w:jc w:val="center"/>
              <w:rPr>
                <w:b/>
              </w:rPr>
            </w:pPr>
            <w:r w:rsidRPr="00134229">
              <w:rPr>
                <w:b/>
                <w:sz w:val="22"/>
                <w:szCs w:val="22"/>
              </w:rPr>
              <w:t>Название педагогического конкурса (смотра, фестиваля и др.) с указанием номинации</w:t>
            </w:r>
          </w:p>
          <w:p w:rsidR="001152FD" w:rsidRPr="00134229" w:rsidRDefault="001152FD" w:rsidP="001152FD">
            <w:pPr>
              <w:snapToGrid w:val="0"/>
              <w:spacing w:line="200" w:lineRule="atLeast"/>
              <w:ind w:firstLine="0"/>
              <w:jc w:val="center"/>
              <w:rPr>
                <w:b/>
              </w:rPr>
            </w:pPr>
            <w:r w:rsidRPr="00134229">
              <w:rPr>
                <w:b/>
                <w:sz w:val="22"/>
                <w:szCs w:val="22"/>
              </w:rPr>
              <w:t>В соответствии с положением</w:t>
            </w:r>
          </w:p>
        </w:tc>
        <w:tc>
          <w:tcPr>
            <w:tcW w:w="1980" w:type="dxa"/>
            <w:shd w:val="clear" w:color="auto" w:fill="auto"/>
          </w:tcPr>
          <w:p w:rsidR="001152FD" w:rsidRPr="00134229" w:rsidRDefault="001152FD" w:rsidP="001152FD">
            <w:pPr>
              <w:snapToGrid w:val="0"/>
              <w:spacing w:line="200" w:lineRule="atLeast"/>
              <w:ind w:firstLine="0"/>
              <w:jc w:val="center"/>
              <w:rPr>
                <w:b/>
              </w:rPr>
            </w:pPr>
            <w:r w:rsidRPr="00134229">
              <w:rPr>
                <w:b/>
                <w:sz w:val="22"/>
                <w:szCs w:val="22"/>
              </w:rPr>
              <w:t>Результат (диплом победителя, лауреата, второе, третье место)</w:t>
            </w:r>
          </w:p>
        </w:tc>
      </w:tr>
      <w:tr w:rsidR="001152FD" w:rsidTr="000013DD">
        <w:tc>
          <w:tcPr>
            <w:tcW w:w="2160" w:type="dxa"/>
            <w:shd w:val="clear" w:color="auto" w:fill="auto"/>
          </w:tcPr>
          <w:p w:rsidR="001152FD" w:rsidRDefault="001152FD" w:rsidP="001152FD">
            <w:pPr>
              <w:snapToGrid w:val="0"/>
              <w:spacing w:line="200" w:lineRule="atLeast"/>
              <w:ind w:firstLine="0"/>
            </w:pPr>
            <w:r>
              <w:t>Международный</w:t>
            </w:r>
          </w:p>
        </w:tc>
        <w:tc>
          <w:tcPr>
            <w:tcW w:w="1935" w:type="dxa"/>
            <w:shd w:val="clear" w:color="auto" w:fill="auto"/>
          </w:tcPr>
          <w:p w:rsidR="001152FD" w:rsidRDefault="001152FD" w:rsidP="001152FD">
            <w:pPr>
              <w:snapToGrid w:val="0"/>
              <w:spacing w:line="200" w:lineRule="atLeast"/>
              <w:ind w:firstLine="0"/>
            </w:pPr>
            <w:r>
              <w:t>Назарова В.Г.</w:t>
            </w:r>
          </w:p>
        </w:tc>
        <w:tc>
          <w:tcPr>
            <w:tcW w:w="1590" w:type="dxa"/>
            <w:shd w:val="clear" w:color="auto" w:fill="auto"/>
          </w:tcPr>
          <w:p w:rsidR="001152FD" w:rsidRDefault="001152FD" w:rsidP="001152FD">
            <w:pPr>
              <w:snapToGrid w:val="0"/>
              <w:spacing w:line="200" w:lineRule="atLeast"/>
              <w:ind w:firstLine="0"/>
            </w:pPr>
            <w:r>
              <w:rPr>
                <w:sz w:val="22"/>
                <w:szCs w:val="22"/>
              </w:rPr>
              <w:t>Заместитель директора по информатизации и методической работе</w:t>
            </w:r>
          </w:p>
        </w:tc>
        <w:tc>
          <w:tcPr>
            <w:tcW w:w="2655" w:type="dxa"/>
            <w:shd w:val="clear" w:color="auto" w:fill="auto"/>
          </w:tcPr>
          <w:p w:rsidR="001152FD" w:rsidRDefault="001152FD" w:rsidP="001152FD">
            <w:pPr>
              <w:snapToGrid w:val="0"/>
              <w:spacing w:line="200" w:lineRule="atLeast"/>
              <w:ind w:firstLine="0"/>
            </w:pPr>
            <w:r>
              <w:rPr>
                <w:sz w:val="22"/>
                <w:szCs w:val="22"/>
              </w:rPr>
              <w:t>Московский международный салон образования</w:t>
            </w:r>
          </w:p>
        </w:tc>
        <w:tc>
          <w:tcPr>
            <w:tcW w:w="1980" w:type="dxa"/>
            <w:shd w:val="clear" w:color="auto" w:fill="auto"/>
          </w:tcPr>
          <w:p w:rsidR="001152FD" w:rsidRDefault="001152FD" w:rsidP="001152FD">
            <w:pPr>
              <w:snapToGrid w:val="0"/>
              <w:spacing w:line="200" w:lineRule="atLeast"/>
              <w:ind w:firstLine="0"/>
            </w:pPr>
            <w:r>
              <w:rPr>
                <w:sz w:val="22"/>
                <w:szCs w:val="22"/>
              </w:rPr>
              <w:t>Диплом участника с высокой оценкой специалистов</w:t>
            </w:r>
          </w:p>
        </w:tc>
      </w:tr>
      <w:tr w:rsidR="001152FD" w:rsidTr="000013DD">
        <w:tc>
          <w:tcPr>
            <w:tcW w:w="2160" w:type="dxa"/>
            <w:shd w:val="clear" w:color="auto" w:fill="auto"/>
          </w:tcPr>
          <w:p w:rsidR="001152FD" w:rsidRDefault="001152FD" w:rsidP="001152FD">
            <w:pPr>
              <w:snapToGrid w:val="0"/>
              <w:spacing w:line="200" w:lineRule="atLeast"/>
              <w:ind w:firstLine="0"/>
            </w:pPr>
            <w:r>
              <w:t>Всероссийский</w:t>
            </w:r>
          </w:p>
        </w:tc>
        <w:tc>
          <w:tcPr>
            <w:tcW w:w="1935" w:type="dxa"/>
            <w:shd w:val="clear" w:color="auto" w:fill="auto"/>
          </w:tcPr>
          <w:p w:rsidR="001152FD" w:rsidRPr="004E1822" w:rsidRDefault="001152FD" w:rsidP="001152FD">
            <w:pPr>
              <w:snapToGrid w:val="0"/>
              <w:spacing w:line="200" w:lineRule="atLeast"/>
              <w:ind w:firstLine="0"/>
            </w:pPr>
            <w:r w:rsidRPr="004E1822">
              <w:rPr>
                <w:sz w:val="22"/>
                <w:szCs w:val="22"/>
              </w:rPr>
              <w:t>Березовиков А.Н.</w:t>
            </w:r>
          </w:p>
          <w:p w:rsidR="001152FD" w:rsidRPr="004E1822" w:rsidRDefault="001152FD" w:rsidP="001152FD">
            <w:pPr>
              <w:snapToGrid w:val="0"/>
              <w:spacing w:line="200" w:lineRule="atLeast"/>
              <w:ind w:firstLine="0"/>
            </w:pPr>
            <w:r w:rsidRPr="004E1822">
              <w:rPr>
                <w:sz w:val="22"/>
                <w:szCs w:val="22"/>
              </w:rPr>
              <w:t>Виноградов В.И.</w:t>
            </w:r>
          </w:p>
        </w:tc>
        <w:tc>
          <w:tcPr>
            <w:tcW w:w="1590" w:type="dxa"/>
            <w:shd w:val="clear" w:color="auto" w:fill="auto"/>
          </w:tcPr>
          <w:p w:rsidR="001152FD" w:rsidRPr="004E1822" w:rsidRDefault="001152FD" w:rsidP="001152FD">
            <w:pPr>
              <w:snapToGrid w:val="0"/>
              <w:spacing w:line="200" w:lineRule="atLeast"/>
              <w:ind w:firstLine="0"/>
            </w:pPr>
            <w:r w:rsidRPr="004E1822">
              <w:rPr>
                <w:sz w:val="22"/>
                <w:szCs w:val="22"/>
              </w:rPr>
              <w:t>ПДО</w:t>
            </w:r>
          </w:p>
          <w:p w:rsidR="001152FD" w:rsidRPr="004E1822" w:rsidRDefault="001152FD" w:rsidP="001152FD">
            <w:pPr>
              <w:snapToGrid w:val="0"/>
              <w:spacing w:line="200" w:lineRule="atLeast"/>
              <w:ind w:firstLine="0"/>
            </w:pPr>
            <w:r w:rsidRPr="004E1822">
              <w:rPr>
                <w:sz w:val="22"/>
                <w:szCs w:val="22"/>
              </w:rPr>
              <w:t>ПДО</w:t>
            </w:r>
          </w:p>
        </w:tc>
        <w:tc>
          <w:tcPr>
            <w:tcW w:w="2655" w:type="dxa"/>
            <w:shd w:val="clear" w:color="auto" w:fill="auto"/>
          </w:tcPr>
          <w:p w:rsidR="001152FD" w:rsidRPr="004E1822" w:rsidRDefault="001152FD" w:rsidP="001152FD">
            <w:pPr>
              <w:snapToGrid w:val="0"/>
              <w:spacing w:line="200" w:lineRule="atLeast"/>
              <w:ind w:firstLine="0"/>
            </w:pPr>
            <w:r>
              <w:rPr>
                <w:sz w:val="22"/>
                <w:szCs w:val="22"/>
                <w:lang w:val="en-US"/>
              </w:rPr>
              <w:t>XI</w:t>
            </w:r>
            <w:r>
              <w:rPr>
                <w:sz w:val="22"/>
                <w:szCs w:val="22"/>
              </w:rPr>
              <w:t xml:space="preserve"> Всероссийский конкурс дополнительных общеобразовательных программ в номинации «Техническая»</w:t>
            </w:r>
            <w:r w:rsidRPr="004E1822">
              <w:rPr>
                <w:sz w:val="22"/>
                <w:szCs w:val="22"/>
              </w:rPr>
              <w:t xml:space="preserve"> </w:t>
            </w:r>
          </w:p>
        </w:tc>
        <w:tc>
          <w:tcPr>
            <w:tcW w:w="1980" w:type="dxa"/>
            <w:shd w:val="clear" w:color="auto" w:fill="auto"/>
          </w:tcPr>
          <w:p w:rsidR="001152FD" w:rsidRPr="004E1822" w:rsidRDefault="001152FD" w:rsidP="001152FD">
            <w:pPr>
              <w:snapToGrid w:val="0"/>
              <w:spacing w:line="200" w:lineRule="atLeast"/>
              <w:ind w:firstLine="0"/>
            </w:pPr>
            <w:r>
              <w:rPr>
                <w:sz w:val="22"/>
                <w:szCs w:val="22"/>
              </w:rPr>
              <w:t>Диплом лауреата (победителя)</w:t>
            </w:r>
          </w:p>
        </w:tc>
      </w:tr>
      <w:tr w:rsidR="001152FD" w:rsidTr="000013DD">
        <w:tc>
          <w:tcPr>
            <w:tcW w:w="2160" w:type="dxa"/>
            <w:shd w:val="clear" w:color="auto" w:fill="auto"/>
          </w:tcPr>
          <w:p w:rsidR="001152FD" w:rsidRDefault="001152FD" w:rsidP="001152FD">
            <w:pPr>
              <w:snapToGrid w:val="0"/>
              <w:spacing w:line="200" w:lineRule="atLeast"/>
              <w:ind w:firstLine="0"/>
            </w:pPr>
            <w:r>
              <w:t>Межрегиональный</w:t>
            </w:r>
          </w:p>
        </w:tc>
        <w:tc>
          <w:tcPr>
            <w:tcW w:w="1935" w:type="dxa"/>
            <w:shd w:val="clear" w:color="auto" w:fill="auto"/>
          </w:tcPr>
          <w:p w:rsidR="001152FD" w:rsidRDefault="001152FD" w:rsidP="001152FD">
            <w:pPr>
              <w:snapToGrid w:val="0"/>
              <w:spacing w:line="200" w:lineRule="atLeast"/>
              <w:ind w:firstLine="0"/>
            </w:pPr>
            <w:r>
              <w:t>-</w:t>
            </w:r>
          </w:p>
        </w:tc>
        <w:tc>
          <w:tcPr>
            <w:tcW w:w="1590" w:type="dxa"/>
            <w:shd w:val="clear" w:color="auto" w:fill="auto"/>
          </w:tcPr>
          <w:p w:rsidR="001152FD" w:rsidRDefault="001152FD" w:rsidP="001152FD">
            <w:pPr>
              <w:snapToGrid w:val="0"/>
              <w:spacing w:line="200" w:lineRule="atLeast"/>
              <w:ind w:firstLine="0"/>
            </w:pPr>
            <w:r>
              <w:rPr>
                <w:sz w:val="22"/>
                <w:szCs w:val="22"/>
              </w:rPr>
              <w:t>-</w:t>
            </w:r>
          </w:p>
        </w:tc>
        <w:tc>
          <w:tcPr>
            <w:tcW w:w="2655" w:type="dxa"/>
            <w:shd w:val="clear" w:color="auto" w:fill="auto"/>
          </w:tcPr>
          <w:p w:rsidR="001152FD" w:rsidRDefault="001152FD" w:rsidP="001152FD">
            <w:pPr>
              <w:snapToGrid w:val="0"/>
              <w:spacing w:line="200" w:lineRule="atLeast"/>
              <w:ind w:firstLine="0"/>
            </w:pPr>
            <w:r>
              <w:rPr>
                <w:sz w:val="22"/>
                <w:szCs w:val="22"/>
              </w:rPr>
              <w:t>-</w:t>
            </w:r>
          </w:p>
        </w:tc>
        <w:tc>
          <w:tcPr>
            <w:tcW w:w="1980" w:type="dxa"/>
            <w:shd w:val="clear" w:color="auto" w:fill="auto"/>
          </w:tcPr>
          <w:p w:rsidR="001152FD" w:rsidRDefault="001152FD" w:rsidP="001152FD">
            <w:pPr>
              <w:snapToGrid w:val="0"/>
              <w:spacing w:line="200" w:lineRule="atLeast"/>
              <w:ind w:firstLine="0"/>
            </w:pPr>
            <w:r>
              <w:rPr>
                <w:sz w:val="22"/>
                <w:szCs w:val="22"/>
              </w:rPr>
              <w:t>-</w:t>
            </w:r>
          </w:p>
        </w:tc>
      </w:tr>
      <w:tr w:rsidR="001152FD" w:rsidTr="000013DD">
        <w:tc>
          <w:tcPr>
            <w:tcW w:w="2160" w:type="dxa"/>
            <w:shd w:val="clear" w:color="auto" w:fill="auto"/>
          </w:tcPr>
          <w:p w:rsidR="001152FD" w:rsidRDefault="001152FD" w:rsidP="001152FD">
            <w:pPr>
              <w:snapToGrid w:val="0"/>
              <w:spacing w:line="200" w:lineRule="atLeast"/>
              <w:ind w:firstLine="0"/>
            </w:pPr>
            <w:r>
              <w:t>Городской</w:t>
            </w:r>
          </w:p>
        </w:tc>
        <w:tc>
          <w:tcPr>
            <w:tcW w:w="1935" w:type="dxa"/>
            <w:shd w:val="clear" w:color="auto" w:fill="auto"/>
          </w:tcPr>
          <w:p w:rsidR="001152FD" w:rsidRPr="004E1822" w:rsidRDefault="001152FD" w:rsidP="001152FD">
            <w:pPr>
              <w:snapToGrid w:val="0"/>
              <w:spacing w:line="200" w:lineRule="atLeast"/>
              <w:ind w:firstLine="0"/>
            </w:pPr>
            <w:r w:rsidRPr="004E1822">
              <w:rPr>
                <w:sz w:val="22"/>
                <w:szCs w:val="22"/>
              </w:rPr>
              <w:t>Березовиков А.Н.</w:t>
            </w:r>
          </w:p>
          <w:p w:rsidR="001152FD" w:rsidRPr="004E1822" w:rsidRDefault="001152FD" w:rsidP="001152FD">
            <w:pPr>
              <w:snapToGrid w:val="0"/>
              <w:spacing w:line="200" w:lineRule="atLeast"/>
              <w:ind w:firstLine="0"/>
            </w:pPr>
            <w:r w:rsidRPr="004E1822">
              <w:rPr>
                <w:sz w:val="22"/>
                <w:szCs w:val="22"/>
              </w:rPr>
              <w:t>Виноградов В.И.</w:t>
            </w:r>
          </w:p>
        </w:tc>
        <w:tc>
          <w:tcPr>
            <w:tcW w:w="1590" w:type="dxa"/>
            <w:shd w:val="clear" w:color="auto" w:fill="auto"/>
          </w:tcPr>
          <w:p w:rsidR="001152FD" w:rsidRPr="004E1822" w:rsidRDefault="001152FD" w:rsidP="001152FD">
            <w:pPr>
              <w:snapToGrid w:val="0"/>
              <w:spacing w:line="200" w:lineRule="atLeast"/>
              <w:ind w:firstLine="0"/>
            </w:pPr>
            <w:r w:rsidRPr="004E1822">
              <w:rPr>
                <w:sz w:val="22"/>
                <w:szCs w:val="22"/>
              </w:rPr>
              <w:t>ПДО</w:t>
            </w:r>
          </w:p>
          <w:p w:rsidR="001152FD" w:rsidRPr="004E1822" w:rsidRDefault="001152FD" w:rsidP="001152FD">
            <w:pPr>
              <w:snapToGrid w:val="0"/>
              <w:spacing w:line="200" w:lineRule="atLeast"/>
              <w:ind w:firstLine="0"/>
            </w:pPr>
            <w:r w:rsidRPr="004E1822">
              <w:rPr>
                <w:sz w:val="22"/>
                <w:szCs w:val="22"/>
              </w:rPr>
              <w:t>ПДО</w:t>
            </w:r>
          </w:p>
        </w:tc>
        <w:tc>
          <w:tcPr>
            <w:tcW w:w="2655" w:type="dxa"/>
            <w:shd w:val="clear" w:color="auto" w:fill="auto"/>
          </w:tcPr>
          <w:p w:rsidR="001152FD" w:rsidRDefault="001152FD" w:rsidP="001152FD">
            <w:pPr>
              <w:snapToGrid w:val="0"/>
              <w:spacing w:line="200" w:lineRule="atLeast"/>
              <w:ind w:firstLine="0"/>
            </w:pPr>
            <w:r>
              <w:rPr>
                <w:sz w:val="22"/>
                <w:szCs w:val="22"/>
              </w:rPr>
              <w:t>Городской конкурс авторских образовательных программ дополнительного образования детей</w:t>
            </w:r>
          </w:p>
        </w:tc>
        <w:tc>
          <w:tcPr>
            <w:tcW w:w="1980" w:type="dxa"/>
            <w:shd w:val="clear" w:color="auto" w:fill="auto"/>
          </w:tcPr>
          <w:p w:rsidR="001152FD" w:rsidRDefault="001152FD" w:rsidP="001152FD">
            <w:pPr>
              <w:snapToGrid w:val="0"/>
              <w:spacing w:line="200" w:lineRule="atLeast"/>
              <w:ind w:firstLine="0"/>
            </w:pPr>
            <w:r>
              <w:rPr>
                <w:sz w:val="22"/>
                <w:szCs w:val="22"/>
              </w:rPr>
              <w:t>Диплом победителя с присуждением программе звания «авторская»</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Default="001152FD" w:rsidP="001152FD">
            <w:pPr>
              <w:ind w:firstLine="0"/>
            </w:pPr>
            <w:proofErr w:type="spellStart"/>
            <w:r w:rsidRPr="00685E25">
              <w:t>Евсеенко</w:t>
            </w:r>
            <w:proofErr w:type="spellEnd"/>
            <w:r w:rsidRPr="00685E25">
              <w:t xml:space="preserve"> Е.В. </w:t>
            </w:r>
          </w:p>
          <w:p w:rsidR="001152FD" w:rsidRPr="00685E25" w:rsidRDefault="001152FD" w:rsidP="001152FD">
            <w:pPr>
              <w:ind w:firstLine="0"/>
            </w:pPr>
          </w:p>
          <w:p w:rsidR="001152FD"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Default="001152FD" w:rsidP="001152FD">
            <w:pPr>
              <w:snapToGrid w:val="0"/>
              <w:spacing w:line="200" w:lineRule="atLeast"/>
              <w:ind w:firstLine="0"/>
            </w:pPr>
            <w:r w:rsidRPr="00685E25">
              <w:t xml:space="preserve">Исаева Е.А. </w:t>
            </w:r>
          </w:p>
          <w:p w:rsidR="001152FD" w:rsidRDefault="001152FD" w:rsidP="001152FD">
            <w:pPr>
              <w:snapToGrid w:val="0"/>
              <w:spacing w:line="200" w:lineRule="atLeast"/>
              <w:ind w:firstLine="0"/>
            </w:pPr>
            <w:r w:rsidRPr="00685E25">
              <w:t xml:space="preserve">Милькова Е.Ю. </w:t>
            </w:r>
          </w:p>
        </w:tc>
        <w:tc>
          <w:tcPr>
            <w:tcW w:w="1590" w:type="dxa"/>
            <w:shd w:val="clear" w:color="auto" w:fill="auto"/>
          </w:tcPr>
          <w:p w:rsidR="001152FD" w:rsidRPr="00E81721" w:rsidRDefault="001152FD" w:rsidP="001152FD">
            <w:pPr>
              <w:snapToGrid w:val="0"/>
              <w:spacing w:line="200" w:lineRule="atLeast"/>
              <w:ind w:firstLine="0"/>
            </w:pPr>
            <w:r w:rsidRPr="00E81721">
              <w:rPr>
                <w:spacing w:val="-20"/>
                <w:kern w:val="24"/>
              </w:rPr>
              <w:t>Руководитель</w:t>
            </w:r>
            <w:r w:rsidRPr="00E81721">
              <w:t xml:space="preserve"> районной опытно-экспериментальной площадки</w:t>
            </w:r>
          </w:p>
          <w:p w:rsidR="001152FD" w:rsidRPr="00E81721" w:rsidRDefault="001152FD" w:rsidP="001152FD">
            <w:pPr>
              <w:snapToGrid w:val="0"/>
              <w:spacing w:line="200" w:lineRule="atLeast"/>
              <w:ind w:firstLine="0"/>
            </w:pPr>
          </w:p>
          <w:p w:rsidR="001152FD" w:rsidRPr="00E81721" w:rsidRDefault="001152FD" w:rsidP="001152FD">
            <w:pPr>
              <w:snapToGrid w:val="0"/>
              <w:spacing w:line="200" w:lineRule="atLeast"/>
              <w:ind w:firstLine="0"/>
            </w:pPr>
            <w:r w:rsidRPr="00E81721">
              <w:t>Директор</w:t>
            </w:r>
          </w:p>
          <w:p w:rsidR="001152FD" w:rsidRPr="00E81721" w:rsidRDefault="001152FD" w:rsidP="001152FD">
            <w:pPr>
              <w:snapToGrid w:val="0"/>
              <w:spacing w:line="200" w:lineRule="atLeast"/>
              <w:ind w:firstLine="0"/>
            </w:pPr>
            <w:r w:rsidRPr="00E81721">
              <w:t>Методист</w:t>
            </w:r>
          </w:p>
        </w:tc>
        <w:tc>
          <w:tcPr>
            <w:tcW w:w="2655" w:type="dxa"/>
            <w:shd w:val="clear" w:color="auto" w:fill="auto"/>
          </w:tcPr>
          <w:p w:rsidR="001152FD" w:rsidRDefault="001152FD" w:rsidP="001152FD">
            <w:pPr>
              <w:snapToGrid w:val="0"/>
              <w:spacing w:line="200" w:lineRule="atLeast"/>
              <w:ind w:firstLine="0"/>
            </w:pPr>
            <w:r>
              <w:rPr>
                <w:sz w:val="22"/>
                <w:szCs w:val="22"/>
              </w:rPr>
              <w:t>Конкурс инновационных продуктов -2014</w:t>
            </w:r>
          </w:p>
          <w:p w:rsidR="001152FD" w:rsidRDefault="001152FD" w:rsidP="001152FD">
            <w:pPr>
              <w:snapToGrid w:val="0"/>
              <w:spacing w:line="200" w:lineRule="atLeast"/>
              <w:ind w:firstLine="0"/>
            </w:pPr>
            <w:r>
              <w:rPr>
                <w:sz w:val="22"/>
                <w:szCs w:val="22"/>
              </w:rPr>
              <w:t>«Петербургская школа - 2020»</w:t>
            </w:r>
          </w:p>
        </w:tc>
        <w:tc>
          <w:tcPr>
            <w:tcW w:w="1980" w:type="dxa"/>
            <w:shd w:val="clear" w:color="auto" w:fill="auto"/>
          </w:tcPr>
          <w:p w:rsidR="001152FD" w:rsidRDefault="001152FD" w:rsidP="001152FD">
            <w:pPr>
              <w:snapToGrid w:val="0"/>
              <w:spacing w:line="200" w:lineRule="atLeast"/>
              <w:ind w:firstLine="0"/>
            </w:pPr>
            <w:r>
              <w:rPr>
                <w:sz w:val="22"/>
                <w:szCs w:val="22"/>
              </w:rPr>
              <w:t>Дипломант</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Default="001152FD" w:rsidP="001152FD">
            <w:pPr>
              <w:snapToGrid w:val="0"/>
              <w:spacing w:line="200" w:lineRule="atLeast"/>
              <w:ind w:firstLine="0"/>
            </w:pPr>
            <w:proofErr w:type="spellStart"/>
            <w:r>
              <w:t>Щетникова</w:t>
            </w:r>
            <w:proofErr w:type="spellEnd"/>
            <w:r>
              <w:t xml:space="preserve"> Т.С.</w:t>
            </w:r>
          </w:p>
        </w:tc>
        <w:tc>
          <w:tcPr>
            <w:tcW w:w="1590" w:type="dxa"/>
            <w:shd w:val="clear" w:color="auto" w:fill="auto"/>
          </w:tcPr>
          <w:p w:rsidR="001152FD" w:rsidRDefault="001152FD" w:rsidP="001152FD">
            <w:pPr>
              <w:snapToGrid w:val="0"/>
              <w:spacing w:line="200" w:lineRule="atLeast"/>
              <w:ind w:firstLine="0"/>
            </w:pPr>
            <w:r>
              <w:rPr>
                <w:sz w:val="22"/>
                <w:szCs w:val="22"/>
              </w:rPr>
              <w:t>Педагог-организатор, методист</w:t>
            </w:r>
          </w:p>
        </w:tc>
        <w:tc>
          <w:tcPr>
            <w:tcW w:w="2655" w:type="dxa"/>
            <w:shd w:val="clear" w:color="auto" w:fill="auto"/>
          </w:tcPr>
          <w:p w:rsidR="001152FD" w:rsidRDefault="001152FD" w:rsidP="001152FD">
            <w:pPr>
              <w:snapToGrid w:val="0"/>
              <w:spacing w:line="200" w:lineRule="atLeast"/>
              <w:ind w:firstLine="0"/>
            </w:pPr>
            <w:r w:rsidRPr="001F3494">
              <w:rPr>
                <w:sz w:val="22"/>
                <w:szCs w:val="22"/>
              </w:rPr>
              <w:t xml:space="preserve">Городской  конкурс методических материалов (среди </w:t>
            </w:r>
            <w:r w:rsidRPr="001F3494">
              <w:rPr>
                <w:sz w:val="22"/>
                <w:szCs w:val="22"/>
              </w:rPr>
              <w:lastRenderedPageBreak/>
              <w:t xml:space="preserve">педагогов) по </w:t>
            </w:r>
            <w:r>
              <w:rPr>
                <w:sz w:val="22"/>
                <w:szCs w:val="22"/>
              </w:rPr>
              <w:t>предупреждению ДДТТ</w:t>
            </w:r>
            <w:r w:rsidRPr="001F3494">
              <w:rPr>
                <w:sz w:val="22"/>
                <w:szCs w:val="22"/>
              </w:rPr>
              <w:t xml:space="preserve"> </w:t>
            </w:r>
            <w:r>
              <w:rPr>
                <w:sz w:val="22"/>
                <w:szCs w:val="22"/>
              </w:rPr>
              <w:t>среди детей дошкольного и школьного возраста Н</w:t>
            </w:r>
            <w:r w:rsidRPr="00134229">
              <w:rPr>
                <w:sz w:val="22"/>
                <w:szCs w:val="22"/>
              </w:rPr>
              <w:t>оминац</w:t>
            </w:r>
            <w:r>
              <w:rPr>
                <w:sz w:val="22"/>
                <w:szCs w:val="22"/>
              </w:rPr>
              <w:t xml:space="preserve">ия </w:t>
            </w:r>
            <w:r w:rsidRPr="00134229">
              <w:rPr>
                <w:sz w:val="22"/>
                <w:szCs w:val="22"/>
              </w:rPr>
              <w:t xml:space="preserve"> </w:t>
            </w:r>
            <w:r>
              <w:rPr>
                <w:sz w:val="22"/>
                <w:szCs w:val="22"/>
              </w:rPr>
              <w:t>«</w:t>
            </w:r>
            <w:r w:rsidRPr="00134229">
              <w:rPr>
                <w:sz w:val="22"/>
                <w:szCs w:val="22"/>
              </w:rPr>
              <w:t>Методич</w:t>
            </w:r>
            <w:r>
              <w:rPr>
                <w:sz w:val="22"/>
                <w:szCs w:val="22"/>
              </w:rPr>
              <w:t>еские инновации»</w:t>
            </w:r>
          </w:p>
        </w:tc>
        <w:tc>
          <w:tcPr>
            <w:tcW w:w="1980" w:type="dxa"/>
            <w:shd w:val="clear" w:color="auto" w:fill="auto"/>
          </w:tcPr>
          <w:p w:rsidR="001152FD" w:rsidRDefault="001152FD" w:rsidP="001152FD">
            <w:pPr>
              <w:snapToGrid w:val="0"/>
              <w:spacing w:line="200" w:lineRule="atLeast"/>
              <w:ind w:firstLine="0"/>
            </w:pPr>
            <w:r>
              <w:rPr>
                <w:sz w:val="22"/>
                <w:szCs w:val="22"/>
              </w:rPr>
              <w:lastRenderedPageBreak/>
              <w:t>Д</w:t>
            </w:r>
            <w:r w:rsidRPr="00134229">
              <w:rPr>
                <w:sz w:val="22"/>
                <w:szCs w:val="22"/>
              </w:rPr>
              <w:t>иплом победит</w:t>
            </w:r>
            <w:r>
              <w:rPr>
                <w:sz w:val="22"/>
                <w:szCs w:val="22"/>
              </w:rPr>
              <w:t>еля</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1F3494" w:rsidRDefault="001152FD" w:rsidP="001152FD">
            <w:pPr>
              <w:snapToGrid w:val="0"/>
              <w:spacing w:line="200" w:lineRule="atLeast"/>
              <w:ind w:firstLine="0"/>
            </w:pPr>
            <w:proofErr w:type="spellStart"/>
            <w:r w:rsidRPr="001F3494">
              <w:t>Щетникова</w:t>
            </w:r>
            <w:proofErr w:type="spellEnd"/>
            <w:r w:rsidRPr="001F3494">
              <w:t xml:space="preserve"> Т.С.</w:t>
            </w:r>
          </w:p>
        </w:tc>
        <w:tc>
          <w:tcPr>
            <w:tcW w:w="1590" w:type="dxa"/>
            <w:shd w:val="clear" w:color="auto" w:fill="auto"/>
          </w:tcPr>
          <w:p w:rsidR="001152FD" w:rsidRPr="001F3494" w:rsidRDefault="001152FD" w:rsidP="001152FD">
            <w:pPr>
              <w:snapToGrid w:val="0"/>
              <w:spacing w:line="200" w:lineRule="atLeast"/>
              <w:ind w:firstLine="0"/>
            </w:pPr>
            <w:r w:rsidRPr="001F3494">
              <w:rPr>
                <w:sz w:val="22"/>
                <w:szCs w:val="22"/>
              </w:rPr>
              <w:t>Педагог-организатор</w:t>
            </w:r>
            <w:r>
              <w:rPr>
                <w:sz w:val="22"/>
                <w:szCs w:val="22"/>
              </w:rPr>
              <w:t>, методист</w:t>
            </w:r>
          </w:p>
        </w:tc>
        <w:tc>
          <w:tcPr>
            <w:tcW w:w="2655" w:type="dxa"/>
            <w:shd w:val="clear" w:color="auto" w:fill="auto"/>
          </w:tcPr>
          <w:p w:rsidR="001152FD" w:rsidRPr="001F3494" w:rsidRDefault="001152FD" w:rsidP="001152FD">
            <w:pPr>
              <w:snapToGrid w:val="0"/>
              <w:spacing w:line="200" w:lineRule="atLeast"/>
              <w:ind w:firstLine="0"/>
            </w:pPr>
            <w:r w:rsidRPr="001F3494">
              <w:rPr>
                <w:sz w:val="22"/>
                <w:szCs w:val="22"/>
              </w:rPr>
              <w:t xml:space="preserve">Городской  конкурс методических материалов (среди педагогов) по </w:t>
            </w:r>
            <w:r>
              <w:rPr>
                <w:sz w:val="22"/>
                <w:szCs w:val="22"/>
              </w:rPr>
              <w:t>предупреждению ДДТТ</w:t>
            </w:r>
            <w:r w:rsidRPr="001F3494">
              <w:rPr>
                <w:sz w:val="22"/>
                <w:szCs w:val="22"/>
              </w:rPr>
              <w:t xml:space="preserve"> </w:t>
            </w:r>
            <w:r>
              <w:rPr>
                <w:sz w:val="22"/>
                <w:szCs w:val="22"/>
              </w:rPr>
              <w:t xml:space="preserve">среди детей дошкольного и школьного возраста </w:t>
            </w:r>
            <w:r w:rsidRPr="001F3494">
              <w:rPr>
                <w:sz w:val="22"/>
                <w:szCs w:val="22"/>
              </w:rPr>
              <w:t>Номинация «Работа с родителями»</w:t>
            </w:r>
          </w:p>
        </w:tc>
        <w:tc>
          <w:tcPr>
            <w:tcW w:w="1980" w:type="dxa"/>
            <w:shd w:val="clear" w:color="auto" w:fill="auto"/>
          </w:tcPr>
          <w:p w:rsidR="001152FD" w:rsidRPr="001F3494" w:rsidRDefault="001152FD" w:rsidP="001152FD">
            <w:pPr>
              <w:snapToGrid w:val="0"/>
              <w:spacing w:line="200" w:lineRule="atLeast"/>
              <w:ind w:firstLine="0"/>
            </w:pPr>
            <w:r w:rsidRPr="001F3494">
              <w:rPr>
                <w:sz w:val="22"/>
                <w:szCs w:val="22"/>
              </w:rPr>
              <w:t>Диплом победителя</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9C68E6" w:rsidRDefault="001152FD" w:rsidP="001152FD">
            <w:pPr>
              <w:snapToGrid w:val="0"/>
              <w:spacing w:line="200" w:lineRule="atLeast"/>
              <w:ind w:firstLine="0"/>
            </w:pPr>
            <w:r w:rsidRPr="009C68E6">
              <w:t>Головко Н.М.</w:t>
            </w:r>
          </w:p>
          <w:p w:rsidR="001152FD" w:rsidRPr="009C68E6" w:rsidRDefault="001152FD" w:rsidP="001152FD">
            <w:pPr>
              <w:snapToGrid w:val="0"/>
              <w:spacing w:line="200" w:lineRule="atLeast"/>
              <w:ind w:firstLine="0"/>
            </w:pPr>
          </w:p>
          <w:p w:rsidR="001152FD" w:rsidRPr="009C68E6" w:rsidRDefault="001152FD" w:rsidP="001152FD">
            <w:pPr>
              <w:snapToGrid w:val="0"/>
              <w:spacing w:line="200" w:lineRule="atLeast"/>
              <w:ind w:firstLine="0"/>
            </w:pPr>
          </w:p>
          <w:p w:rsidR="001152FD" w:rsidRPr="009C68E6" w:rsidRDefault="001152FD" w:rsidP="001152FD">
            <w:pPr>
              <w:snapToGrid w:val="0"/>
              <w:spacing w:line="200" w:lineRule="atLeast"/>
              <w:ind w:firstLine="0"/>
            </w:pPr>
          </w:p>
          <w:p w:rsidR="001152FD" w:rsidRPr="00C33290" w:rsidRDefault="001152FD" w:rsidP="001152FD">
            <w:pPr>
              <w:snapToGrid w:val="0"/>
              <w:spacing w:line="200" w:lineRule="atLeast"/>
              <w:ind w:firstLine="0"/>
              <w:rPr>
                <w:sz w:val="36"/>
                <w:szCs w:val="36"/>
              </w:rPr>
            </w:pPr>
          </w:p>
          <w:p w:rsidR="001152FD" w:rsidRPr="009C68E6" w:rsidRDefault="001152FD" w:rsidP="001152FD">
            <w:pPr>
              <w:snapToGrid w:val="0"/>
              <w:spacing w:line="200" w:lineRule="atLeast"/>
              <w:ind w:firstLine="0"/>
            </w:pPr>
            <w:proofErr w:type="spellStart"/>
            <w:r w:rsidRPr="009C68E6">
              <w:t>Витвинова</w:t>
            </w:r>
            <w:proofErr w:type="spellEnd"/>
            <w:r w:rsidRPr="009C68E6">
              <w:t xml:space="preserve"> С.А.</w:t>
            </w:r>
          </w:p>
        </w:tc>
        <w:tc>
          <w:tcPr>
            <w:tcW w:w="1590" w:type="dxa"/>
            <w:shd w:val="clear" w:color="auto" w:fill="auto"/>
          </w:tcPr>
          <w:p w:rsidR="001152FD" w:rsidRPr="009C68E6" w:rsidRDefault="001152FD" w:rsidP="001152FD">
            <w:pPr>
              <w:snapToGrid w:val="0"/>
              <w:spacing w:line="200" w:lineRule="atLeast"/>
              <w:ind w:firstLine="0"/>
            </w:pPr>
            <w:r w:rsidRPr="009C68E6">
              <w:rPr>
                <w:sz w:val="22"/>
                <w:szCs w:val="22"/>
              </w:rPr>
              <w:t>Педагог дополнительного образования, методист</w:t>
            </w:r>
          </w:p>
          <w:p w:rsidR="001152FD" w:rsidRPr="009C68E6" w:rsidRDefault="001152FD" w:rsidP="001152FD">
            <w:pPr>
              <w:snapToGrid w:val="0"/>
              <w:spacing w:line="200" w:lineRule="atLeast"/>
              <w:ind w:firstLine="0"/>
            </w:pPr>
          </w:p>
          <w:p w:rsidR="001152FD" w:rsidRPr="009C68E6" w:rsidRDefault="001152FD" w:rsidP="001152FD">
            <w:pPr>
              <w:snapToGrid w:val="0"/>
              <w:spacing w:line="200" w:lineRule="atLeast"/>
              <w:ind w:firstLine="0"/>
            </w:pPr>
            <w:r w:rsidRPr="009C68E6">
              <w:rPr>
                <w:sz w:val="22"/>
                <w:szCs w:val="22"/>
              </w:rPr>
              <w:t>Заместитель директора по УВР</w:t>
            </w:r>
          </w:p>
        </w:tc>
        <w:tc>
          <w:tcPr>
            <w:tcW w:w="2655" w:type="dxa"/>
            <w:shd w:val="clear" w:color="auto" w:fill="auto"/>
          </w:tcPr>
          <w:p w:rsidR="001152FD" w:rsidRPr="009C68E6" w:rsidRDefault="001152FD" w:rsidP="001152FD">
            <w:pPr>
              <w:snapToGrid w:val="0"/>
              <w:spacing w:line="200" w:lineRule="atLeast"/>
              <w:ind w:firstLine="0"/>
            </w:pPr>
            <w:r w:rsidRPr="009C68E6">
              <w:rPr>
                <w:sz w:val="22"/>
                <w:szCs w:val="22"/>
              </w:rPr>
              <w:t>Городской  конкурс методических материалов (среди педагогов) по предупреждению ДДТТ среди детей дошкольного и школьного возраста</w:t>
            </w:r>
          </w:p>
          <w:p w:rsidR="001152FD" w:rsidRPr="009C68E6" w:rsidRDefault="001152FD" w:rsidP="001152FD">
            <w:pPr>
              <w:snapToGrid w:val="0"/>
              <w:spacing w:line="200" w:lineRule="atLeast"/>
              <w:ind w:firstLine="0"/>
            </w:pPr>
            <w:r w:rsidRPr="001F3494">
              <w:rPr>
                <w:sz w:val="22"/>
                <w:szCs w:val="22"/>
              </w:rPr>
              <w:t>Номинация</w:t>
            </w:r>
            <w:r w:rsidRPr="009C68E6">
              <w:rPr>
                <w:sz w:val="22"/>
                <w:szCs w:val="22"/>
              </w:rPr>
              <w:t xml:space="preserve"> «Обучение детей правилам дорожного движения»</w:t>
            </w:r>
          </w:p>
        </w:tc>
        <w:tc>
          <w:tcPr>
            <w:tcW w:w="1980" w:type="dxa"/>
            <w:shd w:val="clear" w:color="auto" w:fill="auto"/>
          </w:tcPr>
          <w:p w:rsidR="001152FD" w:rsidRPr="0084649D" w:rsidRDefault="001152FD" w:rsidP="001152FD">
            <w:pPr>
              <w:snapToGrid w:val="0"/>
              <w:spacing w:line="200" w:lineRule="atLeast"/>
              <w:ind w:firstLine="0"/>
              <w:rPr>
                <w:color w:val="FF0000"/>
              </w:rPr>
            </w:pPr>
            <w:r w:rsidRPr="001F3494">
              <w:rPr>
                <w:sz w:val="22"/>
                <w:szCs w:val="22"/>
              </w:rPr>
              <w:t>Диплом победителя</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9C68E6" w:rsidRDefault="001152FD" w:rsidP="001152FD">
            <w:pPr>
              <w:snapToGrid w:val="0"/>
              <w:spacing w:line="200" w:lineRule="atLeast"/>
              <w:ind w:firstLine="0"/>
            </w:pPr>
            <w:proofErr w:type="spellStart"/>
            <w:r w:rsidRPr="009C68E6">
              <w:t>Витвинова</w:t>
            </w:r>
            <w:proofErr w:type="spellEnd"/>
            <w:r w:rsidRPr="009C68E6">
              <w:t xml:space="preserve"> С.А.</w:t>
            </w:r>
          </w:p>
          <w:p w:rsidR="001152FD" w:rsidRPr="009C68E6"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Pr="009C68E6" w:rsidRDefault="001152FD" w:rsidP="001152FD">
            <w:pPr>
              <w:snapToGrid w:val="0"/>
              <w:spacing w:line="200" w:lineRule="atLeast"/>
              <w:ind w:firstLine="0"/>
            </w:pPr>
          </w:p>
          <w:p w:rsidR="001152FD" w:rsidRPr="009C68E6" w:rsidRDefault="001152FD" w:rsidP="001152FD">
            <w:pPr>
              <w:snapToGrid w:val="0"/>
              <w:spacing w:line="200" w:lineRule="atLeast"/>
              <w:ind w:firstLine="0"/>
            </w:pPr>
            <w:proofErr w:type="spellStart"/>
            <w:r>
              <w:t>Кмитто</w:t>
            </w:r>
            <w:proofErr w:type="spellEnd"/>
            <w:r>
              <w:t xml:space="preserve"> Ю.М.</w:t>
            </w:r>
          </w:p>
          <w:p w:rsidR="001152FD" w:rsidRPr="009C68E6"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Pr="00C33290" w:rsidRDefault="001152FD" w:rsidP="001152FD">
            <w:pPr>
              <w:snapToGrid w:val="0"/>
              <w:spacing w:line="200" w:lineRule="atLeast"/>
              <w:ind w:firstLine="0"/>
              <w:rPr>
                <w:sz w:val="32"/>
                <w:szCs w:val="32"/>
              </w:rPr>
            </w:pPr>
          </w:p>
          <w:p w:rsidR="001152FD" w:rsidRPr="009C68E6" w:rsidRDefault="001152FD" w:rsidP="001152FD">
            <w:pPr>
              <w:snapToGrid w:val="0"/>
              <w:spacing w:line="200" w:lineRule="atLeast"/>
              <w:ind w:firstLine="0"/>
            </w:pPr>
            <w:proofErr w:type="spellStart"/>
            <w:r w:rsidRPr="001F3494">
              <w:t>Щетникова</w:t>
            </w:r>
            <w:proofErr w:type="spellEnd"/>
            <w:r w:rsidRPr="001F3494">
              <w:t xml:space="preserve"> Т.С.</w:t>
            </w:r>
          </w:p>
        </w:tc>
        <w:tc>
          <w:tcPr>
            <w:tcW w:w="1590" w:type="dxa"/>
            <w:shd w:val="clear" w:color="auto" w:fill="auto"/>
          </w:tcPr>
          <w:p w:rsidR="001152FD" w:rsidRDefault="001152FD" w:rsidP="001152FD">
            <w:pPr>
              <w:snapToGrid w:val="0"/>
              <w:spacing w:line="200" w:lineRule="atLeast"/>
              <w:ind w:firstLine="0"/>
            </w:pPr>
            <w:r w:rsidRPr="009C68E6">
              <w:rPr>
                <w:sz w:val="22"/>
                <w:szCs w:val="22"/>
              </w:rPr>
              <w:t xml:space="preserve">Заместитель директора по УВР </w:t>
            </w:r>
          </w:p>
          <w:p w:rsidR="001152FD" w:rsidRDefault="001152FD" w:rsidP="001152FD">
            <w:pPr>
              <w:snapToGrid w:val="0"/>
              <w:spacing w:line="200" w:lineRule="atLeast"/>
              <w:ind w:firstLine="0"/>
            </w:pPr>
          </w:p>
          <w:p w:rsidR="001152FD" w:rsidRDefault="001152FD" w:rsidP="001152FD">
            <w:pPr>
              <w:snapToGrid w:val="0"/>
              <w:spacing w:line="200" w:lineRule="atLeast"/>
              <w:ind w:firstLine="0"/>
            </w:pPr>
            <w:r w:rsidRPr="009C68E6">
              <w:rPr>
                <w:sz w:val="22"/>
                <w:szCs w:val="22"/>
              </w:rPr>
              <w:t>Педагог дополнительного образования</w:t>
            </w:r>
          </w:p>
          <w:p w:rsidR="001152FD" w:rsidRDefault="001152FD" w:rsidP="001152FD">
            <w:pPr>
              <w:snapToGrid w:val="0"/>
              <w:spacing w:line="200" w:lineRule="atLeast"/>
              <w:ind w:firstLine="0"/>
            </w:pPr>
          </w:p>
          <w:p w:rsidR="001152FD" w:rsidRPr="009C68E6" w:rsidRDefault="001152FD" w:rsidP="001152FD">
            <w:pPr>
              <w:snapToGrid w:val="0"/>
              <w:spacing w:line="200" w:lineRule="atLeast"/>
              <w:ind w:firstLine="0"/>
            </w:pPr>
            <w:r w:rsidRPr="001F3494">
              <w:rPr>
                <w:sz w:val="22"/>
                <w:szCs w:val="22"/>
              </w:rPr>
              <w:t>Педагог-организатор</w:t>
            </w:r>
            <w:r>
              <w:rPr>
                <w:sz w:val="22"/>
                <w:szCs w:val="22"/>
              </w:rPr>
              <w:t>, методист</w:t>
            </w:r>
          </w:p>
        </w:tc>
        <w:tc>
          <w:tcPr>
            <w:tcW w:w="2655" w:type="dxa"/>
            <w:shd w:val="clear" w:color="auto" w:fill="auto"/>
          </w:tcPr>
          <w:p w:rsidR="001152FD" w:rsidRPr="009C68E6" w:rsidRDefault="001152FD" w:rsidP="001152FD">
            <w:pPr>
              <w:snapToGrid w:val="0"/>
              <w:spacing w:line="200" w:lineRule="atLeast"/>
              <w:ind w:firstLine="0"/>
            </w:pPr>
            <w:r w:rsidRPr="009C68E6">
              <w:rPr>
                <w:sz w:val="22"/>
                <w:szCs w:val="22"/>
              </w:rPr>
              <w:t>Городской  конкурс методических материалов (среди педагогов) по предупреждению ДДТТ среди детей дошкольного и школьного возраста</w:t>
            </w:r>
            <w:r w:rsidRPr="001F3494">
              <w:rPr>
                <w:sz w:val="22"/>
                <w:szCs w:val="22"/>
              </w:rPr>
              <w:t xml:space="preserve"> Номинация</w:t>
            </w:r>
            <w:r>
              <w:rPr>
                <w:sz w:val="22"/>
                <w:szCs w:val="22"/>
              </w:rPr>
              <w:t xml:space="preserve"> «Работа с родителями»</w:t>
            </w:r>
          </w:p>
          <w:p w:rsidR="001152FD" w:rsidRPr="0084649D" w:rsidRDefault="001152FD" w:rsidP="001152FD">
            <w:pPr>
              <w:snapToGrid w:val="0"/>
              <w:spacing w:line="200" w:lineRule="atLeast"/>
              <w:ind w:firstLine="0"/>
              <w:rPr>
                <w:color w:val="FF0000"/>
              </w:rPr>
            </w:pPr>
          </w:p>
        </w:tc>
        <w:tc>
          <w:tcPr>
            <w:tcW w:w="1980" w:type="dxa"/>
            <w:shd w:val="clear" w:color="auto" w:fill="auto"/>
          </w:tcPr>
          <w:p w:rsidR="001152FD" w:rsidRPr="0084649D" w:rsidRDefault="001152FD" w:rsidP="001152FD">
            <w:pPr>
              <w:snapToGrid w:val="0"/>
              <w:spacing w:line="200" w:lineRule="atLeast"/>
              <w:ind w:firstLine="0"/>
              <w:rPr>
                <w:color w:val="FF0000"/>
              </w:rPr>
            </w:pPr>
            <w:r w:rsidRPr="001F3494">
              <w:rPr>
                <w:sz w:val="22"/>
                <w:szCs w:val="22"/>
              </w:rPr>
              <w:t>Диплом победителя</w:t>
            </w:r>
          </w:p>
        </w:tc>
      </w:tr>
      <w:tr w:rsidR="001152FD" w:rsidTr="000013DD">
        <w:tc>
          <w:tcPr>
            <w:tcW w:w="2160" w:type="dxa"/>
            <w:shd w:val="clear" w:color="auto" w:fill="auto"/>
          </w:tcPr>
          <w:p w:rsidR="001152FD" w:rsidRDefault="001152FD" w:rsidP="001152FD">
            <w:pPr>
              <w:snapToGrid w:val="0"/>
              <w:spacing w:line="200" w:lineRule="atLeast"/>
              <w:ind w:firstLine="0"/>
            </w:pPr>
            <w:r>
              <w:t>Районный</w:t>
            </w:r>
          </w:p>
        </w:tc>
        <w:tc>
          <w:tcPr>
            <w:tcW w:w="1935" w:type="dxa"/>
            <w:shd w:val="clear" w:color="auto" w:fill="auto"/>
          </w:tcPr>
          <w:p w:rsidR="001152FD" w:rsidRPr="001F3494" w:rsidRDefault="001152FD" w:rsidP="001152FD">
            <w:pPr>
              <w:snapToGrid w:val="0"/>
              <w:spacing w:line="200" w:lineRule="atLeast"/>
              <w:ind w:firstLine="0"/>
            </w:pPr>
            <w:proofErr w:type="spellStart"/>
            <w:r w:rsidRPr="001F3494">
              <w:t>Щетникова</w:t>
            </w:r>
            <w:proofErr w:type="spellEnd"/>
            <w:r w:rsidRPr="001F3494">
              <w:t xml:space="preserve"> Т.С.</w:t>
            </w:r>
          </w:p>
        </w:tc>
        <w:tc>
          <w:tcPr>
            <w:tcW w:w="1590" w:type="dxa"/>
            <w:shd w:val="clear" w:color="auto" w:fill="auto"/>
          </w:tcPr>
          <w:p w:rsidR="001152FD" w:rsidRPr="001F3494" w:rsidRDefault="001152FD" w:rsidP="001152FD">
            <w:pPr>
              <w:snapToGrid w:val="0"/>
              <w:spacing w:line="200" w:lineRule="atLeast"/>
              <w:ind w:firstLine="0"/>
            </w:pPr>
            <w:r w:rsidRPr="001F3494">
              <w:rPr>
                <w:sz w:val="22"/>
                <w:szCs w:val="22"/>
              </w:rPr>
              <w:t>Педагог-организатор</w:t>
            </w:r>
          </w:p>
        </w:tc>
        <w:tc>
          <w:tcPr>
            <w:tcW w:w="2655" w:type="dxa"/>
            <w:shd w:val="clear" w:color="auto" w:fill="auto"/>
          </w:tcPr>
          <w:p w:rsidR="001152FD" w:rsidRPr="001F3494" w:rsidRDefault="001152FD" w:rsidP="001152FD">
            <w:pPr>
              <w:snapToGrid w:val="0"/>
              <w:spacing w:line="200" w:lineRule="atLeast"/>
              <w:ind w:firstLine="0"/>
            </w:pPr>
            <w:r w:rsidRPr="001F3494">
              <w:rPr>
                <w:sz w:val="22"/>
                <w:szCs w:val="22"/>
              </w:rPr>
              <w:t>Конкурс педагогических достижений «Сердце отдаю детям» Московского района Санкт-Петербурга</w:t>
            </w:r>
          </w:p>
          <w:p w:rsidR="001152FD" w:rsidRDefault="001152FD" w:rsidP="001152FD">
            <w:pPr>
              <w:snapToGrid w:val="0"/>
              <w:spacing w:line="200" w:lineRule="atLeast"/>
              <w:ind w:firstLine="0"/>
            </w:pPr>
            <w:r w:rsidRPr="001F3494">
              <w:rPr>
                <w:sz w:val="22"/>
                <w:szCs w:val="22"/>
              </w:rPr>
              <w:t>Номинация «Дебют»</w:t>
            </w:r>
          </w:p>
          <w:p w:rsidR="001152FD" w:rsidRPr="001F3494" w:rsidRDefault="001152FD" w:rsidP="001152FD">
            <w:pPr>
              <w:snapToGrid w:val="0"/>
              <w:spacing w:line="200" w:lineRule="atLeast"/>
              <w:ind w:firstLine="0"/>
            </w:pPr>
          </w:p>
        </w:tc>
        <w:tc>
          <w:tcPr>
            <w:tcW w:w="1980" w:type="dxa"/>
            <w:shd w:val="clear" w:color="auto" w:fill="auto"/>
          </w:tcPr>
          <w:p w:rsidR="001152FD" w:rsidRPr="001F3494" w:rsidRDefault="001152FD" w:rsidP="001152FD">
            <w:pPr>
              <w:snapToGrid w:val="0"/>
              <w:spacing w:line="200" w:lineRule="atLeast"/>
              <w:ind w:firstLine="0"/>
            </w:pPr>
            <w:r w:rsidRPr="001F3494">
              <w:rPr>
                <w:sz w:val="22"/>
                <w:szCs w:val="22"/>
              </w:rPr>
              <w:t>Победитель</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4C271D" w:rsidRDefault="001152FD" w:rsidP="001152FD">
            <w:pPr>
              <w:snapToGrid w:val="0"/>
              <w:spacing w:line="200" w:lineRule="atLeast"/>
              <w:ind w:firstLine="0"/>
            </w:pPr>
            <w:r w:rsidRPr="004C271D">
              <w:t>Головко Н.М.</w:t>
            </w: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p>
          <w:p w:rsidR="001152FD" w:rsidRDefault="001152FD" w:rsidP="001152FD">
            <w:pPr>
              <w:snapToGrid w:val="0"/>
              <w:spacing w:line="200" w:lineRule="atLeast"/>
              <w:ind w:firstLine="0"/>
            </w:pP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proofErr w:type="spellStart"/>
            <w:r w:rsidRPr="004C271D">
              <w:t>Витвинова</w:t>
            </w:r>
            <w:proofErr w:type="spellEnd"/>
            <w:r w:rsidRPr="004C271D">
              <w:t xml:space="preserve"> С.А.</w:t>
            </w:r>
          </w:p>
        </w:tc>
        <w:tc>
          <w:tcPr>
            <w:tcW w:w="1590" w:type="dxa"/>
            <w:shd w:val="clear" w:color="auto" w:fill="auto"/>
          </w:tcPr>
          <w:p w:rsidR="001152FD" w:rsidRPr="004C271D" w:rsidRDefault="001152FD" w:rsidP="001152FD">
            <w:pPr>
              <w:snapToGrid w:val="0"/>
              <w:spacing w:line="200" w:lineRule="atLeast"/>
              <w:ind w:firstLine="0"/>
            </w:pPr>
            <w:r w:rsidRPr="004C271D">
              <w:rPr>
                <w:sz w:val="22"/>
                <w:szCs w:val="22"/>
              </w:rPr>
              <w:lastRenderedPageBreak/>
              <w:t>Педагог дополнительного образования, методист</w:t>
            </w: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r w:rsidRPr="004C271D">
              <w:rPr>
                <w:sz w:val="22"/>
                <w:szCs w:val="22"/>
              </w:rPr>
              <w:t>Заместитель директора по УВР</w:t>
            </w:r>
          </w:p>
        </w:tc>
        <w:tc>
          <w:tcPr>
            <w:tcW w:w="2655" w:type="dxa"/>
            <w:shd w:val="clear" w:color="auto" w:fill="auto"/>
          </w:tcPr>
          <w:p w:rsidR="001152FD" w:rsidRPr="004C271D" w:rsidRDefault="001152FD" w:rsidP="001152FD">
            <w:pPr>
              <w:snapToGrid w:val="0"/>
              <w:spacing w:line="200" w:lineRule="atLeast"/>
              <w:ind w:firstLine="0"/>
            </w:pPr>
            <w:r w:rsidRPr="004C271D">
              <w:rPr>
                <w:sz w:val="22"/>
                <w:szCs w:val="22"/>
              </w:rPr>
              <w:lastRenderedPageBreak/>
              <w:t>Районный конкурс методических материалов по профилактике ДДТТ</w:t>
            </w:r>
          </w:p>
          <w:p w:rsidR="001152FD" w:rsidRPr="004C271D" w:rsidRDefault="001152FD" w:rsidP="001152FD">
            <w:pPr>
              <w:snapToGrid w:val="0"/>
              <w:spacing w:line="200" w:lineRule="atLeast"/>
              <w:ind w:firstLine="0"/>
            </w:pPr>
            <w:r w:rsidRPr="004C271D">
              <w:rPr>
                <w:sz w:val="22"/>
                <w:szCs w:val="22"/>
              </w:rPr>
              <w:t xml:space="preserve">Номинация «Обучение </w:t>
            </w:r>
            <w:r w:rsidRPr="004C271D">
              <w:rPr>
                <w:sz w:val="22"/>
                <w:szCs w:val="22"/>
              </w:rPr>
              <w:lastRenderedPageBreak/>
              <w:t>детей правилам дорожного движения»</w:t>
            </w:r>
          </w:p>
        </w:tc>
        <w:tc>
          <w:tcPr>
            <w:tcW w:w="1980" w:type="dxa"/>
            <w:shd w:val="clear" w:color="auto" w:fill="auto"/>
          </w:tcPr>
          <w:p w:rsidR="001152FD" w:rsidRPr="004C271D" w:rsidRDefault="001152FD" w:rsidP="001152FD">
            <w:pPr>
              <w:snapToGrid w:val="0"/>
              <w:spacing w:line="200" w:lineRule="atLeast"/>
              <w:ind w:firstLine="0"/>
            </w:pPr>
            <w:r w:rsidRPr="004C271D">
              <w:rPr>
                <w:sz w:val="22"/>
                <w:szCs w:val="22"/>
              </w:rPr>
              <w:lastRenderedPageBreak/>
              <w:t>Грамота - первое место</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4C271D" w:rsidRDefault="001152FD" w:rsidP="001152FD">
            <w:pPr>
              <w:snapToGrid w:val="0"/>
              <w:spacing w:line="200" w:lineRule="atLeast"/>
              <w:ind w:firstLine="0"/>
            </w:pPr>
            <w:r w:rsidRPr="004C271D">
              <w:t>Исаева Е.А.</w:t>
            </w: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r w:rsidRPr="004C271D">
              <w:t>Назарова В.Г.</w:t>
            </w:r>
          </w:p>
        </w:tc>
        <w:tc>
          <w:tcPr>
            <w:tcW w:w="1590" w:type="dxa"/>
            <w:shd w:val="clear" w:color="auto" w:fill="auto"/>
          </w:tcPr>
          <w:p w:rsidR="001152FD" w:rsidRPr="004C271D" w:rsidRDefault="001152FD" w:rsidP="001152FD">
            <w:pPr>
              <w:snapToGrid w:val="0"/>
              <w:spacing w:line="200" w:lineRule="atLeast"/>
              <w:ind w:firstLine="0"/>
            </w:pPr>
            <w:r w:rsidRPr="004C271D">
              <w:rPr>
                <w:sz w:val="22"/>
                <w:szCs w:val="22"/>
              </w:rPr>
              <w:t>Директор</w:t>
            </w:r>
          </w:p>
          <w:p w:rsidR="001152FD" w:rsidRPr="004C271D" w:rsidRDefault="001152FD" w:rsidP="001152FD">
            <w:pPr>
              <w:snapToGrid w:val="0"/>
              <w:spacing w:line="200" w:lineRule="atLeast"/>
              <w:ind w:firstLine="0"/>
            </w:pPr>
          </w:p>
          <w:p w:rsidR="001152FD" w:rsidRPr="004C271D" w:rsidRDefault="001152FD" w:rsidP="001152FD">
            <w:pPr>
              <w:snapToGrid w:val="0"/>
              <w:spacing w:line="200" w:lineRule="atLeast"/>
              <w:ind w:firstLine="0"/>
            </w:pPr>
            <w:r w:rsidRPr="004C271D">
              <w:rPr>
                <w:sz w:val="22"/>
                <w:szCs w:val="22"/>
              </w:rPr>
              <w:t>Заместитель директора по информатизации и методической работе</w:t>
            </w:r>
          </w:p>
        </w:tc>
        <w:tc>
          <w:tcPr>
            <w:tcW w:w="2655" w:type="dxa"/>
            <w:shd w:val="clear" w:color="auto" w:fill="auto"/>
          </w:tcPr>
          <w:p w:rsidR="001152FD" w:rsidRDefault="001152FD" w:rsidP="001152FD">
            <w:pPr>
              <w:snapToGrid w:val="0"/>
              <w:spacing w:line="200" w:lineRule="atLeast"/>
              <w:ind w:firstLine="0"/>
            </w:pPr>
            <w:r w:rsidRPr="004C271D">
              <w:rPr>
                <w:sz w:val="22"/>
                <w:szCs w:val="22"/>
              </w:rPr>
              <w:t>Районный этап фестиваля сайтов образовательных организаций «Открытая ш</w:t>
            </w:r>
            <w:r>
              <w:rPr>
                <w:sz w:val="22"/>
                <w:szCs w:val="22"/>
              </w:rPr>
              <w:t>к</w:t>
            </w:r>
            <w:r w:rsidRPr="004C271D">
              <w:rPr>
                <w:sz w:val="22"/>
                <w:szCs w:val="22"/>
              </w:rPr>
              <w:t>ола»</w:t>
            </w:r>
            <w:r>
              <w:rPr>
                <w:sz w:val="22"/>
                <w:szCs w:val="22"/>
              </w:rPr>
              <w:t xml:space="preserve"> </w:t>
            </w:r>
          </w:p>
          <w:p w:rsidR="001152FD" w:rsidRPr="004C271D" w:rsidRDefault="001152FD" w:rsidP="001152FD">
            <w:pPr>
              <w:snapToGrid w:val="0"/>
              <w:spacing w:line="200" w:lineRule="atLeast"/>
              <w:ind w:firstLine="0"/>
            </w:pPr>
            <w:r w:rsidRPr="004C271D">
              <w:rPr>
                <w:sz w:val="22"/>
                <w:szCs w:val="22"/>
              </w:rPr>
              <w:t>Номинация «Имидж образовательного учреждения»</w:t>
            </w:r>
          </w:p>
        </w:tc>
        <w:tc>
          <w:tcPr>
            <w:tcW w:w="1980" w:type="dxa"/>
            <w:shd w:val="clear" w:color="auto" w:fill="auto"/>
          </w:tcPr>
          <w:p w:rsidR="001152FD" w:rsidRPr="004C271D" w:rsidRDefault="001152FD" w:rsidP="001152FD">
            <w:pPr>
              <w:snapToGrid w:val="0"/>
              <w:spacing w:line="200" w:lineRule="atLeast"/>
              <w:ind w:firstLine="0"/>
            </w:pPr>
            <w:r w:rsidRPr="004C271D">
              <w:rPr>
                <w:sz w:val="22"/>
                <w:szCs w:val="22"/>
              </w:rPr>
              <w:t>Лауреат</w:t>
            </w:r>
          </w:p>
        </w:tc>
      </w:tr>
      <w:tr w:rsidR="001152FD" w:rsidTr="000013DD">
        <w:tc>
          <w:tcPr>
            <w:tcW w:w="2160" w:type="dxa"/>
            <w:shd w:val="clear" w:color="auto" w:fill="auto"/>
          </w:tcPr>
          <w:p w:rsidR="001152FD" w:rsidRDefault="001152FD" w:rsidP="001152FD">
            <w:pPr>
              <w:snapToGrid w:val="0"/>
              <w:spacing w:line="200" w:lineRule="atLeast"/>
              <w:ind w:firstLine="0"/>
            </w:pPr>
            <w:r>
              <w:t>В учреждении</w:t>
            </w:r>
          </w:p>
        </w:tc>
        <w:tc>
          <w:tcPr>
            <w:tcW w:w="1935" w:type="dxa"/>
            <w:shd w:val="clear" w:color="auto" w:fill="auto"/>
          </w:tcPr>
          <w:p w:rsidR="001152FD" w:rsidRPr="00D54C47" w:rsidRDefault="001152FD" w:rsidP="001152FD">
            <w:pPr>
              <w:snapToGrid w:val="0"/>
              <w:spacing w:line="200" w:lineRule="atLeast"/>
              <w:ind w:firstLine="0"/>
            </w:pPr>
            <w:r w:rsidRPr="00D54C47">
              <w:t>Вершкова Е.И.</w:t>
            </w:r>
          </w:p>
        </w:tc>
        <w:tc>
          <w:tcPr>
            <w:tcW w:w="1590" w:type="dxa"/>
            <w:shd w:val="clear" w:color="auto" w:fill="auto"/>
          </w:tcPr>
          <w:p w:rsidR="001152FD" w:rsidRPr="00D54C47" w:rsidRDefault="001152FD" w:rsidP="001152FD">
            <w:pPr>
              <w:snapToGrid w:val="0"/>
              <w:spacing w:line="200" w:lineRule="atLeast"/>
              <w:ind w:firstLine="0"/>
            </w:pPr>
            <w:r w:rsidRPr="00D54C47">
              <w:rPr>
                <w:sz w:val="22"/>
                <w:szCs w:val="22"/>
              </w:rPr>
              <w:t>Методист</w:t>
            </w:r>
          </w:p>
          <w:p w:rsidR="001152FD" w:rsidRPr="00D54C47" w:rsidRDefault="001152FD" w:rsidP="001152FD">
            <w:pPr>
              <w:snapToGrid w:val="0"/>
              <w:spacing w:line="200" w:lineRule="atLeast"/>
              <w:ind w:firstLine="0"/>
            </w:pPr>
          </w:p>
        </w:tc>
        <w:tc>
          <w:tcPr>
            <w:tcW w:w="2655" w:type="dxa"/>
            <w:shd w:val="clear" w:color="auto" w:fill="auto"/>
          </w:tcPr>
          <w:p w:rsidR="001152FD" w:rsidRPr="00D54C47" w:rsidRDefault="001152FD" w:rsidP="001152FD">
            <w:pPr>
              <w:snapToGrid w:val="0"/>
              <w:spacing w:line="200" w:lineRule="atLeast"/>
              <w:ind w:firstLine="0"/>
            </w:pPr>
            <w:r w:rsidRPr="00D54C47">
              <w:rPr>
                <w:sz w:val="22"/>
                <w:szCs w:val="22"/>
              </w:rPr>
              <w:t>Смотр-конкурс методических материалов</w:t>
            </w:r>
            <w:r>
              <w:rPr>
                <w:sz w:val="22"/>
                <w:szCs w:val="22"/>
              </w:rPr>
              <w:t>, разработанных педагогическими работниками ЦДЮТТ</w:t>
            </w:r>
          </w:p>
        </w:tc>
        <w:tc>
          <w:tcPr>
            <w:tcW w:w="1980" w:type="dxa"/>
            <w:shd w:val="clear" w:color="auto" w:fill="auto"/>
          </w:tcPr>
          <w:p w:rsidR="001152FD" w:rsidRPr="00D54C47" w:rsidRDefault="001152FD" w:rsidP="001152FD">
            <w:pPr>
              <w:snapToGrid w:val="0"/>
              <w:spacing w:line="200" w:lineRule="atLeast"/>
              <w:ind w:firstLine="0"/>
            </w:pPr>
            <w:r w:rsidRPr="00D54C47">
              <w:rPr>
                <w:sz w:val="22"/>
                <w:szCs w:val="22"/>
              </w:rPr>
              <w:t>Победитель</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D54C47" w:rsidRDefault="001152FD" w:rsidP="001152FD">
            <w:pPr>
              <w:snapToGrid w:val="0"/>
              <w:spacing w:line="200" w:lineRule="atLeast"/>
              <w:ind w:firstLine="0"/>
            </w:pPr>
            <w:r w:rsidRPr="00D54C47">
              <w:t>Дудкина О.Б.</w:t>
            </w:r>
          </w:p>
        </w:tc>
        <w:tc>
          <w:tcPr>
            <w:tcW w:w="1590" w:type="dxa"/>
            <w:shd w:val="clear" w:color="auto" w:fill="auto"/>
          </w:tcPr>
          <w:p w:rsidR="001152FD" w:rsidRPr="00D54C47" w:rsidRDefault="001152FD" w:rsidP="001152FD">
            <w:pPr>
              <w:snapToGrid w:val="0"/>
              <w:spacing w:line="200" w:lineRule="atLeast"/>
              <w:ind w:firstLine="0"/>
            </w:pPr>
            <w:r w:rsidRPr="00D54C47">
              <w:rPr>
                <w:sz w:val="22"/>
                <w:szCs w:val="22"/>
              </w:rPr>
              <w:t>Педагог-организатор</w:t>
            </w:r>
          </w:p>
        </w:tc>
        <w:tc>
          <w:tcPr>
            <w:tcW w:w="2655" w:type="dxa"/>
            <w:shd w:val="clear" w:color="auto" w:fill="auto"/>
          </w:tcPr>
          <w:p w:rsidR="001152FD" w:rsidRPr="00D54C47" w:rsidRDefault="001152FD" w:rsidP="001152FD">
            <w:pPr>
              <w:snapToGrid w:val="0"/>
              <w:spacing w:line="200" w:lineRule="atLeast"/>
              <w:ind w:firstLine="0"/>
            </w:pPr>
            <w:r w:rsidRPr="00D54C47">
              <w:rPr>
                <w:sz w:val="22"/>
                <w:szCs w:val="22"/>
              </w:rPr>
              <w:t>Смотр-конкурс методических материалов</w:t>
            </w:r>
            <w:r>
              <w:rPr>
                <w:sz w:val="22"/>
                <w:szCs w:val="22"/>
              </w:rPr>
              <w:t>, разработанных педагогическими работниками ЦДЮТТ</w:t>
            </w:r>
          </w:p>
        </w:tc>
        <w:tc>
          <w:tcPr>
            <w:tcW w:w="1980" w:type="dxa"/>
            <w:shd w:val="clear" w:color="auto" w:fill="auto"/>
          </w:tcPr>
          <w:p w:rsidR="001152FD" w:rsidRPr="00D54C47" w:rsidRDefault="001152FD" w:rsidP="001152FD">
            <w:pPr>
              <w:snapToGrid w:val="0"/>
              <w:spacing w:line="200" w:lineRule="atLeast"/>
              <w:ind w:firstLine="0"/>
            </w:pPr>
            <w:r w:rsidRPr="00D54C47">
              <w:rPr>
                <w:sz w:val="22"/>
                <w:szCs w:val="22"/>
              </w:rPr>
              <w:t>2 место</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Pr="00D54C47" w:rsidRDefault="001152FD" w:rsidP="001152FD">
            <w:pPr>
              <w:snapToGrid w:val="0"/>
              <w:spacing w:line="200" w:lineRule="atLeast"/>
              <w:ind w:firstLine="0"/>
            </w:pPr>
            <w:r w:rsidRPr="00D54C47">
              <w:t>Бондарь О.С.</w:t>
            </w:r>
          </w:p>
        </w:tc>
        <w:tc>
          <w:tcPr>
            <w:tcW w:w="1590" w:type="dxa"/>
            <w:shd w:val="clear" w:color="auto" w:fill="auto"/>
          </w:tcPr>
          <w:p w:rsidR="001152FD" w:rsidRPr="00D54C47" w:rsidRDefault="001152FD" w:rsidP="001152FD">
            <w:pPr>
              <w:snapToGrid w:val="0"/>
              <w:spacing w:line="200" w:lineRule="atLeast"/>
              <w:ind w:firstLine="0"/>
            </w:pPr>
            <w:r w:rsidRPr="00D54C47">
              <w:rPr>
                <w:sz w:val="22"/>
                <w:szCs w:val="22"/>
              </w:rPr>
              <w:t>ПДО, методист</w:t>
            </w:r>
          </w:p>
        </w:tc>
        <w:tc>
          <w:tcPr>
            <w:tcW w:w="2655" w:type="dxa"/>
            <w:shd w:val="clear" w:color="auto" w:fill="auto"/>
          </w:tcPr>
          <w:p w:rsidR="001152FD" w:rsidRPr="00D54C47" w:rsidRDefault="001152FD" w:rsidP="001152FD">
            <w:pPr>
              <w:snapToGrid w:val="0"/>
              <w:spacing w:line="200" w:lineRule="atLeast"/>
              <w:ind w:firstLine="0"/>
            </w:pPr>
            <w:r w:rsidRPr="00D54C47">
              <w:rPr>
                <w:sz w:val="22"/>
                <w:szCs w:val="22"/>
              </w:rPr>
              <w:t>Смотр-конкурс методических материалов</w:t>
            </w:r>
            <w:r>
              <w:rPr>
                <w:sz w:val="22"/>
                <w:szCs w:val="22"/>
              </w:rPr>
              <w:t>, разработанных педагогическими работниками ЦДЮТТ</w:t>
            </w:r>
          </w:p>
        </w:tc>
        <w:tc>
          <w:tcPr>
            <w:tcW w:w="1980" w:type="dxa"/>
            <w:shd w:val="clear" w:color="auto" w:fill="auto"/>
          </w:tcPr>
          <w:p w:rsidR="001152FD" w:rsidRPr="00D54C47" w:rsidRDefault="001152FD" w:rsidP="001152FD">
            <w:pPr>
              <w:snapToGrid w:val="0"/>
              <w:spacing w:line="200" w:lineRule="atLeast"/>
              <w:ind w:firstLine="0"/>
            </w:pPr>
            <w:r w:rsidRPr="00D54C47">
              <w:rPr>
                <w:sz w:val="22"/>
                <w:szCs w:val="22"/>
              </w:rPr>
              <w:t>2 место</w:t>
            </w:r>
          </w:p>
        </w:tc>
      </w:tr>
      <w:tr w:rsidR="001152FD" w:rsidTr="000013DD">
        <w:tc>
          <w:tcPr>
            <w:tcW w:w="2160" w:type="dxa"/>
            <w:shd w:val="clear" w:color="auto" w:fill="auto"/>
          </w:tcPr>
          <w:p w:rsidR="001152FD" w:rsidRDefault="001152FD" w:rsidP="001152FD">
            <w:pPr>
              <w:snapToGrid w:val="0"/>
              <w:spacing w:line="200" w:lineRule="atLeast"/>
              <w:ind w:firstLine="0"/>
            </w:pPr>
          </w:p>
        </w:tc>
        <w:tc>
          <w:tcPr>
            <w:tcW w:w="1935" w:type="dxa"/>
            <w:shd w:val="clear" w:color="auto" w:fill="auto"/>
          </w:tcPr>
          <w:p w:rsidR="001152FD" w:rsidRDefault="001152FD" w:rsidP="001152FD">
            <w:pPr>
              <w:snapToGrid w:val="0"/>
              <w:spacing w:line="200" w:lineRule="atLeast"/>
              <w:ind w:firstLine="0"/>
            </w:pPr>
            <w:r>
              <w:t>Быкова Т.В.</w:t>
            </w:r>
          </w:p>
        </w:tc>
        <w:tc>
          <w:tcPr>
            <w:tcW w:w="1590" w:type="dxa"/>
            <w:shd w:val="clear" w:color="auto" w:fill="auto"/>
          </w:tcPr>
          <w:p w:rsidR="001152FD" w:rsidRDefault="001152FD" w:rsidP="001152FD">
            <w:pPr>
              <w:snapToGrid w:val="0"/>
              <w:spacing w:line="200" w:lineRule="atLeast"/>
              <w:ind w:firstLine="0"/>
            </w:pPr>
            <w:r>
              <w:rPr>
                <w:sz w:val="22"/>
                <w:szCs w:val="22"/>
              </w:rPr>
              <w:t>ПДО</w:t>
            </w:r>
          </w:p>
        </w:tc>
        <w:tc>
          <w:tcPr>
            <w:tcW w:w="2655" w:type="dxa"/>
            <w:shd w:val="clear" w:color="auto" w:fill="auto"/>
          </w:tcPr>
          <w:p w:rsidR="001152FD" w:rsidRPr="0084649D" w:rsidRDefault="001152FD" w:rsidP="001152FD">
            <w:pPr>
              <w:snapToGrid w:val="0"/>
              <w:spacing w:line="200" w:lineRule="atLeast"/>
              <w:ind w:firstLine="0"/>
              <w:rPr>
                <w:color w:val="FF0000"/>
              </w:rPr>
            </w:pPr>
            <w:r w:rsidRPr="00D54C47">
              <w:rPr>
                <w:sz w:val="22"/>
                <w:szCs w:val="22"/>
              </w:rPr>
              <w:t>Смотр-конкурс методических материалов</w:t>
            </w:r>
            <w:r>
              <w:rPr>
                <w:sz w:val="22"/>
                <w:szCs w:val="22"/>
              </w:rPr>
              <w:t>, разработанных педагогическими работниками ЦДЮТТ</w:t>
            </w:r>
          </w:p>
        </w:tc>
        <w:tc>
          <w:tcPr>
            <w:tcW w:w="1980" w:type="dxa"/>
            <w:shd w:val="clear" w:color="auto" w:fill="auto"/>
          </w:tcPr>
          <w:p w:rsidR="001152FD" w:rsidRDefault="001152FD" w:rsidP="001152FD">
            <w:pPr>
              <w:snapToGrid w:val="0"/>
              <w:spacing w:line="200" w:lineRule="atLeast"/>
              <w:ind w:firstLine="0"/>
            </w:pPr>
            <w:r>
              <w:rPr>
                <w:sz w:val="22"/>
                <w:szCs w:val="22"/>
              </w:rPr>
              <w:t>3 место</w:t>
            </w:r>
          </w:p>
        </w:tc>
      </w:tr>
    </w:tbl>
    <w:p w:rsidR="001152FD" w:rsidRDefault="001152FD" w:rsidP="001152FD">
      <w:pPr>
        <w:pStyle w:val="a4"/>
        <w:tabs>
          <w:tab w:val="left" w:pos="1140"/>
        </w:tabs>
        <w:suppressAutoHyphens w:val="0"/>
        <w:spacing w:line="200" w:lineRule="atLeast"/>
        <w:ind w:left="0"/>
      </w:pPr>
    </w:p>
    <w:p w:rsidR="001152FD" w:rsidRPr="001152FD" w:rsidRDefault="001152FD" w:rsidP="001152FD">
      <w:pPr>
        <w:tabs>
          <w:tab w:val="left" w:pos="1140"/>
        </w:tabs>
        <w:spacing w:line="200" w:lineRule="atLeast"/>
        <w:ind w:firstLine="0"/>
        <w:rPr>
          <w:rFonts w:cs="DejaVu Sans"/>
          <w:b/>
          <w:bCs/>
        </w:rPr>
      </w:pPr>
      <w:r w:rsidRPr="001152FD">
        <w:rPr>
          <w:rFonts w:cs="DejaVu Sans"/>
          <w:b/>
          <w:bCs/>
        </w:rPr>
        <w:t xml:space="preserve">Педагогические работники, удостоенные премий и грантов в  2014-2015 </w:t>
      </w:r>
      <w:proofErr w:type="spellStart"/>
      <w:r w:rsidRPr="001152FD">
        <w:rPr>
          <w:rFonts w:cs="DejaVu Sans"/>
          <w:b/>
          <w:bCs/>
        </w:rPr>
        <w:t>уч.г</w:t>
      </w:r>
      <w:proofErr w:type="spellEnd"/>
      <w:r w:rsidRPr="001152FD">
        <w:rPr>
          <w:rFonts w:cs="DejaVu Sans"/>
          <w:b/>
          <w:bCs/>
        </w:rPr>
        <w:t>.</w:t>
      </w:r>
    </w:p>
    <w:p w:rsidR="001152FD" w:rsidRDefault="001152FD" w:rsidP="001152FD">
      <w:pPr>
        <w:pStyle w:val="a4"/>
        <w:tabs>
          <w:tab w:val="left" w:pos="3300"/>
        </w:tabs>
        <w:suppressAutoHyphens w:val="0"/>
        <w:spacing w:line="200" w:lineRule="atLeast"/>
        <w:rPr>
          <w:rFonts w:cs="DejaVu Sans"/>
          <w:b/>
          <w:bCs/>
        </w:rPr>
      </w:pPr>
    </w:p>
    <w:tbl>
      <w:tblPr>
        <w:tblW w:w="10335" w:type="dxa"/>
        <w:tblInd w:w="108" w:type="dxa"/>
        <w:tblLayout w:type="fixed"/>
        <w:tblLook w:val="0000"/>
      </w:tblPr>
      <w:tblGrid>
        <w:gridCol w:w="400"/>
        <w:gridCol w:w="2563"/>
        <w:gridCol w:w="2304"/>
        <w:gridCol w:w="5068"/>
      </w:tblGrid>
      <w:tr w:rsidR="001152FD" w:rsidTr="000013DD">
        <w:trPr>
          <w:tblHeader/>
        </w:trPr>
        <w:tc>
          <w:tcPr>
            <w:tcW w:w="400"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w:t>
            </w:r>
          </w:p>
        </w:tc>
        <w:tc>
          <w:tcPr>
            <w:tcW w:w="2563"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r>
              <w:rPr>
                <w:sz w:val="22"/>
                <w:szCs w:val="22"/>
              </w:rPr>
              <w:t>Ф.И.О.</w:t>
            </w:r>
          </w:p>
        </w:tc>
        <w:tc>
          <w:tcPr>
            <w:tcW w:w="2304" w:type="dxa"/>
            <w:tcBorders>
              <w:top w:val="single" w:sz="4" w:space="0" w:color="000000"/>
              <w:left w:val="single" w:sz="4" w:space="0" w:color="000000"/>
              <w:bottom w:val="single" w:sz="4" w:space="0" w:color="000000"/>
            </w:tcBorders>
            <w:shd w:val="clear" w:color="auto" w:fill="auto"/>
          </w:tcPr>
          <w:p w:rsidR="001152FD" w:rsidRDefault="001152FD" w:rsidP="00221F7B">
            <w:pPr>
              <w:snapToGrid w:val="0"/>
              <w:spacing w:line="200" w:lineRule="atLeast"/>
              <w:jc w:val="left"/>
            </w:pPr>
            <w:r>
              <w:rPr>
                <w:sz w:val="22"/>
                <w:szCs w:val="22"/>
              </w:rPr>
              <w:t>Должность</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1152FD" w:rsidRDefault="001152FD" w:rsidP="000013DD">
            <w:pPr>
              <w:snapToGrid w:val="0"/>
              <w:spacing w:line="200" w:lineRule="atLeast"/>
              <w:jc w:val="center"/>
            </w:pPr>
            <w:r>
              <w:rPr>
                <w:sz w:val="22"/>
                <w:szCs w:val="22"/>
              </w:rPr>
              <w:t>Наименование премии, гранта</w:t>
            </w:r>
          </w:p>
        </w:tc>
      </w:tr>
      <w:tr w:rsidR="001152FD" w:rsidTr="000013DD">
        <w:tc>
          <w:tcPr>
            <w:tcW w:w="400"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p>
        </w:tc>
        <w:tc>
          <w:tcPr>
            <w:tcW w:w="2563" w:type="dxa"/>
            <w:tcBorders>
              <w:top w:val="single" w:sz="4" w:space="0" w:color="000000"/>
              <w:left w:val="single" w:sz="4" w:space="0" w:color="000000"/>
              <w:bottom w:val="single" w:sz="4" w:space="0" w:color="000000"/>
            </w:tcBorders>
            <w:shd w:val="clear" w:color="auto" w:fill="auto"/>
          </w:tcPr>
          <w:p w:rsidR="001152FD" w:rsidRDefault="001152FD" w:rsidP="00102C80">
            <w:pPr>
              <w:snapToGrid w:val="0"/>
              <w:spacing w:line="200" w:lineRule="atLeast"/>
              <w:ind w:firstLine="0"/>
            </w:pPr>
            <w:r>
              <w:rPr>
                <w:sz w:val="22"/>
                <w:szCs w:val="22"/>
              </w:rPr>
              <w:t>И.В. Соколова</w:t>
            </w:r>
          </w:p>
        </w:tc>
        <w:tc>
          <w:tcPr>
            <w:tcW w:w="2304" w:type="dxa"/>
            <w:tcBorders>
              <w:top w:val="single" w:sz="4" w:space="0" w:color="000000"/>
              <w:left w:val="single" w:sz="4" w:space="0" w:color="000000"/>
              <w:bottom w:val="single" w:sz="4" w:space="0" w:color="000000"/>
            </w:tcBorders>
            <w:shd w:val="clear" w:color="auto" w:fill="auto"/>
          </w:tcPr>
          <w:p w:rsidR="001152FD" w:rsidRDefault="001152FD" w:rsidP="00221F7B">
            <w:pPr>
              <w:snapToGrid w:val="0"/>
              <w:spacing w:line="200" w:lineRule="atLeast"/>
              <w:ind w:firstLine="0"/>
              <w:jc w:val="left"/>
            </w:pPr>
            <w:r>
              <w:rPr>
                <w:sz w:val="22"/>
                <w:szCs w:val="22"/>
              </w:rPr>
              <w:t>Педагог дополнительного образования</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1152FD" w:rsidRDefault="001152FD" w:rsidP="00102C80">
            <w:pPr>
              <w:snapToGrid w:val="0"/>
              <w:spacing w:line="200" w:lineRule="atLeast"/>
              <w:ind w:firstLine="0"/>
            </w:pPr>
            <w:r>
              <w:rPr>
                <w:sz w:val="22"/>
                <w:szCs w:val="22"/>
              </w:rPr>
              <w:t>Лауреат премии Правительства Санкт-Петербурга</w:t>
            </w:r>
          </w:p>
          <w:p w:rsidR="001152FD" w:rsidRDefault="001152FD" w:rsidP="00102C80">
            <w:pPr>
              <w:snapToGrid w:val="0"/>
              <w:spacing w:line="200" w:lineRule="atLeast"/>
              <w:ind w:firstLine="0"/>
            </w:pPr>
            <w:r>
              <w:rPr>
                <w:sz w:val="22"/>
                <w:szCs w:val="22"/>
              </w:rPr>
              <w:t>«Лучший педагог дополнительного образования государственного образовательного учреждения Санкт-Петербурга»</w:t>
            </w:r>
          </w:p>
        </w:tc>
      </w:tr>
      <w:tr w:rsidR="001152FD" w:rsidTr="000013DD">
        <w:tc>
          <w:tcPr>
            <w:tcW w:w="400" w:type="dxa"/>
            <w:tcBorders>
              <w:top w:val="single" w:sz="4" w:space="0" w:color="000000"/>
              <w:left w:val="single" w:sz="4" w:space="0" w:color="000000"/>
              <w:bottom w:val="single" w:sz="4" w:space="0" w:color="000000"/>
            </w:tcBorders>
            <w:shd w:val="clear" w:color="auto" w:fill="auto"/>
          </w:tcPr>
          <w:p w:rsidR="001152FD" w:rsidRDefault="001152FD" w:rsidP="000013DD">
            <w:pPr>
              <w:snapToGrid w:val="0"/>
              <w:spacing w:line="200" w:lineRule="atLeast"/>
              <w:jc w:val="center"/>
            </w:pPr>
          </w:p>
        </w:tc>
        <w:tc>
          <w:tcPr>
            <w:tcW w:w="2563" w:type="dxa"/>
            <w:tcBorders>
              <w:top w:val="single" w:sz="4" w:space="0" w:color="000000"/>
              <w:left w:val="single" w:sz="4" w:space="0" w:color="000000"/>
              <w:bottom w:val="single" w:sz="4" w:space="0" w:color="000000"/>
            </w:tcBorders>
            <w:shd w:val="clear" w:color="auto" w:fill="auto"/>
          </w:tcPr>
          <w:p w:rsidR="001152FD" w:rsidRPr="0084649D" w:rsidRDefault="001152FD" w:rsidP="00102C80">
            <w:pPr>
              <w:snapToGrid w:val="0"/>
              <w:spacing w:line="200" w:lineRule="atLeast"/>
              <w:ind w:firstLine="0"/>
            </w:pPr>
            <w:r w:rsidRPr="0084649D">
              <w:rPr>
                <w:sz w:val="22"/>
                <w:szCs w:val="22"/>
              </w:rPr>
              <w:t xml:space="preserve">Т.С. </w:t>
            </w:r>
            <w:proofErr w:type="spellStart"/>
            <w:r w:rsidRPr="0084649D">
              <w:rPr>
                <w:sz w:val="22"/>
                <w:szCs w:val="22"/>
              </w:rPr>
              <w:t>Щетникова</w:t>
            </w:r>
            <w:proofErr w:type="spellEnd"/>
          </w:p>
        </w:tc>
        <w:tc>
          <w:tcPr>
            <w:tcW w:w="2304" w:type="dxa"/>
            <w:tcBorders>
              <w:top w:val="single" w:sz="4" w:space="0" w:color="000000"/>
              <w:left w:val="single" w:sz="4" w:space="0" w:color="000000"/>
              <w:bottom w:val="single" w:sz="4" w:space="0" w:color="000000"/>
            </w:tcBorders>
            <w:shd w:val="clear" w:color="auto" w:fill="auto"/>
          </w:tcPr>
          <w:p w:rsidR="001152FD" w:rsidRPr="0084649D" w:rsidRDefault="001152FD" w:rsidP="00221F7B">
            <w:pPr>
              <w:snapToGrid w:val="0"/>
              <w:spacing w:line="200" w:lineRule="atLeast"/>
              <w:ind w:firstLine="0"/>
              <w:jc w:val="left"/>
            </w:pPr>
            <w:r w:rsidRPr="0084649D">
              <w:rPr>
                <w:sz w:val="22"/>
                <w:szCs w:val="22"/>
              </w:rPr>
              <w:t xml:space="preserve">Зав. </w:t>
            </w:r>
            <w:r>
              <w:rPr>
                <w:sz w:val="22"/>
                <w:szCs w:val="22"/>
              </w:rPr>
              <w:t>районным опорным центром по безопасности дорожного движения</w:t>
            </w:r>
            <w:r w:rsidRPr="0084649D">
              <w:rPr>
                <w:sz w:val="22"/>
                <w:szCs w:val="22"/>
              </w:rPr>
              <w:t xml:space="preserve">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1152FD" w:rsidRPr="0084649D" w:rsidRDefault="001152FD" w:rsidP="00102C80">
            <w:pPr>
              <w:snapToGrid w:val="0"/>
              <w:spacing w:line="200" w:lineRule="atLeast"/>
              <w:ind w:firstLine="0"/>
            </w:pPr>
            <w:r w:rsidRPr="0084649D">
              <w:rPr>
                <w:sz w:val="22"/>
                <w:szCs w:val="22"/>
              </w:rPr>
              <w:t>Молодежная премия администрации Московского района, номинация «Образование»</w:t>
            </w:r>
          </w:p>
          <w:p w:rsidR="001152FD" w:rsidRPr="0084649D" w:rsidRDefault="001152FD" w:rsidP="00102C80">
            <w:pPr>
              <w:snapToGrid w:val="0"/>
              <w:spacing w:line="200" w:lineRule="atLeast"/>
              <w:ind w:firstLine="0"/>
            </w:pPr>
          </w:p>
        </w:tc>
      </w:tr>
    </w:tbl>
    <w:p w:rsidR="001152FD" w:rsidRDefault="001152FD" w:rsidP="001152FD">
      <w:pPr>
        <w:jc w:val="center"/>
      </w:pPr>
    </w:p>
    <w:p w:rsidR="00183AB3" w:rsidRPr="00C85B1E" w:rsidRDefault="00183AB3" w:rsidP="00183AB3">
      <w:pPr>
        <w:tabs>
          <w:tab w:val="left" w:pos="1140"/>
        </w:tabs>
        <w:spacing w:line="200" w:lineRule="atLeast"/>
        <w:ind w:firstLine="0"/>
        <w:rPr>
          <w:rFonts w:cs="DejaVu Sans"/>
          <w:b/>
          <w:bCs/>
        </w:rPr>
      </w:pPr>
      <w:r w:rsidRPr="00C85B1E">
        <w:rPr>
          <w:rFonts w:cs="DejaVu Sans"/>
          <w:b/>
          <w:bCs/>
        </w:rPr>
        <w:lastRenderedPageBreak/>
        <w:t>Достижения  работников в педагогических мероприятиях за 201</w:t>
      </w:r>
      <w:r>
        <w:rPr>
          <w:rFonts w:cs="DejaVu Sans"/>
          <w:b/>
          <w:bCs/>
        </w:rPr>
        <w:t>4</w:t>
      </w:r>
      <w:r w:rsidRPr="00C85B1E">
        <w:rPr>
          <w:rFonts w:cs="DejaVu Sans"/>
          <w:b/>
          <w:bCs/>
        </w:rPr>
        <w:t>-201</w:t>
      </w:r>
      <w:r>
        <w:rPr>
          <w:rFonts w:cs="DejaVu Sans"/>
          <w:b/>
          <w:bCs/>
        </w:rPr>
        <w:t>5</w:t>
      </w:r>
      <w:r w:rsidRPr="00C85B1E">
        <w:rPr>
          <w:rFonts w:cs="DejaVu Sans"/>
          <w:b/>
          <w:bCs/>
        </w:rPr>
        <w:t xml:space="preserve"> </w:t>
      </w:r>
      <w:proofErr w:type="spellStart"/>
      <w:r w:rsidRPr="00C85B1E">
        <w:rPr>
          <w:rFonts w:cs="DejaVu Sans"/>
          <w:b/>
          <w:bCs/>
        </w:rPr>
        <w:t>уч</w:t>
      </w:r>
      <w:proofErr w:type="gramStart"/>
      <w:r w:rsidRPr="00C85B1E">
        <w:rPr>
          <w:rFonts w:cs="DejaVu Sans"/>
          <w:b/>
          <w:bCs/>
        </w:rPr>
        <w:t>.г</w:t>
      </w:r>
      <w:proofErr w:type="gramEnd"/>
      <w:r w:rsidRPr="00C85B1E">
        <w:rPr>
          <w:rFonts w:cs="DejaVu Sans"/>
          <w:b/>
          <w:bCs/>
        </w:rPr>
        <w:t>оду</w:t>
      </w:r>
      <w:proofErr w:type="spellEnd"/>
    </w:p>
    <w:p w:rsidR="001152FD" w:rsidRPr="00C85B1E" w:rsidRDefault="001152FD" w:rsidP="00C85B1E">
      <w:pPr>
        <w:tabs>
          <w:tab w:val="left" w:pos="1140"/>
        </w:tabs>
        <w:spacing w:line="200" w:lineRule="atLeast"/>
        <w:ind w:firstLine="0"/>
        <w:rPr>
          <w:rFonts w:cs="DejaVu Sans"/>
          <w:b/>
          <w:bCs/>
        </w:rPr>
      </w:pPr>
    </w:p>
    <w:p w:rsidR="00C775AE" w:rsidRDefault="00C775AE" w:rsidP="00C775AE">
      <w:pPr>
        <w:pStyle w:val="a4"/>
        <w:tabs>
          <w:tab w:val="left" w:pos="1140"/>
        </w:tabs>
        <w:suppressAutoHyphens w:val="0"/>
        <w:spacing w:line="200" w:lineRule="atLeast"/>
        <w:ind w:left="0" w:firstLine="567"/>
      </w:pPr>
    </w:p>
    <w:tbl>
      <w:tblPr>
        <w:tblW w:w="10270" w:type="dxa"/>
        <w:tblInd w:w="108" w:type="dxa"/>
        <w:tblLayout w:type="fixed"/>
        <w:tblLook w:val="0000"/>
      </w:tblPr>
      <w:tblGrid>
        <w:gridCol w:w="2160"/>
        <w:gridCol w:w="1935"/>
        <w:gridCol w:w="1590"/>
        <w:gridCol w:w="2655"/>
        <w:gridCol w:w="1930"/>
      </w:tblGrid>
      <w:tr w:rsidR="00C775AE" w:rsidTr="00221F7B">
        <w:trPr>
          <w:trHeight w:val="975"/>
          <w:tblHeader/>
        </w:trPr>
        <w:tc>
          <w:tcPr>
            <w:tcW w:w="2160" w:type="dxa"/>
            <w:tcBorders>
              <w:top w:val="single" w:sz="4" w:space="0" w:color="000000"/>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jc w:val="center"/>
              <w:rPr>
                <w:i/>
              </w:rPr>
            </w:pPr>
            <w:r w:rsidRPr="004E1822">
              <w:rPr>
                <w:i/>
                <w:sz w:val="22"/>
                <w:szCs w:val="22"/>
              </w:rPr>
              <w:t>Уровень</w:t>
            </w:r>
          </w:p>
        </w:tc>
        <w:tc>
          <w:tcPr>
            <w:tcW w:w="1935" w:type="dxa"/>
            <w:tcBorders>
              <w:top w:val="single" w:sz="4" w:space="0" w:color="000000"/>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jc w:val="center"/>
              <w:rPr>
                <w:i/>
              </w:rPr>
            </w:pPr>
            <w:r w:rsidRPr="004E1822">
              <w:rPr>
                <w:i/>
                <w:sz w:val="22"/>
                <w:szCs w:val="22"/>
              </w:rPr>
              <w:t>Ф.И.О.</w:t>
            </w:r>
          </w:p>
        </w:tc>
        <w:tc>
          <w:tcPr>
            <w:tcW w:w="1590" w:type="dxa"/>
            <w:tcBorders>
              <w:top w:val="single" w:sz="4" w:space="0" w:color="000000"/>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jc w:val="center"/>
              <w:rPr>
                <w:i/>
              </w:rPr>
            </w:pPr>
            <w:r w:rsidRPr="004E1822">
              <w:rPr>
                <w:i/>
                <w:sz w:val="22"/>
                <w:szCs w:val="22"/>
              </w:rPr>
              <w:t>Должность</w:t>
            </w:r>
          </w:p>
        </w:tc>
        <w:tc>
          <w:tcPr>
            <w:tcW w:w="2655" w:type="dxa"/>
            <w:tcBorders>
              <w:top w:val="single" w:sz="4" w:space="0" w:color="000000"/>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jc w:val="center"/>
              <w:rPr>
                <w:i/>
              </w:rPr>
            </w:pPr>
            <w:r w:rsidRPr="004E1822">
              <w:rPr>
                <w:i/>
                <w:sz w:val="22"/>
                <w:szCs w:val="22"/>
              </w:rPr>
              <w:t>Название педагогического конкурса (смотра, фестиваля и др.) с указанием номинации</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C775AE" w:rsidRPr="004E1822" w:rsidRDefault="00C775AE" w:rsidP="00C775AE">
            <w:pPr>
              <w:snapToGrid w:val="0"/>
              <w:spacing w:line="200" w:lineRule="atLeast"/>
              <w:ind w:firstLine="0"/>
              <w:jc w:val="center"/>
              <w:rPr>
                <w:i/>
              </w:rPr>
            </w:pPr>
            <w:r w:rsidRPr="004E1822">
              <w:rPr>
                <w:i/>
                <w:sz w:val="22"/>
                <w:szCs w:val="22"/>
              </w:rPr>
              <w:t>Результат (диплом победителя, лауреата, второе, третье место)</w:t>
            </w:r>
          </w:p>
        </w:tc>
      </w:tr>
      <w:tr w:rsidR="00C775AE" w:rsidTr="00221F7B">
        <w:trPr>
          <w:tblHeader/>
        </w:trPr>
        <w:tc>
          <w:tcPr>
            <w:tcW w:w="2160" w:type="dxa"/>
            <w:vMerge w:val="restart"/>
            <w:tcBorders>
              <w:left w:val="single" w:sz="4" w:space="0" w:color="000000"/>
            </w:tcBorders>
            <w:shd w:val="clear" w:color="auto" w:fill="auto"/>
          </w:tcPr>
          <w:p w:rsidR="00C775AE" w:rsidRDefault="00C775AE" w:rsidP="00C775AE">
            <w:pPr>
              <w:snapToGrid w:val="0"/>
              <w:spacing w:line="200" w:lineRule="atLeast"/>
              <w:ind w:firstLine="0"/>
            </w:pPr>
            <w:r>
              <w:t>Всероссийский</w:t>
            </w:r>
          </w:p>
        </w:tc>
        <w:tc>
          <w:tcPr>
            <w:tcW w:w="1935" w:type="dxa"/>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r>
              <w:t>Исаева Е.А.</w:t>
            </w:r>
          </w:p>
          <w:p w:rsidR="00C775AE" w:rsidRDefault="00C775AE" w:rsidP="00C775AE">
            <w:pPr>
              <w:snapToGrid w:val="0"/>
              <w:spacing w:line="200" w:lineRule="atLeast"/>
              <w:ind w:firstLine="0"/>
            </w:pPr>
          </w:p>
          <w:p w:rsidR="00C775AE" w:rsidRDefault="00C775AE" w:rsidP="00C775AE">
            <w:pPr>
              <w:snapToGrid w:val="0"/>
              <w:spacing w:line="200" w:lineRule="atLeast"/>
              <w:ind w:firstLine="0"/>
            </w:pPr>
            <w:r>
              <w:t>Милькова Е.Ю.</w:t>
            </w:r>
          </w:p>
          <w:p w:rsidR="00C775AE" w:rsidRDefault="00C775AE" w:rsidP="00C775AE">
            <w:pPr>
              <w:snapToGrid w:val="0"/>
              <w:spacing w:line="200" w:lineRule="atLeast"/>
              <w:ind w:firstLine="0"/>
            </w:pPr>
          </w:p>
          <w:p w:rsidR="00C775AE" w:rsidRDefault="00C775AE" w:rsidP="00C775AE">
            <w:pPr>
              <w:snapToGrid w:val="0"/>
              <w:spacing w:line="200" w:lineRule="atLeast"/>
              <w:ind w:firstLine="0"/>
            </w:pPr>
          </w:p>
          <w:p w:rsidR="00C775AE" w:rsidRDefault="00C775AE" w:rsidP="00C775AE">
            <w:pPr>
              <w:snapToGrid w:val="0"/>
              <w:spacing w:line="200" w:lineRule="atLeast"/>
              <w:ind w:firstLine="0"/>
            </w:pPr>
            <w:proofErr w:type="spellStart"/>
            <w:r>
              <w:t>Евсеенко</w:t>
            </w:r>
            <w:proofErr w:type="spellEnd"/>
            <w:r>
              <w:t xml:space="preserve"> Е.В.</w:t>
            </w:r>
          </w:p>
        </w:tc>
        <w:tc>
          <w:tcPr>
            <w:tcW w:w="1590" w:type="dxa"/>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r>
              <w:rPr>
                <w:sz w:val="22"/>
                <w:szCs w:val="22"/>
              </w:rPr>
              <w:t>Директор</w:t>
            </w:r>
          </w:p>
          <w:p w:rsidR="00C775AE" w:rsidRDefault="00C775AE" w:rsidP="00C775AE">
            <w:pPr>
              <w:snapToGrid w:val="0"/>
              <w:spacing w:line="200" w:lineRule="atLeast"/>
              <w:ind w:firstLine="0"/>
            </w:pPr>
          </w:p>
          <w:p w:rsidR="00C775AE" w:rsidRDefault="00C775AE" w:rsidP="00C775AE">
            <w:pPr>
              <w:snapToGrid w:val="0"/>
              <w:spacing w:line="200" w:lineRule="atLeast"/>
              <w:ind w:firstLine="0"/>
            </w:pPr>
            <w:r>
              <w:rPr>
                <w:sz w:val="22"/>
                <w:szCs w:val="22"/>
              </w:rPr>
              <w:t>Методист</w:t>
            </w:r>
          </w:p>
          <w:p w:rsidR="00C775AE" w:rsidRDefault="00C775AE" w:rsidP="00C775AE">
            <w:pPr>
              <w:snapToGrid w:val="0"/>
              <w:spacing w:line="200" w:lineRule="atLeast"/>
              <w:ind w:firstLine="0"/>
            </w:pPr>
          </w:p>
          <w:p w:rsidR="00C775AE" w:rsidRDefault="00C775AE" w:rsidP="00C775AE">
            <w:pPr>
              <w:snapToGrid w:val="0"/>
              <w:spacing w:line="200" w:lineRule="atLeast"/>
              <w:ind w:firstLine="0"/>
            </w:pPr>
          </w:p>
          <w:p w:rsidR="00C775AE" w:rsidRDefault="00C775AE" w:rsidP="00C775AE">
            <w:pPr>
              <w:snapToGrid w:val="0"/>
              <w:spacing w:line="200" w:lineRule="atLeast"/>
              <w:ind w:firstLine="0"/>
            </w:pPr>
            <w:r>
              <w:rPr>
                <w:sz w:val="22"/>
                <w:szCs w:val="22"/>
              </w:rPr>
              <w:t>Зав. опытно-экспериментальной площадкой</w:t>
            </w:r>
          </w:p>
        </w:tc>
        <w:tc>
          <w:tcPr>
            <w:tcW w:w="2655" w:type="dxa"/>
            <w:tcBorders>
              <w:left w:val="single" w:sz="4" w:space="0" w:color="000000"/>
              <w:bottom w:val="single" w:sz="4" w:space="0" w:color="000000"/>
            </w:tcBorders>
            <w:shd w:val="clear" w:color="auto" w:fill="auto"/>
          </w:tcPr>
          <w:p w:rsidR="00C775AE" w:rsidRDefault="00C775AE" w:rsidP="00221F7B">
            <w:pPr>
              <w:snapToGrid w:val="0"/>
              <w:spacing w:line="200" w:lineRule="atLeast"/>
              <w:ind w:firstLine="0"/>
            </w:pPr>
            <w:r w:rsidRPr="00774890">
              <w:rPr>
                <w:b/>
                <w:bCs/>
              </w:rPr>
              <w:t>I Всероссийск</w:t>
            </w:r>
            <w:r>
              <w:rPr>
                <w:b/>
                <w:bCs/>
              </w:rPr>
              <w:t>ий</w:t>
            </w:r>
            <w:r w:rsidRPr="00774890">
              <w:rPr>
                <w:b/>
                <w:bCs/>
              </w:rPr>
              <w:t xml:space="preserve"> открыт</w:t>
            </w:r>
            <w:r>
              <w:rPr>
                <w:b/>
                <w:bCs/>
              </w:rPr>
              <w:t>ый</w:t>
            </w:r>
            <w:r w:rsidRPr="00774890">
              <w:rPr>
                <w:b/>
                <w:bCs/>
              </w:rPr>
              <w:t xml:space="preserve"> конкурс </w:t>
            </w:r>
            <w:r w:rsidRPr="00774890">
              <w:t>авторских программ, учебно-методических материалов и электронных образовательных ресурсов «Детско-юношеские социально значимые инициативы», организованн</w:t>
            </w:r>
            <w:r>
              <w:t>ый</w:t>
            </w:r>
            <w:r w:rsidRPr="00774890">
              <w:t xml:space="preserve"> Федеральным институтом развития образования осенью 2013 года.</w:t>
            </w:r>
          </w:p>
        </w:tc>
        <w:tc>
          <w:tcPr>
            <w:tcW w:w="1930" w:type="dxa"/>
            <w:tcBorders>
              <w:left w:val="single" w:sz="4" w:space="0" w:color="000000"/>
              <w:bottom w:val="single" w:sz="4" w:space="0" w:color="000000"/>
              <w:right w:val="single" w:sz="4" w:space="0" w:color="000000"/>
            </w:tcBorders>
            <w:shd w:val="clear" w:color="auto" w:fill="auto"/>
          </w:tcPr>
          <w:p w:rsidR="00C775AE" w:rsidRDefault="00C775AE" w:rsidP="00C775AE">
            <w:pPr>
              <w:snapToGrid w:val="0"/>
              <w:spacing w:line="200" w:lineRule="atLeast"/>
              <w:ind w:firstLine="0"/>
            </w:pPr>
            <w:r w:rsidRPr="00774890">
              <w:rPr>
                <w:b/>
                <w:bCs/>
              </w:rPr>
              <w:t xml:space="preserve">Проект </w:t>
            </w:r>
            <w:r w:rsidRPr="00774890">
              <w:t xml:space="preserve">"Молодежный центр социальной рекламы" </w:t>
            </w:r>
            <w:r>
              <w:t>-</w:t>
            </w:r>
            <w:r w:rsidRPr="00774890">
              <w:t xml:space="preserve"> </w:t>
            </w:r>
            <w:r w:rsidRPr="00D20835">
              <w:rPr>
                <w:b/>
              </w:rPr>
              <w:t>победитель</w:t>
            </w:r>
            <w:r w:rsidRPr="00774890">
              <w:t xml:space="preserve"> в номинации «Молодежные творческие инициативы»</w:t>
            </w:r>
          </w:p>
        </w:tc>
      </w:tr>
      <w:tr w:rsidR="00C775AE" w:rsidTr="00221F7B">
        <w:trPr>
          <w:tblHeader/>
        </w:trPr>
        <w:tc>
          <w:tcPr>
            <w:tcW w:w="2160" w:type="dxa"/>
            <w:vMerge/>
            <w:tcBorders>
              <w:left w:val="single" w:sz="4" w:space="0" w:color="000000"/>
            </w:tcBorders>
            <w:shd w:val="clear" w:color="auto" w:fill="auto"/>
          </w:tcPr>
          <w:p w:rsidR="00C775AE" w:rsidRDefault="00C775AE" w:rsidP="00C775AE">
            <w:pPr>
              <w:snapToGrid w:val="0"/>
              <w:spacing w:line="200" w:lineRule="atLeast"/>
              <w:ind w:firstLine="0"/>
            </w:pPr>
          </w:p>
        </w:tc>
        <w:tc>
          <w:tcPr>
            <w:tcW w:w="1935" w:type="dxa"/>
            <w:tcBorders>
              <w:left w:val="single" w:sz="4" w:space="0" w:color="000000"/>
              <w:bottom w:val="single" w:sz="4" w:space="0" w:color="000000"/>
            </w:tcBorders>
            <w:shd w:val="clear" w:color="auto" w:fill="auto"/>
          </w:tcPr>
          <w:p w:rsidR="00C775AE" w:rsidRDefault="00C775AE" w:rsidP="00C775AE">
            <w:pPr>
              <w:ind w:firstLine="0"/>
            </w:pPr>
            <w:proofErr w:type="spellStart"/>
            <w:r>
              <w:t>Щетникова</w:t>
            </w:r>
            <w:proofErr w:type="spellEnd"/>
            <w:r>
              <w:t xml:space="preserve"> Т.С.</w:t>
            </w:r>
          </w:p>
        </w:tc>
        <w:tc>
          <w:tcPr>
            <w:tcW w:w="1590" w:type="dxa"/>
            <w:tcBorders>
              <w:left w:val="single" w:sz="4" w:space="0" w:color="000000"/>
              <w:bottom w:val="single" w:sz="4" w:space="0" w:color="000000"/>
            </w:tcBorders>
            <w:shd w:val="clear" w:color="auto" w:fill="auto"/>
          </w:tcPr>
          <w:p w:rsidR="00C775AE" w:rsidRDefault="00C775AE" w:rsidP="00C775AE">
            <w:pPr>
              <w:ind w:firstLine="0"/>
            </w:pPr>
            <w:r>
              <w:t>Зав. РОЦ БДД «Безопасный старт»</w:t>
            </w:r>
          </w:p>
        </w:tc>
        <w:tc>
          <w:tcPr>
            <w:tcW w:w="2655" w:type="dxa"/>
            <w:tcBorders>
              <w:left w:val="single" w:sz="4" w:space="0" w:color="000000"/>
              <w:bottom w:val="single" w:sz="4" w:space="0" w:color="000000"/>
            </w:tcBorders>
            <w:shd w:val="clear" w:color="auto" w:fill="auto"/>
          </w:tcPr>
          <w:p w:rsidR="00C775AE" w:rsidRPr="00181933" w:rsidRDefault="00C775AE" w:rsidP="00C775AE">
            <w:pPr>
              <w:snapToGrid w:val="0"/>
              <w:spacing w:line="200" w:lineRule="atLeast"/>
              <w:ind w:firstLine="0"/>
              <w:rPr>
                <w:b/>
                <w:bCs/>
              </w:rPr>
            </w:pPr>
            <w:r w:rsidRPr="007D65A9">
              <w:rPr>
                <w:b/>
              </w:rPr>
              <w:t xml:space="preserve">Всероссийский </w:t>
            </w:r>
            <w:r w:rsidRPr="00181933">
              <w:t xml:space="preserve">конкурс УДОД по профилактике </w:t>
            </w:r>
            <w:r>
              <w:t>детского дорожно-транспортного травматизма</w:t>
            </w:r>
          </w:p>
        </w:tc>
        <w:tc>
          <w:tcPr>
            <w:tcW w:w="1930" w:type="dxa"/>
            <w:tcBorders>
              <w:left w:val="single" w:sz="4" w:space="0" w:color="000000"/>
              <w:bottom w:val="single" w:sz="4" w:space="0" w:color="000000"/>
              <w:right w:val="single" w:sz="4" w:space="0" w:color="000000"/>
            </w:tcBorders>
            <w:shd w:val="clear" w:color="auto" w:fill="auto"/>
          </w:tcPr>
          <w:p w:rsidR="00C775AE" w:rsidRPr="00774890" w:rsidRDefault="00C775AE" w:rsidP="00C775AE">
            <w:pPr>
              <w:snapToGrid w:val="0"/>
              <w:spacing w:line="200" w:lineRule="atLeast"/>
              <w:ind w:firstLine="0"/>
              <w:rPr>
                <w:b/>
                <w:bCs/>
              </w:rPr>
            </w:pPr>
            <w:r>
              <w:rPr>
                <w:b/>
                <w:bCs/>
              </w:rPr>
              <w:t>Диплом за 1 место</w:t>
            </w:r>
          </w:p>
        </w:tc>
      </w:tr>
      <w:tr w:rsidR="00C775AE" w:rsidTr="00221F7B">
        <w:trPr>
          <w:tblHeader/>
        </w:trPr>
        <w:tc>
          <w:tcPr>
            <w:tcW w:w="2160" w:type="dxa"/>
            <w:vMerge/>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p>
        </w:tc>
        <w:tc>
          <w:tcPr>
            <w:tcW w:w="1935" w:type="dxa"/>
            <w:tcBorders>
              <w:left w:val="single" w:sz="4" w:space="0" w:color="000000"/>
              <w:bottom w:val="single" w:sz="4" w:space="0" w:color="000000"/>
            </w:tcBorders>
            <w:shd w:val="clear" w:color="auto" w:fill="auto"/>
          </w:tcPr>
          <w:p w:rsidR="00C775AE" w:rsidRDefault="00C775AE" w:rsidP="00C775AE">
            <w:pPr>
              <w:ind w:firstLine="0"/>
            </w:pPr>
            <w:proofErr w:type="spellStart"/>
            <w:r>
              <w:t>Руковчук</w:t>
            </w:r>
            <w:proofErr w:type="spellEnd"/>
            <w:r>
              <w:t xml:space="preserve"> М.В.</w:t>
            </w:r>
          </w:p>
        </w:tc>
        <w:tc>
          <w:tcPr>
            <w:tcW w:w="1590" w:type="dxa"/>
            <w:tcBorders>
              <w:left w:val="single" w:sz="4" w:space="0" w:color="000000"/>
              <w:bottom w:val="single" w:sz="4" w:space="0" w:color="000000"/>
            </w:tcBorders>
            <w:shd w:val="clear" w:color="auto" w:fill="auto"/>
          </w:tcPr>
          <w:p w:rsidR="00C775AE" w:rsidRDefault="00C775AE" w:rsidP="00C775AE">
            <w:pPr>
              <w:ind w:firstLine="0"/>
            </w:pPr>
            <w:r>
              <w:t xml:space="preserve">Зав. </w:t>
            </w:r>
            <w:proofErr w:type="gramStart"/>
            <w:r>
              <w:t>ОКТ</w:t>
            </w:r>
            <w:proofErr w:type="gramEnd"/>
          </w:p>
        </w:tc>
        <w:tc>
          <w:tcPr>
            <w:tcW w:w="2655" w:type="dxa"/>
            <w:tcBorders>
              <w:left w:val="single" w:sz="4" w:space="0" w:color="000000"/>
              <w:bottom w:val="single" w:sz="4" w:space="0" w:color="000000"/>
            </w:tcBorders>
            <w:shd w:val="clear" w:color="auto" w:fill="auto"/>
          </w:tcPr>
          <w:p w:rsidR="00C775AE" w:rsidRPr="007D65A9" w:rsidRDefault="00C775AE" w:rsidP="00C775AE">
            <w:pPr>
              <w:snapToGrid w:val="0"/>
              <w:spacing w:line="200" w:lineRule="atLeast"/>
              <w:ind w:firstLine="0"/>
              <w:rPr>
                <w:b/>
              </w:rPr>
            </w:pPr>
            <w:r>
              <w:rPr>
                <w:b/>
              </w:rPr>
              <w:t xml:space="preserve">Международная </w:t>
            </w:r>
            <w:r w:rsidRPr="001C1061">
              <w:t>конференция «Школьная информатика и проблемы устойчивого развития»</w:t>
            </w:r>
          </w:p>
        </w:tc>
        <w:tc>
          <w:tcPr>
            <w:tcW w:w="1930" w:type="dxa"/>
            <w:tcBorders>
              <w:left w:val="single" w:sz="4" w:space="0" w:color="000000"/>
              <w:bottom w:val="single" w:sz="4" w:space="0" w:color="000000"/>
              <w:right w:val="single" w:sz="4" w:space="0" w:color="000000"/>
            </w:tcBorders>
            <w:shd w:val="clear" w:color="auto" w:fill="auto"/>
          </w:tcPr>
          <w:p w:rsidR="00C775AE" w:rsidRPr="00221F7B" w:rsidRDefault="00C775AE" w:rsidP="00C775AE">
            <w:pPr>
              <w:snapToGrid w:val="0"/>
              <w:spacing w:line="200" w:lineRule="atLeast"/>
              <w:ind w:firstLine="0"/>
              <w:rPr>
                <w:bCs/>
              </w:rPr>
            </w:pPr>
            <w:r w:rsidRPr="00221F7B">
              <w:rPr>
                <w:b/>
                <w:bCs/>
              </w:rPr>
              <w:t xml:space="preserve">Диплом </w:t>
            </w:r>
            <w:r w:rsidRPr="00221F7B">
              <w:rPr>
                <w:bCs/>
              </w:rPr>
              <w:t>Общероссийской общественной организации Всероссийское педагогическое собрание</w:t>
            </w:r>
          </w:p>
        </w:tc>
      </w:tr>
      <w:tr w:rsidR="00C775AE" w:rsidTr="00221F7B">
        <w:trPr>
          <w:tblHeader/>
        </w:trPr>
        <w:tc>
          <w:tcPr>
            <w:tcW w:w="2160" w:type="dxa"/>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r>
              <w:t>Городской</w:t>
            </w:r>
          </w:p>
        </w:tc>
        <w:tc>
          <w:tcPr>
            <w:tcW w:w="1935" w:type="dxa"/>
            <w:tcBorders>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pPr>
            <w:r w:rsidRPr="004E1822">
              <w:rPr>
                <w:sz w:val="22"/>
                <w:szCs w:val="22"/>
              </w:rPr>
              <w:t>Березовиков А.Н.</w:t>
            </w:r>
          </w:p>
          <w:p w:rsidR="00C775AE" w:rsidRPr="004E1822" w:rsidRDefault="00C775AE" w:rsidP="00C775AE">
            <w:pPr>
              <w:snapToGrid w:val="0"/>
              <w:spacing w:line="200" w:lineRule="atLeast"/>
              <w:ind w:firstLine="0"/>
            </w:pPr>
            <w:r w:rsidRPr="004E1822">
              <w:rPr>
                <w:sz w:val="22"/>
                <w:szCs w:val="22"/>
              </w:rPr>
              <w:t>Виноградов В.И.</w:t>
            </w:r>
          </w:p>
        </w:tc>
        <w:tc>
          <w:tcPr>
            <w:tcW w:w="1590" w:type="dxa"/>
            <w:tcBorders>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pPr>
            <w:r w:rsidRPr="004E1822">
              <w:rPr>
                <w:sz w:val="22"/>
                <w:szCs w:val="22"/>
              </w:rPr>
              <w:t>ПДО</w:t>
            </w:r>
          </w:p>
          <w:p w:rsidR="00C775AE" w:rsidRPr="004E1822" w:rsidRDefault="00C775AE" w:rsidP="00C775AE">
            <w:pPr>
              <w:snapToGrid w:val="0"/>
              <w:spacing w:line="200" w:lineRule="atLeast"/>
              <w:ind w:firstLine="0"/>
            </w:pPr>
            <w:r w:rsidRPr="004E1822">
              <w:rPr>
                <w:sz w:val="22"/>
                <w:szCs w:val="22"/>
              </w:rPr>
              <w:t>ПДО</w:t>
            </w:r>
          </w:p>
        </w:tc>
        <w:tc>
          <w:tcPr>
            <w:tcW w:w="2655" w:type="dxa"/>
            <w:tcBorders>
              <w:left w:val="single" w:sz="4" w:space="0" w:color="000000"/>
              <w:bottom w:val="single" w:sz="4" w:space="0" w:color="000000"/>
            </w:tcBorders>
            <w:shd w:val="clear" w:color="auto" w:fill="auto"/>
          </w:tcPr>
          <w:p w:rsidR="00C775AE" w:rsidRPr="004E1822" w:rsidRDefault="00C775AE" w:rsidP="00C775AE">
            <w:pPr>
              <w:snapToGrid w:val="0"/>
              <w:spacing w:line="200" w:lineRule="atLeast"/>
              <w:ind w:firstLine="0"/>
            </w:pPr>
            <w:r w:rsidRPr="004E1822">
              <w:rPr>
                <w:sz w:val="22"/>
                <w:szCs w:val="22"/>
              </w:rPr>
              <w:t xml:space="preserve">Конкурс авторских программ </w:t>
            </w:r>
          </w:p>
        </w:tc>
        <w:tc>
          <w:tcPr>
            <w:tcW w:w="1930" w:type="dxa"/>
            <w:tcBorders>
              <w:left w:val="single" w:sz="4" w:space="0" w:color="000000"/>
              <w:bottom w:val="single" w:sz="4" w:space="0" w:color="000000"/>
              <w:right w:val="single" w:sz="4" w:space="0" w:color="000000"/>
            </w:tcBorders>
            <w:shd w:val="clear" w:color="auto" w:fill="auto"/>
          </w:tcPr>
          <w:p w:rsidR="00C775AE" w:rsidRPr="004E1822" w:rsidRDefault="00C775AE" w:rsidP="00C775AE">
            <w:pPr>
              <w:snapToGrid w:val="0"/>
              <w:spacing w:line="200" w:lineRule="atLeast"/>
              <w:ind w:firstLine="0"/>
            </w:pPr>
            <w:r w:rsidRPr="004E1822">
              <w:rPr>
                <w:sz w:val="22"/>
                <w:szCs w:val="22"/>
              </w:rPr>
              <w:t>Итоги  не подведены</w:t>
            </w:r>
          </w:p>
        </w:tc>
      </w:tr>
      <w:tr w:rsidR="00C775AE" w:rsidTr="00221F7B">
        <w:trPr>
          <w:tblHeader/>
        </w:trPr>
        <w:tc>
          <w:tcPr>
            <w:tcW w:w="2160" w:type="dxa"/>
            <w:tcBorders>
              <w:left w:val="single" w:sz="4" w:space="0" w:color="000000"/>
              <w:bottom w:val="single" w:sz="4" w:space="0" w:color="auto"/>
            </w:tcBorders>
            <w:shd w:val="clear" w:color="auto" w:fill="auto"/>
          </w:tcPr>
          <w:p w:rsidR="00C775AE" w:rsidRDefault="00C775AE" w:rsidP="00C775AE">
            <w:pPr>
              <w:snapToGrid w:val="0"/>
              <w:spacing w:line="200" w:lineRule="atLeast"/>
              <w:ind w:firstLine="0"/>
            </w:pPr>
            <w:r>
              <w:t>Районный</w:t>
            </w:r>
          </w:p>
        </w:tc>
        <w:tc>
          <w:tcPr>
            <w:tcW w:w="1935" w:type="dxa"/>
            <w:tcBorders>
              <w:left w:val="single" w:sz="4" w:space="0" w:color="000000"/>
              <w:bottom w:val="single" w:sz="4" w:space="0" w:color="auto"/>
            </w:tcBorders>
            <w:shd w:val="clear" w:color="auto" w:fill="auto"/>
          </w:tcPr>
          <w:p w:rsidR="00C775AE" w:rsidRPr="005E6C0A" w:rsidRDefault="00C775AE" w:rsidP="00C775AE">
            <w:pPr>
              <w:snapToGrid w:val="0"/>
              <w:spacing w:line="200" w:lineRule="atLeast"/>
              <w:ind w:firstLine="0"/>
            </w:pPr>
            <w:proofErr w:type="spellStart"/>
            <w:r w:rsidRPr="005E6C0A">
              <w:t>Щетникова</w:t>
            </w:r>
            <w:proofErr w:type="spellEnd"/>
            <w:r w:rsidRPr="005E6C0A">
              <w:t xml:space="preserve"> Т.С.</w:t>
            </w:r>
          </w:p>
        </w:tc>
        <w:tc>
          <w:tcPr>
            <w:tcW w:w="1590" w:type="dxa"/>
            <w:tcBorders>
              <w:left w:val="single" w:sz="4" w:space="0" w:color="000000"/>
              <w:bottom w:val="single" w:sz="4" w:space="0" w:color="auto"/>
            </w:tcBorders>
            <w:shd w:val="clear" w:color="auto" w:fill="auto"/>
          </w:tcPr>
          <w:p w:rsidR="00C775AE" w:rsidRPr="005E6C0A" w:rsidRDefault="00C775AE" w:rsidP="00C775AE">
            <w:pPr>
              <w:snapToGrid w:val="0"/>
              <w:spacing w:line="200" w:lineRule="atLeast"/>
              <w:ind w:firstLine="0"/>
            </w:pPr>
            <w:r w:rsidRPr="005E6C0A">
              <w:rPr>
                <w:sz w:val="22"/>
                <w:szCs w:val="22"/>
              </w:rPr>
              <w:t>Зав. РОЦ по БДД</w:t>
            </w:r>
          </w:p>
        </w:tc>
        <w:tc>
          <w:tcPr>
            <w:tcW w:w="2655" w:type="dxa"/>
            <w:tcBorders>
              <w:left w:val="single" w:sz="4" w:space="0" w:color="000000"/>
              <w:bottom w:val="single" w:sz="4" w:space="0" w:color="auto"/>
            </w:tcBorders>
            <w:shd w:val="clear" w:color="auto" w:fill="auto"/>
          </w:tcPr>
          <w:p w:rsidR="00C775AE" w:rsidRPr="005E6C0A" w:rsidRDefault="00C775AE" w:rsidP="00C775AE">
            <w:pPr>
              <w:snapToGrid w:val="0"/>
              <w:spacing w:line="200" w:lineRule="atLeast"/>
              <w:ind w:firstLine="0"/>
            </w:pPr>
            <w:r w:rsidRPr="005E6C0A">
              <w:rPr>
                <w:sz w:val="22"/>
                <w:szCs w:val="22"/>
              </w:rPr>
              <w:t>Районный этап конкурса «Сердце отдаю детям…»</w:t>
            </w:r>
          </w:p>
        </w:tc>
        <w:tc>
          <w:tcPr>
            <w:tcW w:w="1930" w:type="dxa"/>
            <w:tcBorders>
              <w:left w:val="single" w:sz="4" w:space="0" w:color="000000"/>
              <w:bottom w:val="single" w:sz="4" w:space="0" w:color="auto"/>
              <w:right w:val="single" w:sz="4" w:space="0" w:color="000000"/>
            </w:tcBorders>
            <w:shd w:val="clear" w:color="auto" w:fill="auto"/>
          </w:tcPr>
          <w:p w:rsidR="00C775AE" w:rsidRPr="005E6C0A" w:rsidRDefault="00C775AE" w:rsidP="00C775AE">
            <w:pPr>
              <w:snapToGrid w:val="0"/>
              <w:spacing w:line="200" w:lineRule="atLeast"/>
              <w:ind w:firstLine="0"/>
            </w:pPr>
            <w:r w:rsidRPr="005E6C0A">
              <w:rPr>
                <w:sz w:val="22"/>
                <w:szCs w:val="22"/>
              </w:rPr>
              <w:t>Диплом победителя</w:t>
            </w:r>
          </w:p>
        </w:tc>
      </w:tr>
      <w:tr w:rsidR="00C775AE" w:rsidTr="00221F7B">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t>В учреждении</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t>Щеглова Е.Б. Колодкина Н.В.</w:t>
            </w:r>
          </w:p>
          <w:p w:rsidR="00C775AE" w:rsidRDefault="00C775AE" w:rsidP="00C775AE">
            <w:pPr>
              <w:snapToGrid w:val="0"/>
              <w:spacing w:line="200" w:lineRule="atLeast"/>
              <w:ind w:firstLine="0"/>
            </w:pPr>
            <w:r>
              <w:t>Скорнякова С.А.</w:t>
            </w:r>
          </w:p>
          <w:p w:rsidR="00C775AE" w:rsidRDefault="00C775AE" w:rsidP="00C775AE">
            <w:pPr>
              <w:snapToGrid w:val="0"/>
              <w:spacing w:line="200" w:lineRule="atLeast"/>
              <w:ind w:firstLine="0"/>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rPr>
                <w:sz w:val="22"/>
                <w:szCs w:val="22"/>
              </w:rPr>
              <w:t>ПДО</w:t>
            </w:r>
          </w:p>
          <w:p w:rsidR="00C775AE" w:rsidRDefault="00C775AE" w:rsidP="00C775AE">
            <w:pPr>
              <w:snapToGrid w:val="0"/>
              <w:spacing w:line="200" w:lineRule="atLeast"/>
              <w:ind w:firstLine="0"/>
            </w:pPr>
            <w:r>
              <w:rPr>
                <w:sz w:val="22"/>
                <w:szCs w:val="22"/>
              </w:rPr>
              <w:t>ПО</w:t>
            </w:r>
          </w:p>
          <w:p w:rsidR="00C775AE" w:rsidRDefault="00C775AE" w:rsidP="00C775AE">
            <w:pPr>
              <w:snapToGrid w:val="0"/>
              <w:spacing w:line="200" w:lineRule="atLeast"/>
              <w:ind w:firstLine="0"/>
            </w:pPr>
            <w:r>
              <w:rPr>
                <w:sz w:val="22"/>
                <w:szCs w:val="22"/>
              </w:rPr>
              <w:t>ПО</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t xml:space="preserve">Конкурс  </w:t>
            </w:r>
            <w:r w:rsidRPr="00767586">
              <w:t>«</w:t>
            </w:r>
            <w:r w:rsidRPr="00767586">
              <w:rPr>
                <w:bCs/>
              </w:rPr>
              <w:t>На лучшее представление объединения, отдела, направления работы на сайте учреждения</w:t>
            </w:r>
            <w:r w:rsidRPr="00767586">
              <w:t>»</w:t>
            </w:r>
          </w:p>
          <w:p w:rsidR="00C775AE" w:rsidRDefault="00C775AE" w:rsidP="00C775AE">
            <w:pPr>
              <w:snapToGrid w:val="0"/>
              <w:spacing w:line="200" w:lineRule="atLeast"/>
              <w:ind w:firstLine="0"/>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rPr>
                <w:sz w:val="22"/>
                <w:szCs w:val="22"/>
              </w:rPr>
              <w:t>1 место</w:t>
            </w:r>
          </w:p>
          <w:p w:rsidR="00C775AE" w:rsidRDefault="00C775AE" w:rsidP="00C775AE">
            <w:pPr>
              <w:snapToGrid w:val="0"/>
              <w:spacing w:line="200" w:lineRule="atLeast"/>
              <w:ind w:firstLine="0"/>
            </w:pPr>
            <w:r>
              <w:rPr>
                <w:sz w:val="22"/>
                <w:szCs w:val="22"/>
              </w:rPr>
              <w:t>2 место</w:t>
            </w:r>
          </w:p>
          <w:p w:rsidR="00C775AE" w:rsidRDefault="00C775AE" w:rsidP="00C775AE">
            <w:pPr>
              <w:snapToGrid w:val="0"/>
              <w:spacing w:line="200" w:lineRule="atLeast"/>
              <w:ind w:firstLine="0"/>
            </w:pPr>
            <w:r>
              <w:rPr>
                <w:sz w:val="22"/>
                <w:szCs w:val="22"/>
              </w:rPr>
              <w:t>3 место</w:t>
            </w:r>
          </w:p>
        </w:tc>
      </w:tr>
      <w:tr w:rsidR="00C775AE" w:rsidTr="00221F7B">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t>Юнисов В.А.</w:t>
            </w:r>
          </w:p>
          <w:p w:rsidR="00C775AE" w:rsidRDefault="00C775AE" w:rsidP="00C775AE">
            <w:pPr>
              <w:snapToGrid w:val="0"/>
              <w:spacing w:line="200" w:lineRule="atLeast"/>
              <w:ind w:firstLine="0"/>
            </w:pPr>
            <w:r>
              <w:t>Колодкина Н.В.</w:t>
            </w:r>
          </w:p>
          <w:p w:rsidR="00C775AE" w:rsidRDefault="00C775AE" w:rsidP="00C775AE">
            <w:pPr>
              <w:snapToGrid w:val="0"/>
              <w:spacing w:line="200" w:lineRule="atLeast"/>
              <w:ind w:firstLine="0"/>
            </w:pPr>
            <w:r>
              <w:t>Быкова Т.Н.</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rPr>
                <w:sz w:val="22"/>
                <w:szCs w:val="22"/>
              </w:rPr>
              <w:t>ПДО</w:t>
            </w:r>
          </w:p>
          <w:p w:rsidR="00C775AE" w:rsidRDefault="00C775AE" w:rsidP="00C775AE">
            <w:pPr>
              <w:snapToGrid w:val="0"/>
              <w:spacing w:line="200" w:lineRule="atLeast"/>
              <w:ind w:firstLine="0"/>
            </w:pPr>
            <w:r>
              <w:rPr>
                <w:sz w:val="22"/>
                <w:szCs w:val="22"/>
              </w:rPr>
              <w:t>ПО</w:t>
            </w:r>
          </w:p>
          <w:p w:rsidR="00C775AE" w:rsidRDefault="00C775AE" w:rsidP="00C775AE">
            <w:pPr>
              <w:snapToGrid w:val="0"/>
              <w:spacing w:line="200" w:lineRule="atLeast"/>
              <w:ind w:firstLine="0"/>
            </w:pPr>
            <w:r>
              <w:rPr>
                <w:sz w:val="22"/>
                <w:szCs w:val="22"/>
              </w:rPr>
              <w:t>ПДО</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t xml:space="preserve">Конкурс </w:t>
            </w:r>
            <w:r w:rsidRPr="00767586">
              <w:t>эссе «</w:t>
            </w:r>
            <w:r w:rsidRPr="00767586">
              <w:rPr>
                <w:bCs/>
              </w:rPr>
              <w:t>Взгляд в будущее</w:t>
            </w:r>
            <w:r w:rsidRPr="00767586">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rPr>
                <w:sz w:val="22"/>
                <w:szCs w:val="22"/>
              </w:rPr>
              <w:t>1 место</w:t>
            </w:r>
          </w:p>
          <w:p w:rsidR="00C775AE" w:rsidRDefault="00C775AE" w:rsidP="00C775AE">
            <w:pPr>
              <w:snapToGrid w:val="0"/>
              <w:spacing w:line="200" w:lineRule="atLeast"/>
              <w:ind w:firstLine="0"/>
            </w:pPr>
            <w:r>
              <w:rPr>
                <w:sz w:val="22"/>
                <w:szCs w:val="22"/>
              </w:rPr>
              <w:t>2 место</w:t>
            </w:r>
          </w:p>
          <w:p w:rsidR="00C775AE" w:rsidRDefault="00C775AE" w:rsidP="00C775AE">
            <w:pPr>
              <w:snapToGrid w:val="0"/>
              <w:spacing w:line="200" w:lineRule="atLeast"/>
              <w:ind w:firstLine="0"/>
            </w:pPr>
            <w:r>
              <w:rPr>
                <w:sz w:val="22"/>
                <w:szCs w:val="22"/>
              </w:rPr>
              <w:t>3 место</w:t>
            </w:r>
          </w:p>
        </w:tc>
      </w:tr>
    </w:tbl>
    <w:p w:rsidR="00C775AE" w:rsidRDefault="00C775AE" w:rsidP="00C775AE">
      <w:pPr>
        <w:pStyle w:val="a4"/>
        <w:tabs>
          <w:tab w:val="left" w:pos="1140"/>
        </w:tabs>
        <w:suppressAutoHyphens w:val="0"/>
        <w:spacing w:line="200" w:lineRule="atLeast"/>
        <w:ind w:left="0"/>
      </w:pPr>
    </w:p>
    <w:p w:rsidR="00221F7B" w:rsidRDefault="00221F7B" w:rsidP="006D0F0A">
      <w:pPr>
        <w:tabs>
          <w:tab w:val="left" w:pos="1140"/>
        </w:tabs>
        <w:spacing w:line="200" w:lineRule="atLeast"/>
        <w:ind w:firstLine="0"/>
        <w:rPr>
          <w:rFonts w:cs="DejaVu Sans"/>
          <w:b/>
          <w:bCs/>
        </w:rPr>
      </w:pPr>
    </w:p>
    <w:p w:rsidR="006D0F0A" w:rsidRPr="006D0F0A" w:rsidRDefault="006D0F0A" w:rsidP="006D0F0A">
      <w:pPr>
        <w:tabs>
          <w:tab w:val="left" w:pos="1140"/>
        </w:tabs>
        <w:spacing w:line="200" w:lineRule="atLeast"/>
        <w:ind w:firstLine="0"/>
        <w:rPr>
          <w:rFonts w:cs="DejaVu Sans"/>
          <w:b/>
          <w:bCs/>
        </w:rPr>
      </w:pPr>
      <w:r w:rsidRPr="006D0F0A">
        <w:rPr>
          <w:rFonts w:cs="DejaVu Sans"/>
          <w:b/>
          <w:bCs/>
        </w:rPr>
        <w:lastRenderedPageBreak/>
        <w:t xml:space="preserve">Педагогические работники, удостоенные премий и грантов в  2014-2015 </w:t>
      </w:r>
      <w:proofErr w:type="spellStart"/>
      <w:r w:rsidRPr="006D0F0A">
        <w:rPr>
          <w:rFonts w:cs="DejaVu Sans"/>
          <w:b/>
          <w:bCs/>
        </w:rPr>
        <w:t>уч.г</w:t>
      </w:r>
      <w:proofErr w:type="spellEnd"/>
      <w:r w:rsidRPr="006D0F0A">
        <w:rPr>
          <w:rFonts w:cs="DejaVu Sans"/>
          <w:b/>
          <w:bCs/>
        </w:rPr>
        <w:t>.</w:t>
      </w:r>
    </w:p>
    <w:p w:rsidR="006D0F0A" w:rsidRDefault="006D0F0A" w:rsidP="006D0F0A">
      <w:pPr>
        <w:pStyle w:val="a4"/>
        <w:tabs>
          <w:tab w:val="left" w:pos="3300"/>
        </w:tabs>
        <w:suppressAutoHyphens w:val="0"/>
        <w:spacing w:line="200" w:lineRule="atLeast"/>
        <w:rPr>
          <w:rFonts w:cs="DejaVu Sans"/>
          <w:b/>
          <w:bCs/>
        </w:rPr>
      </w:pPr>
    </w:p>
    <w:tbl>
      <w:tblPr>
        <w:tblW w:w="10335" w:type="dxa"/>
        <w:tblInd w:w="108" w:type="dxa"/>
        <w:tblLayout w:type="fixed"/>
        <w:tblLook w:val="0000"/>
      </w:tblPr>
      <w:tblGrid>
        <w:gridCol w:w="400"/>
        <w:gridCol w:w="2563"/>
        <w:gridCol w:w="2304"/>
        <w:gridCol w:w="5068"/>
      </w:tblGrid>
      <w:tr w:rsidR="006D0F0A" w:rsidTr="000013DD">
        <w:trPr>
          <w:tblHeader/>
        </w:trPr>
        <w:tc>
          <w:tcPr>
            <w:tcW w:w="400" w:type="dxa"/>
            <w:tcBorders>
              <w:top w:val="single" w:sz="4" w:space="0" w:color="000000"/>
              <w:left w:val="single" w:sz="4" w:space="0" w:color="000000"/>
              <w:bottom w:val="single" w:sz="4" w:space="0" w:color="000000"/>
            </w:tcBorders>
            <w:shd w:val="clear" w:color="auto" w:fill="auto"/>
          </w:tcPr>
          <w:p w:rsidR="006D0F0A" w:rsidRDefault="006D0F0A" w:rsidP="000013DD">
            <w:pPr>
              <w:snapToGrid w:val="0"/>
              <w:spacing w:line="200" w:lineRule="atLeast"/>
              <w:jc w:val="center"/>
            </w:pPr>
            <w:r>
              <w:rPr>
                <w:sz w:val="22"/>
                <w:szCs w:val="22"/>
              </w:rPr>
              <w:t>№</w:t>
            </w:r>
          </w:p>
        </w:tc>
        <w:tc>
          <w:tcPr>
            <w:tcW w:w="2563" w:type="dxa"/>
            <w:tcBorders>
              <w:top w:val="single" w:sz="4" w:space="0" w:color="000000"/>
              <w:left w:val="single" w:sz="4" w:space="0" w:color="000000"/>
              <w:bottom w:val="single" w:sz="4" w:space="0" w:color="000000"/>
            </w:tcBorders>
            <w:shd w:val="clear" w:color="auto" w:fill="auto"/>
          </w:tcPr>
          <w:p w:rsidR="006D0F0A" w:rsidRDefault="006D0F0A" w:rsidP="000013DD">
            <w:pPr>
              <w:snapToGrid w:val="0"/>
              <w:spacing w:line="200" w:lineRule="atLeast"/>
              <w:jc w:val="center"/>
            </w:pPr>
            <w:r>
              <w:rPr>
                <w:sz w:val="22"/>
                <w:szCs w:val="22"/>
              </w:rPr>
              <w:t>Ф.И.О.</w:t>
            </w:r>
          </w:p>
        </w:tc>
        <w:tc>
          <w:tcPr>
            <w:tcW w:w="2304" w:type="dxa"/>
            <w:tcBorders>
              <w:top w:val="single" w:sz="4" w:space="0" w:color="000000"/>
              <w:left w:val="single" w:sz="4" w:space="0" w:color="000000"/>
              <w:bottom w:val="single" w:sz="4" w:space="0" w:color="000000"/>
            </w:tcBorders>
            <w:shd w:val="clear" w:color="auto" w:fill="auto"/>
          </w:tcPr>
          <w:p w:rsidR="006D0F0A" w:rsidRDefault="006D0F0A" w:rsidP="000013DD">
            <w:pPr>
              <w:snapToGrid w:val="0"/>
              <w:spacing w:line="200" w:lineRule="atLeast"/>
              <w:jc w:val="center"/>
            </w:pPr>
            <w:r>
              <w:rPr>
                <w:sz w:val="22"/>
                <w:szCs w:val="22"/>
              </w:rPr>
              <w:t>Должность</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6D0F0A" w:rsidRDefault="006D0F0A" w:rsidP="000013DD">
            <w:pPr>
              <w:snapToGrid w:val="0"/>
              <w:spacing w:line="200" w:lineRule="atLeast"/>
              <w:jc w:val="center"/>
            </w:pPr>
            <w:r>
              <w:rPr>
                <w:sz w:val="22"/>
                <w:szCs w:val="22"/>
              </w:rPr>
              <w:t>Наименование премии, гранта</w:t>
            </w:r>
          </w:p>
        </w:tc>
      </w:tr>
      <w:tr w:rsidR="006D0F0A" w:rsidTr="000013DD">
        <w:tc>
          <w:tcPr>
            <w:tcW w:w="400" w:type="dxa"/>
            <w:tcBorders>
              <w:top w:val="single" w:sz="4" w:space="0" w:color="000000"/>
              <w:left w:val="single" w:sz="4" w:space="0" w:color="000000"/>
              <w:bottom w:val="single" w:sz="4" w:space="0" w:color="000000"/>
            </w:tcBorders>
            <w:shd w:val="clear" w:color="auto" w:fill="auto"/>
          </w:tcPr>
          <w:p w:rsidR="006D0F0A" w:rsidRDefault="006D0F0A" w:rsidP="000013DD">
            <w:pPr>
              <w:snapToGrid w:val="0"/>
              <w:spacing w:line="200" w:lineRule="atLeast"/>
              <w:jc w:val="center"/>
            </w:pPr>
          </w:p>
        </w:tc>
        <w:tc>
          <w:tcPr>
            <w:tcW w:w="2563" w:type="dxa"/>
            <w:tcBorders>
              <w:top w:val="single" w:sz="4" w:space="0" w:color="000000"/>
              <w:left w:val="single" w:sz="4" w:space="0" w:color="000000"/>
              <w:bottom w:val="single" w:sz="4" w:space="0" w:color="000000"/>
            </w:tcBorders>
            <w:shd w:val="clear" w:color="auto" w:fill="auto"/>
          </w:tcPr>
          <w:p w:rsidR="006D0F0A" w:rsidRDefault="006D0F0A" w:rsidP="00102C80">
            <w:pPr>
              <w:snapToGrid w:val="0"/>
              <w:spacing w:line="200" w:lineRule="atLeast"/>
              <w:ind w:firstLine="0"/>
            </w:pPr>
            <w:r>
              <w:rPr>
                <w:sz w:val="22"/>
                <w:szCs w:val="22"/>
              </w:rPr>
              <w:t>И.В. Соколова</w:t>
            </w:r>
          </w:p>
        </w:tc>
        <w:tc>
          <w:tcPr>
            <w:tcW w:w="2304" w:type="dxa"/>
            <w:tcBorders>
              <w:top w:val="single" w:sz="4" w:space="0" w:color="000000"/>
              <w:left w:val="single" w:sz="4" w:space="0" w:color="000000"/>
              <w:bottom w:val="single" w:sz="4" w:space="0" w:color="000000"/>
            </w:tcBorders>
            <w:shd w:val="clear" w:color="auto" w:fill="auto"/>
          </w:tcPr>
          <w:p w:rsidR="006D0F0A" w:rsidRDefault="006D0F0A" w:rsidP="00102C80">
            <w:pPr>
              <w:snapToGrid w:val="0"/>
              <w:spacing w:line="200" w:lineRule="atLeast"/>
              <w:ind w:firstLine="0"/>
            </w:pPr>
            <w:r>
              <w:rPr>
                <w:sz w:val="22"/>
                <w:szCs w:val="22"/>
              </w:rPr>
              <w:t>Педагог дополнительного образования</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6D0F0A" w:rsidRDefault="006D0F0A" w:rsidP="00102C80">
            <w:pPr>
              <w:snapToGrid w:val="0"/>
              <w:spacing w:line="200" w:lineRule="atLeast"/>
              <w:ind w:firstLine="0"/>
            </w:pPr>
            <w:r>
              <w:rPr>
                <w:sz w:val="22"/>
                <w:szCs w:val="22"/>
              </w:rPr>
              <w:t>Лауреат премии Правительства Санкт-Петербурга</w:t>
            </w:r>
          </w:p>
          <w:p w:rsidR="006D0F0A" w:rsidRDefault="006D0F0A" w:rsidP="00102C80">
            <w:pPr>
              <w:snapToGrid w:val="0"/>
              <w:spacing w:line="200" w:lineRule="atLeast"/>
              <w:ind w:firstLine="0"/>
            </w:pPr>
            <w:r>
              <w:rPr>
                <w:sz w:val="22"/>
                <w:szCs w:val="22"/>
              </w:rPr>
              <w:t>«Лучший педагог дополнительного образования государственного образовательного учреждения Санкт-Петербурга»</w:t>
            </w:r>
          </w:p>
        </w:tc>
      </w:tr>
      <w:tr w:rsidR="006D0F0A" w:rsidTr="000013DD">
        <w:tc>
          <w:tcPr>
            <w:tcW w:w="400" w:type="dxa"/>
            <w:tcBorders>
              <w:top w:val="single" w:sz="4" w:space="0" w:color="000000"/>
              <w:left w:val="single" w:sz="4" w:space="0" w:color="000000"/>
              <w:bottom w:val="single" w:sz="4" w:space="0" w:color="000000"/>
            </w:tcBorders>
            <w:shd w:val="clear" w:color="auto" w:fill="auto"/>
          </w:tcPr>
          <w:p w:rsidR="006D0F0A" w:rsidRDefault="006D0F0A" w:rsidP="000013DD">
            <w:pPr>
              <w:snapToGrid w:val="0"/>
              <w:spacing w:line="200" w:lineRule="atLeast"/>
              <w:jc w:val="center"/>
            </w:pPr>
          </w:p>
        </w:tc>
        <w:tc>
          <w:tcPr>
            <w:tcW w:w="2563" w:type="dxa"/>
            <w:tcBorders>
              <w:top w:val="single" w:sz="4" w:space="0" w:color="000000"/>
              <w:left w:val="single" w:sz="4" w:space="0" w:color="000000"/>
              <w:bottom w:val="single" w:sz="4" w:space="0" w:color="000000"/>
            </w:tcBorders>
            <w:shd w:val="clear" w:color="auto" w:fill="auto"/>
          </w:tcPr>
          <w:p w:rsidR="006D0F0A" w:rsidRPr="0084649D" w:rsidRDefault="006D0F0A" w:rsidP="00102C80">
            <w:pPr>
              <w:snapToGrid w:val="0"/>
              <w:spacing w:line="200" w:lineRule="atLeast"/>
              <w:ind w:firstLine="0"/>
            </w:pPr>
            <w:r w:rsidRPr="0084649D">
              <w:rPr>
                <w:sz w:val="22"/>
                <w:szCs w:val="22"/>
              </w:rPr>
              <w:t xml:space="preserve">Т.С. </w:t>
            </w:r>
            <w:proofErr w:type="spellStart"/>
            <w:r w:rsidRPr="0084649D">
              <w:rPr>
                <w:sz w:val="22"/>
                <w:szCs w:val="22"/>
              </w:rPr>
              <w:t>Щетникова</w:t>
            </w:r>
            <w:proofErr w:type="spellEnd"/>
          </w:p>
        </w:tc>
        <w:tc>
          <w:tcPr>
            <w:tcW w:w="2304" w:type="dxa"/>
            <w:tcBorders>
              <w:top w:val="single" w:sz="4" w:space="0" w:color="000000"/>
              <w:left w:val="single" w:sz="4" w:space="0" w:color="000000"/>
              <w:bottom w:val="single" w:sz="4" w:space="0" w:color="000000"/>
            </w:tcBorders>
            <w:shd w:val="clear" w:color="auto" w:fill="auto"/>
          </w:tcPr>
          <w:p w:rsidR="006D0F0A" w:rsidRPr="0084649D" w:rsidRDefault="006D0F0A" w:rsidP="00102C80">
            <w:pPr>
              <w:snapToGrid w:val="0"/>
              <w:spacing w:line="200" w:lineRule="atLeast"/>
              <w:ind w:firstLine="0"/>
            </w:pPr>
            <w:r w:rsidRPr="0084649D">
              <w:rPr>
                <w:sz w:val="22"/>
                <w:szCs w:val="22"/>
              </w:rPr>
              <w:t xml:space="preserve">Зав. </w:t>
            </w:r>
            <w:r>
              <w:rPr>
                <w:sz w:val="22"/>
                <w:szCs w:val="22"/>
              </w:rPr>
              <w:t>районным опорным центром по безопасности дорожного движения</w:t>
            </w:r>
            <w:r w:rsidRPr="0084649D">
              <w:rPr>
                <w:sz w:val="22"/>
                <w:szCs w:val="22"/>
              </w:rPr>
              <w:t xml:space="preserve">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6D0F0A" w:rsidRPr="0084649D" w:rsidRDefault="006D0F0A" w:rsidP="00102C80">
            <w:pPr>
              <w:snapToGrid w:val="0"/>
              <w:spacing w:line="200" w:lineRule="atLeast"/>
              <w:ind w:firstLine="0"/>
            </w:pPr>
            <w:r w:rsidRPr="0084649D">
              <w:rPr>
                <w:sz w:val="22"/>
                <w:szCs w:val="22"/>
              </w:rPr>
              <w:t>Молодежная премия администрации Московского района, номинация «Образование»</w:t>
            </w:r>
          </w:p>
          <w:p w:rsidR="006D0F0A" w:rsidRPr="0084649D" w:rsidRDefault="006D0F0A" w:rsidP="00102C80">
            <w:pPr>
              <w:snapToGrid w:val="0"/>
              <w:spacing w:line="200" w:lineRule="atLeast"/>
              <w:ind w:firstLine="0"/>
            </w:pPr>
          </w:p>
        </w:tc>
      </w:tr>
    </w:tbl>
    <w:p w:rsidR="006D0F0A" w:rsidRDefault="006D0F0A" w:rsidP="006D0F0A">
      <w:pPr>
        <w:jc w:val="center"/>
      </w:pPr>
    </w:p>
    <w:p w:rsidR="006D0F0A" w:rsidRDefault="006D0F0A" w:rsidP="006D0F0A">
      <w:pPr>
        <w:ind w:firstLine="0"/>
        <w:rPr>
          <w:rFonts w:cs="DejaVu Sans"/>
          <w:b/>
          <w:bCs/>
        </w:rPr>
      </w:pPr>
      <w:r>
        <w:rPr>
          <w:b/>
          <w:bCs/>
        </w:rPr>
        <w:t xml:space="preserve">Мероприятия, организованные на базе учреждения для педагогических работников (ГМО, КПК, семинары, научно-практические конференции)  в </w:t>
      </w:r>
      <w:r>
        <w:rPr>
          <w:rFonts w:cs="DejaVu Sans"/>
          <w:b/>
          <w:bCs/>
        </w:rPr>
        <w:t xml:space="preserve">2014-2015 </w:t>
      </w:r>
      <w:proofErr w:type="spellStart"/>
      <w:r>
        <w:rPr>
          <w:rFonts w:cs="DejaVu Sans"/>
          <w:b/>
          <w:bCs/>
        </w:rPr>
        <w:t>уч</w:t>
      </w:r>
      <w:proofErr w:type="spellEnd"/>
      <w:r>
        <w:rPr>
          <w:rFonts w:cs="DejaVu Sans"/>
          <w:b/>
          <w:bCs/>
        </w:rPr>
        <w:t>. г.</w:t>
      </w:r>
    </w:p>
    <w:p w:rsidR="006D0F0A" w:rsidRDefault="006D0F0A" w:rsidP="006D0F0A"/>
    <w:tbl>
      <w:tblPr>
        <w:tblW w:w="102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933"/>
        <w:gridCol w:w="5670"/>
        <w:gridCol w:w="2693"/>
      </w:tblGrid>
      <w:tr w:rsidR="006D0F0A" w:rsidTr="000013DD">
        <w:tc>
          <w:tcPr>
            <w:tcW w:w="1933" w:type="dxa"/>
            <w:shd w:val="clear" w:color="auto" w:fill="auto"/>
            <w:vAlign w:val="center"/>
          </w:tcPr>
          <w:p w:rsidR="006D0F0A" w:rsidRDefault="006D0F0A" w:rsidP="000013DD">
            <w:pPr>
              <w:snapToGrid w:val="0"/>
              <w:spacing w:line="200" w:lineRule="atLeast"/>
              <w:jc w:val="center"/>
            </w:pPr>
            <w:r>
              <w:rPr>
                <w:sz w:val="22"/>
                <w:szCs w:val="22"/>
              </w:rPr>
              <w:t>Уровень</w:t>
            </w:r>
          </w:p>
        </w:tc>
        <w:tc>
          <w:tcPr>
            <w:tcW w:w="5670" w:type="dxa"/>
            <w:shd w:val="clear" w:color="auto" w:fill="auto"/>
            <w:vAlign w:val="center"/>
          </w:tcPr>
          <w:p w:rsidR="006D0F0A" w:rsidRDefault="006D0F0A" w:rsidP="000013DD">
            <w:pPr>
              <w:snapToGrid w:val="0"/>
              <w:spacing w:line="200" w:lineRule="atLeast"/>
              <w:jc w:val="center"/>
            </w:pPr>
            <w:r>
              <w:rPr>
                <w:sz w:val="22"/>
                <w:szCs w:val="22"/>
              </w:rPr>
              <w:t>Название мероприятия</w:t>
            </w:r>
          </w:p>
        </w:tc>
        <w:tc>
          <w:tcPr>
            <w:tcW w:w="2693" w:type="dxa"/>
            <w:shd w:val="clear" w:color="auto" w:fill="auto"/>
            <w:vAlign w:val="center"/>
          </w:tcPr>
          <w:p w:rsidR="006D0F0A" w:rsidRDefault="006D0F0A" w:rsidP="000013DD">
            <w:pPr>
              <w:snapToGrid w:val="0"/>
              <w:spacing w:line="200" w:lineRule="atLeast"/>
              <w:jc w:val="center"/>
            </w:pPr>
            <w:r>
              <w:rPr>
                <w:sz w:val="22"/>
                <w:szCs w:val="22"/>
              </w:rPr>
              <w:t>Количество участников</w:t>
            </w:r>
          </w:p>
        </w:tc>
      </w:tr>
      <w:tr w:rsidR="006D0F0A" w:rsidTr="000013DD">
        <w:tc>
          <w:tcPr>
            <w:tcW w:w="1933" w:type="dxa"/>
            <w:shd w:val="clear" w:color="auto" w:fill="auto"/>
          </w:tcPr>
          <w:p w:rsidR="006D0F0A" w:rsidRDefault="006D0F0A" w:rsidP="00102C80">
            <w:pPr>
              <w:snapToGrid w:val="0"/>
              <w:spacing w:line="200" w:lineRule="atLeast"/>
              <w:ind w:hanging="80"/>
            </w:pPr>
            <w:r>
              <w:t>Международный</w:t>
            </w:r>
          </w:p>
        </w:tc>
        <w:tc>
          <w:tcPr>
            <w:tcW w:w="5670" w:type="dxa"/>
            <w:shd w:val="clear" w:color="auto" w:fill="auto"/>
          </w:tcPr>
          <w:p w:rsidR="006D0F0A" w:rsidRDefault="006D0F0A" w:rsidP="00102C80">
            <w:pPr>
              <w:snapToGrid w:val="0"/>
              <w:spacing w:line="200" w:lineRule="atLeast"/>
              <w:ind w:hanging="80"/>
            </w:pPr>
            <w:r>
              <w:rPr>
                <w:sz w:val="22"/>
                <w:szCs w:val="22"/>
              </w:rPr>
              <w:t xml:space="preserve">Международная конференция «»Школьная информатика и проблемы устойчивого развития </w:t>
            </w:r>
            <w:r>
              <w:rPr>
                <w:color w:val="000000"/>
              </w:rPr>
              <w:t>Секция «Компьютерная поддержка традиционных направлений детского технического и прикладного творчества»</w:t>
            </w:r>
            <w:r>
              <w:rPr>
                <w:sz w:val="22"/>
                <w:szCs w:val="22"/>
              </w:rPr>
              <w:t xml:space="preserve"> </w:t>
            </w:r>
          </w:p>
        </w:tc>
        <w:tc>
          <w:tcPr>
            <w:tcW w:w="2693" w:type="dxa"/>
            <w:shd w:val="clear" w:color="auto" w:fill="auto"/>
          </w:tcPr>
          <w:p w:rsidR="006D0F0A" w:rsidRDefault="006D0F0A" w:rsidP="000013DD">
            <w:pPr>
              <w:snapToGrid w:val="0"/>
              <w:spacing w:line="200" w:lineRule="atLeast"/>
              <w:jc w:val="center"/>
            </w:pPr>
            <w:r>
              <w:rPr>
                <w:sz w:val="22"/>
                <w:szCs w:val="22"/>
              </w:rPr>
              <w:t>38</w:t>
            </w:r>
          </w:p>
        </w:tc>
      </w:tr>
      <w:tr w:rsidR="006D0F0A" w:rsidTr="000013DD">
        <w:tc>
          <w:tcPr>
            <w:tcW w:w="1933" w:type="dxa"/>
            <w:shd w:val="clear" w:color="auto" w:fill="auto"/>
          </w:tcPr>
          <w:p w:rsidR="006D0F0A" w:rsidRDefault="006D0F0A" w:rsidP="00102C80">
            <w:pPr>
              <w:snapToGrid w:val="0"/>
              <w:spacing w:line="200" w:lineRule="atLeast"/>
              <w:ind w:hanging="80"/>
            </w:pPr>
            <w:r>
              <w:t>Всероссийский</w:t>
            </w:r>
          </w:p>
        </w:tc>
        <w:tc>
          <w:tcPr>
            <w:tcW w:w="5670" w:type="dxa"/>
            <w:shd w:val="clear" w:color="auto" w:fill="auto"/>
          </w:tcPr>
          <w:p w:rsidR="006D0F0A" w:rsidRDefault="006D0F0A" w:rsidP="00102C80">
            <w:pPr>
              <w:snapToGrid w:val="0"/>
              <w:spacing w:line="200" w:lineRule="atLeast"/>
              <w:ind w:hanging="80"/>
            </w:pPr>
            <w:r>
              <w:rPr>
                <w:sz w:val="22"/>
                <w:szCs w:val="22"/>
              </w:rPr>
              <w:t>Семинар «</w:t>
            </w:r>
            <w:r w:rsidRPr="0093592A">
              <w:rPr>
                <w:sz w:val="22"/>
                <w:szCs w:val="22"/>
              </w:rPr>
              <w:t>Организационно-методическое сопровожден</w:t>
            </w:r>
            <w:r>
              <w:rPr>
                <w:sz w:val="22"/>
                <w:szCs w:val="22"/>
              </w:rPr>
              <w:t xml:space="preserve">ие технического и компьютерного </w:t>
            </w:r>
            <w:r w:rsidRPr="0093592A">
              <w:rPr>
                <w:sz w:val="22"/>
                <w:szCs w:val="22"/>
              </w:rPr>
              <w:t>образования в учреждении дополнительного образования.</w:t>
            </w:r>
            <w:r>
              <w:rPr>
                <w:sz w:val="22"/>
                <w:szCs w:val="22"/>
              </w:rPr>
              <w:t xml:space="preserve"> </w:t>
            </w:r>
            <w:r w:rsidRPr="0093592A">
              <w:rPr>
                <w:sz w:val="22"/>
                <w:szCs w:val="22"/>
              </w:rPr>
              <w:t>Потенциал образовательных программ по техническому творчеству с применением компьютера для выполнения задач, поставленных ФГОС</w:t>
            </w:r>
            <w:r>
              <w:rPr>
                <w:sz w:val="22"/>
                <w:szCs w:val="22"/>
              </w:rPr>
              <w:t>»</w:t>
            </w:r>
            <w:r w:rsidRPr="0093592A">
              <w:rPr>
                <w:sz w:val="22"/>
                <w:szCs w:val="22"/>
              </w:rPr>
              <w:t>.</w:t>
            </w:r>
            <w:r>
              <w:rPr>
                <w:sz w:val="22"/>
                <w:szCs w:val="22"/>
              </w:rPr>
              <w:t xml:space="preserve"> 23.10.2014.</w:t>
            </w:r>
          </w:p>
          <w:p w:rsidR="006D0F0A" w:rsidRPr="00D95781" w:rsidRDefault="006D0F0A" w:rsidP="00102C80">
            <w:pPr>
              <w:snapToGrid w:val="0"/>
              <w:spacing w:line="200" w:lineRule="atLeast"/>
              <w:ind w:hanging="80"/>
            </w:pPr>
            <w:r>
              <w:rPr>
                <w:sz w:val="22"/>
                <w:szCs w:val="22"/>
              </w:rPr>
              <w:t xml:space="preserve">Семинар </w:t>
            </w:r>
            <w:r w:rsidRPr="00D95781">
              <w:rPr>
                <w:sz w:val="22"/>
                <w:szCs w:val="22"/>
              </w:rPr>
              <w:t>«Потенциал образовательных программ по техническому творчеству для выполнения задач, поставленных на современном этапе Российского образования». 29.01.2015</w:t>
            </w:r>
            <w:r>
              <w:rPr>
                <w:sz w:val="22"/>
                <w:szCs w:val="22"/>
              </w:rPr>
              <w:t xml:space="preserve"> и 16.04.2015</w:t>
            </w:r>
          </w:p>
          <w:p w:rsidR="006D0F0A" w:rsidRPr="00C33290" w:rsidRDefault="006D0F0A" w:rsidP="00102C80">
            <w:pPr>
              <w:snapToGrid w:val="0"/>
              <w:spacing w:line="200" w:lineRule="atLeast"/>
              <w:ind w:hanging="80"/>
              <w:rPr>
                <w:color w:val="FF0000"/>
              </w:rPr>
            </w:pPr>
          </w:p>
        </w:tc>
        <w:tc>
          <w:tcPr>
            <w:tcW w:w="2693" w:type="dxa"/>
            <w:shd w:val="clear" w:color="auto" w:fill="auto"/>
          </w:tcPr>
          <w:p w:rsidR="006D0F0A" w:rsidRDefault="006D0F0A" w:rsidP="000013DD">
            <w:pPr>
              <w:snapToGrid w:val="0"/>
              <w:spacing w:line="200" w:lineRule="atLeast"/>
              <w:jc w:val="center"/>
            </w:pPr>
            <w:r>
              <w:rPr>
                <w:sz w:val="22"/>
                <w:szCs w:val="22"/>
              </w:rPr>
              <w:t>12</w:t>
            </w:r>
          </w:p>
          <w:p w:rsidR="006D0F0A" w:rsidRDefault="006D0F0A" w:rsidP="000013DD">
            <w:pPr>
              <w:snapToGrid w:val="0"/>
              <w:spacing w:line="200" w:lineRule="atLeast"/>
              <w:jc w:val="center"/>
            </w:pPr>
          </w:p>
          <w:p w:rsidR="006D0F0A" w:rsidRDefault="006D0F0A" w:rsidP="000013DD">
            <w:pPr>
              <w:snapToGrid w:val="0"/>
              <w:spacing w:line="200" w:lineRule="atLeast"/>
              <w:jc w:val="center"/>
            </w:pPr>
          </w:p>
          <w:p w:rsidR="006D0F0A" w:rsidRDefault="006D0F0A" w:rsidP="000013DD">
            <w:pPr>
              <w:snapToGrid w:val="0"/>
              <w:spacing w:line="200" w:lineRule="atLeast"/>
              <w:jc w:val="center"/>
            </w:pPr>
          </w:p>
          <w:p w:rsidR="006D0F0A" w:rsidRDefault="006D0F0A" w:rsidP="000013DD">
            <w:pPr>
              <w:snapToGrid w:val="0"/>
              <w:spacing w:line="200" w:lineRule="atLeast"/>
              <w:jc w:val="center"/>
            </w:pPr>
          </w:p>
          <w:p w:rsidR="006D0F0A" w:rsidRDefault="006D0F0A" w:rsidP="000013DD">
            <w:pPr>
              <w:snapToGrid w:val="0"/>
              <w:spacing w:line="200" w:lineRule="atLeast"/>
              <w:jc w:val="center"/>
            </w:pPr>
          </w:p>
          <w:p w:rsidR="006D0F0A" w:rsidRDefault="006D0F0A" w:rsidP="000013DD">
            <w:pPr>
              <w:snapToGrid w:val="0"/>
              <w:spacing w:line="200" w:lineRule="atLeast"/>
              <w:jc w:val="center"/>
            </w:pPr>
          </w:p>
          <w:p w:rsidR="006D0F0A" w:rsidRPr="00D95781" w:rsidRDefault="006D0F0A" w:rsidP="000013DD">
            <w:pPr>
              <w:snapToGrid w:val="0"/>
              <w:spacing w:line="200" w:lineRule="atLeast"/>
              <w:jc w:val="center"/>
            </w:pPr>
            <w:r w:rsidRPr="00D95781">
              <w:rPr>
                <w:sz w:val="22"/>
                <w:szCs w:val="22"/>
              </w:rPr>
              <w:t>23</w:t>
            </w:r>
            <w:r>
              <w:rPr>
                <w:sz w:val="22"/>
                <w:szCs w:val="22"/>
              </w:rPr>
              <w:t>+22</w:t>
            </w:r>
          </w:p>
        </w:tc>
      </w:tr>
      <w:tr w:rsidR="006D0F0A" w:rsidTr="000013DD">
        <w:tc>
          <w:tcPr>
            <w:tcW w:w="1933" w:type="dxa"/>
            <w:shd w:val="clear" w:color="auto" w:fill="auto"/>
          </w:tcPr>
          <w:p w:rsidR="006D0F0A" w:rsidRDefault="006D0F0A" w:rsidP="00102C80">
            <w:pPr>
              <w:snapToGrid w:val="0"/>
              <w:spacing w:line="200" w:lineRule="atLeast"/>
              <w:ind w:hanging="80"/>
            </w:pPr>
            <w:r>
              <w:t>Межрегиональный</w:t>
            </w:r>
          </w:p>
        </w:tc>
        <w:tc>
          <w:tcPr>
            <w:tcW w:w="5670" w:type="dxa"/>
            <w:shd w:val="clear" w:color="auto" w:fill="auto"/>
          </w:tcPr>
          <w:p w:rsidR="006D0F0A" w:rsidRPr="0093592A" w:rsidRDefault="006D0F0A" w:rsidP="00102C80">
            <w:pPr>
              <w:snapToGrid w:val="0"/>
              <w:spacing w:line="200" w:lineRule="atLeast"/>
              <w:ind w:hanging="80"/>
            </w:pPr>
            <w:r w:rsidRPr="0093592A">
              <w:rPr>
                <w:sz w:val="22"/>
                <w:szCs w:val="22"/>
              </w:rPr>
              <w:t>Консультация по разработке и внедрению образовательных программ по техническому творчеству (Сыктывкар, Воронеж)</w:t>
            </w:r>
          </w:p>
        </w:tc>
        <w:tc>
          <w:tcPr>
            <w:tcW w:w="2693" w:type="dxa"/>
            <w:shd w:val="clear" w:color="auto" w:fill="auto"/>
          </w:tcPr>
          <w:p w:rsidR="006D0F0A" w:rsidRDefault="006D0F0A" w:rsidP="000013DD">
            <w:pPr>
              <w:snapToGrid w:val="0"/>
              <w:spacing w:line="200" w:lineRule="atLeast"/>
              <w:jc w:val="center"/>
            </w:pPr>
            <w:r>
              <w:rPr>
                <w:sz w:val="22"/>
                <w:szCs w:val="22"/>
              </w:rPr>
              <w:t>2+1</w:t>
            </w:r>
          </w:p>
        </w:tc>
      </w:tr>
      <w:tr w:rsidR="006D0F0A" w:rsidTr="000013DD">
        <w:tc>
          <w:tcPr>
            <w:tcW w:w="1933" w:type="dxa"/>
            <w:shd w:val="clear" w:color="auto" w:fill="auto"/>
          </w:tcPr>
          <w:p w:rsidR="006D0F0A" w:rsidRDefault="006D0F0A" w:rsidP="00102C80">
            <w:pPr>
              <w:snapToGrid w:val="0"/>
              <w:spacing w:line="200" w:lineRule="atLeast"/>
              <w:ind w:hanging="80"/>
            </w:pPr>
            <w:r>
              <w:t>Городской</w:t>
            </w:r>
          </w:p>
        </w:tc>
        <w:tc>
          <w:tcPr>
            <w:tcW w:w="5670" w:type="dxa"/>
            <w:shd w:val="clear" w:color="auto" w:fill="auto"/>
          </w:tcPr>
          <w:p w:rsidR="006D0F0A" w:rsidRPr="0093592A" w:rsidRDefault="006D0F0A" w:rsidP="00102C80">
            <w:pPr>
              <w:snapToGrid w:val="0"/>
              <w:spacing w:line="200" w:lineRule="atLeast"/>
              <w:ind w:hanging="80"/>
            </w:pPr>
            <w:r w:rsidRPr="0093592A">
              <w:rPr>
                <w:sz w:val="22"/>
                <w:szCs w:val="22"/>
              </w:rPr>
              <w:t>Городской конкурс педагогических достижений «Сердце отдаю детям» - 4 номинации</w:t>
            </w:r>
          </w:p>
        </w:tc>
        <w:tc>
          <w:tcPr>
            <w:tcW w:w="2693" w:type="dxa"/>
            <w:shd w:val="clear" w:color="auto" w:fill="auto"/>
          </w:tcPr>
          <w:p w:rsidR="006D0F0A" w:rsidRDefault="006D0F0A" w:rsidP="000013DD">
            <w:pPr>
              <w:snapToGrid w:val="0"/>
              <w:spacing w:line="200" w:lineRule="atLeast"/>
              <w:jc w:val="center"/>
            </w:pPr>
            <w:r>
              <w:rPr>
                <w:sz w:val="22"/>
                <w:szCs w:val="22"/>
              </w:rPr>
              <w:t>62 (13уч.+7ж.+42зр.)</w:t>
            </w:r>
          </w:p>
        </w:tc>
      </w:tr>
      <w:tr w:rsidR="006D0F0A" w:rsidTr="000013DD">
        <w:tc>
          <w:tcPr>
            <w:tcW w:w="1933" w:type="dxa"/>
            <w:shd w:val="clear" w:color="auto" w:fill="auto"/>
          </w:tcPr>
          <w:p w:rsidR="006D0F0A" w:rsidRDefault="006D0F0A" w:rsidP="00102C80">
            <w:pPr>
              <w:snapToGrid w:val="0"/>
              <w:spacing w:line="200" w:lineRule="atLeast"/>
              <w:ind w:hanging="80"/>
            </w:pPr>
          </w:p>
        </w:tc>
        <w:tc>
          <w:tcPr>
            <w:tcW w:w="5670" w:type="dxa"/>
            <w:shd w:val="clear" w:color="auto" w:fill="auto"/>
          </w:tcPr>
          <w:p w:rsidR="006D0F0A" w:rsidRPr="0093592A" w:rsidRDefault="006D0F0A" w:rsidP="00102C80">
            <w:pPr>
              <w:snapToGrid w:val="0"/>
              <w:spacing w:line="200" w:lineRule="atLeast"/>
              <w:ind w:hanging="80"/>
            </w:pPr>
            <w:r>
              <w:rPr>
                <w:sz w:val="22"/>
                <w:szCs w:val="22"/>
              </w:rPr>
              <w:t>Занятия к</w:t>
            </w:r>
            <w:r w:rsidRPr="00424C9A">
              <w:rPr>
                <w:sz w:val="22"/>
                <w:szCs w:val="22"/>
              </w:rPr>
              <w:t>урс</w:t>
            </w:r>
            <w:r>
              <w:rPr>
                <w:sz w:val="22"/>
                <w:szCs w:val="22"/>
              </w:rPr>
              <w:t>ов</w:t>
            </w:r>
            <w:r w:rsidRPr="00424C9A">
              <w:rPr>
                <w:sz w:val="22"/>
                <w:szCs w:val="22"/>
              </w:rPr>
              <w:t xml:space="preserve"> АППО. Кафедра профессионального образования «Организация деятельности по профилактике детского дорожно-транспортного травматизма в ОУ»</w:t>
            </w:r>
            <w:r>
              <w:t xml:space="preserve"> </w:t>
            </w:r>
          </w:p>
        </w:tc>
        <w:tc>
          <w:tcPr>
            <w:tcW w:w="2693" w:type="dxa"/>
            <w:shd w:val="clear" w:color="auto" w:fill="auto"/>
          </w:tcPr>
          <w:p w:rsidR="006D0F0A" w:rsidRDefault="006D0F0A" w:rsidP="000013DD">
            <w:pPr>
              <w:snapToGrid w:val="0"/>
              <w:spacing w:line="200" w:lineRule="atLeast"/>
              <w:jc w:val="center"/>
            </w:pPr>
            <w:r>
              <w:rPr>
                <w:sz w:val="22"/>
                <w:szCs w:val="22"/>
              </w:rPr>
              <w:t>25</w:t>
            </w:r>
          </w:p>
        </w:tc>
      </w:tr>
      <w:tr w:rsidR="006D0F0A" w:rsidTr="000013DD">
        <w:tc>
          <w:tcPr>
            <w:tcW w:w="1933" w:type="dxa"/>
            <w:shd w:val="clear" w:color="auto" w:fill="auto"/>
          </w:tcPr>
          <w:p w:rsidR="006D0F0A" w:rsidRDefault="006D0F0A" w:rsidP="00102C80">
            <w:pPr>
              <w:snapToGrid w:val="0"/>
              <w:spacing w:line="200" w:lineRule="atLeast"/>
              <w:ind w:hanging="80"/>
            </w:pPr>
          </w:p>
        </w:tc>
        <w:tc>
          <w:tcPr>
            <w:tcW w:w="5670" w:type="dxa"/>
            <w:shd w:val="clear" w:color="auto" w:fill="auto"/>
          </w:tcPr>
          <w:p w:rsidR="006D0F0A" w:rsidRDefault="006D0F0A" w:rsidP="00102C80">
            <w:pPr>
              <w:snapToGrid w:val="0"/>
              <w:spacing w:line="200" w:lineRule="atLeast"/>
              <w:ind w:hanging="80"/>
            </w:pPr>
            <w:r w:rsidRPr="00D1759B">
              <w:t xml:space="preserve">Открытый районный семинар ответственных за профессиональную ориентацию в образовательных учреждениях </w:t>
            </w:r>
            <w:r w:rsidRPr="00D1759B">
              <w:rPr>
                <w:bCs/>
              </w:rPr>
              <w:t xml:space="preserve">«Сетевое взаимодействие по организации </w:t>
            </w:r>
            <w:proofErr w:type="spellStart"/>
            <w:r w:rsidRPr="00D1759B">
              <w:rPr>
                <w:bCs/>
              </w:rPr>
              <w:t>предпрофильной</w:t>
            </w:r>
            <w:proofErr w:type="spellEnd"/>
            <w:r w:rsidRPr="00D1759B">
              <w:rPr>
                <w:bCs/>
              </w:rPr>
              <w:t xml:space="preserve"> подготовки школьников Московского района</w:t>
            </w:r>
            <w:r w:rsidRPr="00D1759B">
              <w:t>»</w:t>
            </w:r>
          </w:p>
        </w:tc>
        <w:tc>
          <w:tcPr>
            <w:tcW w:w="2693" w:type="dxa"/>
            <w:shd w:val="clear" w:color="auto" w:fill="auto"/>
          </w:tcPr>
          <w:p w:rsidR="006D0F0A" w:rsidRDefault="006D0F0A" w:rsidP="000013DD">
            <w:pPr>
              <w:snapToGrid w:val="0"/>
              <w:spacing w:line="200" w:lineRule="atLeast"/>
              <w:jc w:val="center"/>
            </w:pPr>
            <w:r>
              <w:rPr>
                <w:sz w:val="22"/>
                <w:szCs w:val="22"/>
              </w:rPr>
              <w:t>20</w:t>
            </w:r>
          </w:p>
        </w:tc>
      </w:tr>
    </w:tbl>
    <w:p w:rsidR="00221F7B" w:rsidRDefault="00221F7B" w:rsidP="00C85B1E">
      <w:pPr>
        <w:ind w:firstLine="0"/>
        <w:rPr>
          <w:b/>
        </w:rPr>
      </w:pPr>
    </w:p>
    <w:p w:rsidR="00C775AE" w:rsidRDefault="00C775AE" w:rsidP="00C85B1E">
      <w:pPr>
        <w:ind w:firstLine="0"/>
        <w:rPr>
          <w:b/>
        </w:rPr>
      </w:pPr>
      <w:r>
        <w:rPr>
          <w:b/>
        </w:rPr>
        <w:t>Научный потенциал педагогических кадров</w:t>
      </w:r>
    </w:p>
    <w:p w:rsidR="00C775AE" w:rsidRDefault="00C775AE" w:rsidP="00C775AE">
      <w:pPr>
        <w:jc w:val="center"/>
        <w:rPr>
          <w:b/>
          <w:sz w:val="20"/>
          <w:szCs w:val="20"/>
        </w:rPr>
      </w:pPr>
    </w:p>
    <w:tbl>
      <w:tblPr>
        <w:tblW w:w="10394" w:type="dxa"/>
        <w:tblInd w:w="74" w:type="dxa"/>
        <w:tblLayout w:type="fixed"/>
        <w:tblLook w:val="0000"/>
      </w:tblPr>
      <w:tblGrid>
        <w:gridCol w:w="480"/>
        <w:gridCol w:w="3007"/>
        <w:gridCol w:w="2078"/>
        <w:gridCol w:w="2833"/>
        <w:gridCol w:w="1996"/>
      </w:tblGrid>
      <w:tr w:rsidR="00C775AE" w:rsidTr="00091D00">
        <w:tc>
          <w:tcPr>
            <w:tcW w:w="480" w:type="dxa"/>
            <w:tcBorders>
              <w:top w:val="single" w:sz="4" w:space="0" w:color="000000"/>
              <w:left w:val="single" w:sz="4" w:space="0" w:color="000000"/>
              <w:bottom w:val="single" w:sz="4" w:space="0" w:color="000000"/>
            </w:tcBorders>
            <w:shd w:val="clear" w:color="auto" w:fill="auto"/>
          </w:tcPr>
          <w:p w:rsidR="00C775AE" w:rsidRDefault="00C775AE" w:rsidP="00C775AE">
            <w:pPr>
              <w:snapToGrid w:val="0"/>
              <w:ind w:firstLine="0"/>
              <w:jc w:val="center"/>
              <w:rPr>
                <w:rFonts w:eastAsia="Calibri" w:cs="Calibri"/>
              </w:rPr>
            </w:pPr>
            <w:r>
              <w:rPr>
                <w:rFonts w:eastAsia="Calibri" w:cs="Calibri"/>
              </w:rPr>
              <w:t>№</w:t>
            </w:r>
          </w:p>
        </w:tc>
        <w:tc>
          <w:tcPr>
            <w:tcW w:w="3007" w:type="dxa"/>
            <w:tcBorders>
              <w:top w:val="single" w:sz="4" w:space="0" w:color="000000"/>
              <w:left w:val="single" w:sz="4" w:space="0" w:color="000000"/>
              <w:bottom w:val="single" w:sz="4" w:space="0" w:color="000000"/>
            </w:tcBorders>
            <w:shd w:val="clear" w:color="auto" w:fill="auto"/>
          </w:tcPr>
          <w:p w:rsidR="00C775AE" w:rsidRDefault="00C775AE" w:rsidP="00C775AE">
            <w:pPr>
              <w:snapToGrid w:val="0"/>
              <w:ind w:firstLine="0"/>
              <w:jc w:val="center"/>
            </w:pPr>
            <w:r>
              <w:t>Ф.И.О</w:t>
            </w:r>
          </w:p>
        </w:tc>
        <w:tc>
          <w:tcPr>
            <w:tcW w:w="2078" w:type="dxa"/>
            <w:tcBorders>
              <w:top w:val="single" w:sz="4" w:space="0" w:color="000000"/>
              <w:left w:val="single" w:sz="4" w:space="0" w:color="000000"/>
              <w:bottom w:val="single" w:sz="4" w:space="0" w:color="000000"/>
            </w:tcBorders>
            <w:shd w:val="clear" w:color="auto" w:fill="auto"/>
          </w:tcPr>
          <w:p w:rsidR="00C775AE" w:rsidRDefault="00C775AE" w:rsidP="00C775AE">
            <w:pPr>
              <w:snapToGrid w:val="0"/>
              <w:ind w:firstLine="0"/>
              <w:jc w:val="center"/>
            </w:pPr>
            <w:r>
              <w:t xml:space="preserve">Ученая степень </w:t>
            </w:r>
          </w:p>
        </w:tc>
        <w:tc>
          <w:tcPr>
            <w:tcW w:w="2833" w:type="dxa"/>
            <w:tcBorders>
              <w:top w:val="single" w:sz="4" w:space="0" w:color="000000"/>
              <w:left w:val="single" w:sz="4" w:space="0" w:color="000000"/>
              <w:bottom w:val="single" w:sz="4" w:space="0" w:color="000000"/>
            </w:tcBorders>
            <w:shd w:val="clear" w:color="auto" w:fill="auto"/>
          </w:tcPr>
          <w:p w:rsidR="00C775AE" w:rsidRDefault="00C775AE" w:rsidP="00C775AE">
            <w:pPr>
              <w:snapToGrid w:val="0"/>
              <w:ind w:firstLine="0"/>
              <w:jc w:val="center"/>
            </w:pPr>
            <w:r>
              <w:t>Должность</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C775AE" w:rsidRDefault="00C775AE" w:rsidP="00C775AE">
            <w:pPr>
              <w:snapToGrid w:val="0"/>
              <w:ind w:firstLine="0"/>
              <w:jc w:val="center"/>
            </w:pPr>
            <w:r>
              <w:t>Направление</w:t>
            </w:r>
          </w:p>
          <w:p w:rsidR="00C775AE" w:rsidRDefault="00C775AE" w:rsidP="00C775AE">
            <w:pPr>
              <w:snapToGrid w:val="0"/>
              <w:ind w:firstLine="0"/>
              <w:jc w:val="center"/>
            </w:pPr>
            <w:r>
              <w:t>деятельности</w:t>
            </w:r>
          </w:p>
          <w:p w:rsidR="00C775AE" w:rsidRDefault="00C775AE" w:rsidP="00C775AE">
            <w:pPr>
              <w:snapToGrid w:val="0"/>
              <w:ind w:firstLine="0"/>
              <w:jc w:val="center"/>
            </w:pPr>
            <w:r>
              <w:t>(изо, биология, краеведение и т. п.</w:t>
            </w:r>
            <w:proofErr w:type="gramStart"/>
            <w:r>
              <w:t xml:space="preserve"> )</w:t>
            </w:r>
            <w:proofErr w:type="gramEnd"/>
          </w:p>
        </w:tc>
      </w:tr>
      <w:tr w:rsidR="00C775AE" w:rsidTr="00091D00">
        <w:tc>
          <w:tcPr>
            <w:tcW w:w="480"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jc w:val="center"/>
            </w:pPr>
            <w:r w:rsidRPr="006646A8">
              <w:lastRenderedPageBreak/>
              <w:t>1.</w:t>
            </w:r>
          </w:p>
        </w:tc>
        <w:tc>
          <w:tcPr>
            <w:tcW w:w="3007" w:type="dxa"/>
            <w:tcBorders>
              <w:top w:val="single" w:sz="4" w:space="0" w:color="000000"/>
              <w:left w:val="single" w:sz="4" w:space="0" w:color="000000"/>
              <w:bottom w:val="single" w:sz="4" w:space="0" w:color="000000"/>
            </w:tcBorders>
            <w:shd w:val="clear" w:color="auto" w:fill="auto"/>
          </w:tcPr>
          <w:p w:rsidR="00C775AE" w:rsidRPr="006646A8" w:rsidRDefault="00C775AE" w:rsidP="00102C80">
            <w:pPr>
              <w:snapToGrid w:val="0"/>
              <w:ind w:firstLine="0"/>
              <w:jc w:val="left"/>
            </w:pPr>
            <w:r w:rsidRPr="006646A8">
              <w:t xml:space="preserve">Юнисов </w:t>
            </w:r>
            <w:proofErr w:type="spellStart"/>
            <w:r w:rsidRPr="006646A8">
              <w:t>Вилий</w:t>
            </w:r>
            <w:proofErr w:type="spellEnd"/>
            <w:r w:rsidRPr="006646A8">
              <w:t xml:space="preserve"> Аполлонович</w:t>
            </w:r>
          </w:p>
        </w:tc>
        <w:tc>
          <w:tcPr>
            <w:tcW w:w="2078"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pPr>
            <w:r w:rsidRPr="006646A8">
              <w:t>Кандидат технических наук</w:t>
            </w:r>
          </w:p>
        </w:tc>
        <w:tc>
          <w:tcPr>
            <w:tcW w:w="2833"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pPr>
            <w:r w:rsidRPr="006646A8">
              <w:t>Педагог дополнительного образования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C775AE" w:rsidRPr="006646A8" w:rsidRDefault="00C775AE" w:rsidP="00C775AE">
            <w:pPr>
              <w:snapToGrid w:val="0"/>
              <w:ind w:firstLine="0"/>
            </w:pPr>
            <w:r w:rsidRPr="006646A8">
              <w:t>Программирование</w:t>
            </w:r>
          </w:p>
        </w:tc>
      </w:tr>
      <w:tr w:rsidR="00C775AE" w:rsidTr="00091D00">
        <w:tc>
          <w:tcPr>
            <w:tcW w:w="480"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jc w:val="center"/>
            </w:pPr>
            <w:r>
              <w:t>2.</w:t>
            </w:r>
          </w:p>
        </w:tc>
        <w:tc>
          <w:tcPr>
            <w:tcW w:w="3007" w:type="dxa"/>
            <w:tcBorders>
              <w:top w:val="single" w:sz="4" w:space="0" w:color="000000"/>
              <w:left w:val="single" w:sz="4" w:space="0" w:color="000000"/>
              <w:bottom w:val="single" w:sz="4" w:space="0" w:color="000000"/>
            </w:tcBorders>
            <w:shd w:val="clear" w:color="auto" w:fill="auto"/>
          </w:tcPr>
          <w:p w:rsidR="00C775AE" w:rsidRPr="006646A8" w:rsidRDefault="00C775AE" w:rsidP="00102C80">
            <w:pPr>
              <w:snapToGrid w:val="0"/>
              <w:ind w:firstLine="0"/>
              <w:jc w:val="left"/>
            </w:pPr>
            <w:proofErr w:type="spellStart"/>
            <w:r w:rsidRPr="006646A8">
              <w:t>Мотайло</w:t>
            </w:r>
            <w:proofErr w:type="spellEnd"/>
            <w:r w:rsidRPr="006646A8">
              <w:t xml:space="preserve"> </w:t>
            </w:r>
            <w:r>
              <w:t>Алексей Сергеевич</w:t>
            </w:r>
          </w:p>
        </w:tc>
        <w:tc>
          <w:tcPr>
            <w:tcW w:w="2078"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pPr>
            <w:r w:rsidRPr="006646A8">
              <w:t>Кандидат политических наук</w:t>
            </w:r>
          </w:p>
        </w:tc>
        <w:tc>
          <w:tcPr>
            <w:tcW w:w="2833" w:type="dxa"/>
            <w:tcBorders>
              <w:top w:val="single" w:sz="4" w:space="0" w:color="000000"/>
              <w:left w:val="single" w:sz="4" w:space="0" w:color="000000"/>
              <w:bottom w:val="single" w:sz="4" w:space="0" w:color="000000"/>
            </w:tcBorders>
            <w:shd w:val="clear" w:color="auto" w:fill="auto"/>
          </w:tcPr>
          <w:p w:rsidR="00C775AE" w:rsidRPr="006646A8" w:rsidRDefault="00C775AE" w:rsidP="00C775AE">
            <w:pPr>
              <w:snapToGrid w:val="0"/>
              <w:ind w:firstLine="0"/>
            </w:pPr>
            <w:r w:rsidRPr="006646A8">
              <w:t>Программист, педагог дополнительного образования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C775AE" w:rsidRPr="006646A8" w:rsidRDefault="00C775AE" w:rsidP="00C775AE">
            <w:pPr>
              <w:snapToGrid w:val="0"/>
              <w:ind w:firstLine="0"/>
            </w:pPr>
            <w:r w:rsidRPr="006646A8">
              <w:t>Компьютерные технологии</w:t>
            </w:r>
          </w:p>
        </w:tc>
      </w:tr>
    </w:tbl>
    <w:p w:rsidR="006D0F0A" w:rsidRDefault="006D0F0A" w:rsidP="00C85B1E">
      <w:pPr>
        <w:tabs>
          <w:tab w:val="left" w:pos="1140"/>
        </w:tabs>
        <w:autoSpaceDE/>
        <w:autoSpaceDN/>
        <w:adjustRightInd/>
        <w:ind w:firstLine="0"/>
        <w:rPr>
          <w:b/>
          <w:bCs/>
        </w:rPr>
      </w:pPr>
    </w:p>
    <w:p w:rsidR="00C775AE" w:rsidRDefault="00C775AE" w:rsidP="00C775AE">
      <w:pPr>
        <w:tabs>
          <w:tab w:val="left" w:pos="1140"/>
        </w:tabs>
        <w:ind w:firstLine="567"/>
        <w:jc w:val="center"/>
        <w:rPr>
          <w:b/>
          <w:bCs/>
        </w:rPr>
      </w:pPr>
    </w:p>
    <w:p w:rsidR="00C775AE" w:rsidRDefault="00C775AE" w:rsidP="006D0F0A">
      <w:pPr>
        <w:pStyle w:val="a4"/>
        <w:tabs>
          <w:tab w:val="left" w:pos="1140"/>
        </w:tabs>
        <w:suppressAutoHyphens w:val="0"/>
        <w:spacing w:line="200" w:lineRule="atLeast"/>
        <w:ind w:left="0"/>
        <w:jc w:val="center"/>
        <w:rPr>
          <w:rFonts w:cs="DejaVu Sans"/>
          <w:b/>
        </w:rPr>
      </w:pPr>
      <w:r>
        <w:rPr>
          <w:rFonts w:cs="DejaVu Sans"/>
          <w:b/>
        </w:rPr>
        <w:t>Анализ работы по направлениям деятельности учреждения</w:t>
      </w:r>
    </w:p>
    <w:p w:rsidR="006D0F0A" w:rsidRDefault="006D0F0A" w:rsidP="006D0F0A">
      <w:pPr>
        <w:pStyle w:val="a4"/>
        <w:tabs>
          <w:tab w:val="left" w:pos="1140"/>
        </w:tabs>
        <w:suppressAutoHyphens w:val="0"/>
        <w:spacing w:line="200" w:lineRule="atLeast"/>
        <w:ind w:left="0"/>
        <w:jc w:val="center"/>
        <w:rPr>
          <w:rFonts w:cs="DejaVu Sans"/>
          <w:b/>
        </w:rPr>
      </w:pPr>
    </w:p>
    <w:p w:rsidR="006D0F0A" w:rsidRPr="006D0F0A" w:rsidRDefault="006D0F0A" w:rsidP="006D0F0A">
      <w:pPr>
        <w:tabs>
          <w:tab w:val="left" w:pos="1140"/>
        </w:tabs>
        <w:spacing w:line="200" w:lineRule="atLeast"/>
        <w:ind w:firstLine="0"/>
        <w:rPr>
          <w:rFonts w:cs="DejaVu Sans"/>
          <w:b/>
          <w:bCs/>
        </w:rPr>
      </w:pPr>
      <w:r w:rsidRPr="006D0F0A">
        <w:rPr>
          <w:b/>
          <w:bCs/>
        </w:rPr>
        <w:t xml:space="preserve">Развитие технического творчества в ОУ в </w:t>
      </w:r>
      <w:r w:rsidRPr="006D0F0A">
        <w:rPr>
          <w:rFonts w:cs="DejaVu Sans"/>
          <w:b/>
          <w:bCs/>
        </w:rPr>
        <w:t xml:space="preserve">2014-2015 </w:t>
      </w:r>
      <w:proofErr w:type="spellStart"/>
      <w:r w:rsidRPr="006D0F0A">
        <w:rPr>
          <w:rFonts w:cs="DejaVu Sans"/>
          <w:b/>
          <w:bCs/>
        </w:rPr>
        <w:t>уч.г</w:t>
      </w:r>
      <w:proofErr w:type="spellEnd"/>
      <w:r w:rsidRPr="006D0F0A">
        <w:rPr>
          <w:rFonts w:cs="DejaVu Sans"/>
          <w:b/>
          <w:bCs/>
        </w:rPr>
        <w:t>.</w:t>
      </w:r>
    </w:p>
    <w:p w:rsidR="006D0F0A" w:rsidRDefault="006D0F0A" w:rsidP="006D0F0A">
      <w:pPr>
        <w:pStyle w:val="a4"/>
        <w:tabs>
          <w:tab w:val="left" w:pos="1140"/>
        </w:tabs>
        <w:suppressAutoHyphens w:val="0"/>
        <w:spacing w:line="200" w:lineRule="atLeast"/>
        <w:ind w:left="0" w:firstLine="567"/>
        <w:jc w:val="center"/>
      </w:pPr>
    </w:p>
    <w:tbl>
      <w:tblPr>
        <w:tblW w:w="102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3150"/>
        <w:gridCol w:w="3210"/>
        <w:gridCol w:w="1665"/>
        <w:gridCol w:w="1643"/>
      </w:tblGrid>
      <w:tr w:rsidR="006D0F0A" w:rsidTr="000013DD">
        <w:tc>
          <w:tcPr>
            <w:tcW w:w="570" w:type="dxa"/>
            <w:shd w:val="clear" w:color="auto" w:fill="auto"/>
          </w:tcPr>
          <w:p w:rsidR="006D0F0A" w:rsidRDefault="006D0F0A" w:rsidP="000013DD">
            <w:pPr>
              <w:pStyle w:val="ad"/>
              <w:snapToGrid w:val="0"/>
            </w:pPr>
            <w:r>
              <w:t>№</w:t>
            </w:r>
          </w:p>
        </w:tc>
        <w:tc>
          <w:tcPr>
            <w:tcW w:w="3150" w:type="dxa"/>
            <w:shd w:val="clear" w:color="auto" w:fill="auto"/>
          </w:tcPr>
          <w:p w:rsidR="006D0F0A" w:rsidRDefault="006D0F0A" w:rsidP="000013DD">
            <w:pPr>
              <w:pStyle w:val="ad"/>
              <w:snapToGrid w:val="0"/>
            </w:pPr>
            <w:r>
              <w:t>Название объединения</w:t>
            </w:r>
          </w:p>
        </w:tc>
        <w:tc>
          <w:tcPr>
            <w:tcW w:w="3210" w:type="dxa"/>
            <w:shd w:val="clear" w:color="auto" w:fill="auto"/>
          </w:tcPr>
          <w:p w:rsidR="006D0F0A" w:rsidRDefault="006D0F0A" w:rsidP="000013DD">
            <w:pPr>
              <w:pStyle w:val="ad"/>
              <w:snapToGrid w:val="0"/>
              <w:rPr>
                <w:b/>
                <w:bCs/>
              </w:rPr>
            </w:pPr>
            <w:r>
              <w:t xml:space="preserve">Название образовательной программы </w:t>
            </w:r>
            <w:r>
              <w:rPr>
                <w:b/>
                <w:bCs/>
              </w:rPr>
              <w:t>(</w:t>
            </w:r>
            <w:proofErr w:type="gramStart"/>
            <w:r>
              <w:rPr>
                <w:b/>
                <w:bCs/>
              </w:rPr>
              <w:t>новых</w:t>
            </w:r>
            <w:proofErr w:type="gramEnd"/>
            <w:r>
              <w:rPr>
                <w:b/>
                <w:bCs/>
              </w:rPr>
              <w:t>, созданных в текущем учебном году)</w:t>
            </w:r>
          </w:p>
        </w:tc>
        <w:tc>
          <w:tcPr>
            <w:tcW w:w="1665" w:type="dxa"/>
            <w:shd w:val="clear" w:color="auto" w:fill="auto"/>
          </w:tcPr>
          <w:p w:rsidR="006D0F0A" w:rsidRDefault="006D0F0A" w:rsidP="000013DD">
            <w:pPr>
              <w:pStyle w:val="ad"/>
              <w:snapToGrid w:val="0"/>
            </w:pPr>
            <w:r>
              <w:t>Срок освоения</w:t>
            </w:r>
          </w:p>
        </w:tc>
        <w:tc>
          <w:tcPr>
            <w:tcW w:w="1643" w:type="dxa"/>
            <w:shd w:val="clear" w:color="auto" w:fill="auto"/>
          </w:tcPr>
          <w:p w:rsidR="006D0F0A" w:rsidRDefault="006D0F0A" w:rsidP="000013DD">
            <w:pPr>
              <w:pStyle w:val="ad"/>
              <w:snapToGrid w:val="0"/>
            </w:pPr>
            <w:r>
              <w:t>Количество</w:t>
            </w:r>
          </w:p>
          <w:p w:rsidR="006D0F0A" w:rsidRDefault="006D0F0A" w:rsidP="000013DD">
            <w:pPr>
              <w:pStyle w:val="ad"/>
            </w:pPr>
            <w:r>
              <w:t>обучающихся</w:t>
            </w:r>
          </w:p>
        </w:tc>
      </w:tr>
      <w:tr w:rsidR="006D0F0A" w:rsidTr="000013DD">
        <w:tc>
          <w:tcPr>
            <w:tcW w:w="570" w:type="dxa"/>
            <w:shd w:val="clear" w:color="auto" w:fill="auto"/>
          </w:tcPr>
          <w:p w:rsidR="006D0F0A" w:rsidRPr="00674F7F" w:rsidRDefault="006D0F0A" w:rsidP="000013DD">
            <w:pPr>
              <w:pStyle w:val="ad"/>
              <w:snapToGrid w:val="0"/>
            </w:pPr>
            <w:r w:rsidRPr="00674F7F">
              <w:t>1</w:t>
            </w:r>
          </w:p>
        </w:tc>
        <w:tc>
          <w:tcPr>
            <w:tcW w:w="3150" w:type="dxa"/>
            <w:shd w:val="clear" w:color="auto" w:fill="auto"/>
          </w:tcPr>
          <w:p w:rsidR="006D0F0A" w:rsidRPr="00674F7F" w:rsidRDefault="006D0F0A" w:rsidP="000013DD">
            <w:pPr>
              <w:pStyle w:val="ad"/>
              <w:snapToGrid w:val="0"/>
            </w:pPr>
            <w:r w:rsidRPr="00674F7F">
              <w:t>Компьютерные технологии</w:t>
            </w:r>
          </w:p>
        </w:tc>
        <w:tc>
          <w:tcPr>
            <w:tcW w:w="3210" w:type="dxa"/>
            <w:shd w:val="clear" w:color="auto" w:fill="auto"/>
          </w:tcPr>
          <w:p w:rsidR="006D0F0A" w:rsidRPr="00674F7F" w:rsidRDefault="006D0F0A" w:rsidP="000013DD">
            <w:pPr>
              <w:pStyle w:val="ad"/>
              <w:snapToGrid w:val="0"/>
            </w:pPr>
            <w:r>
              <w:t>«</w:t>
            </w:r>
            <w:r w:rsidRPr="00674F7F">
              <w:t>Занимательный компьютер</w:t>
            </w:r>
            <w:r>
              <w:t>»</w:t>
            </w:r>
          </w:p>
        </w:tc>
        <w:tc>
          <w:tcPr>
            <w:tcW w:w="1665" w:type="dxa"/>
            <w:shd w:val="clear" w:color="auto" w:fill="auto"/>
          </w:tcPr>
          <w:p w:rsidR="006D0F0A" w:rsidRPr="00674F7F" w:rsidRDefault="006D0F0A" w:rsidP="000013DD">
            <w:pPr>
              <w:pStyle w:val="ad"/>
              <w:snapToGrid w:val="0"/>
            </w:pPr>
            <w:r w:rsidRPr="00674F7F">
              <w:t>1</w:t>
            </w:r>
          </w:p>
        </w:tc>
        <w:tc>
          <w:tcPr>
            <w:tcW w:w="1643" w:type="dxa"/>
            <w:shd w:val="clear" w:color="auto" w:fill="auto"/>
          </w:tcPr>
          <w:p w:rsidR="006D0F0A" w:rsidRPr="00674F7F" w:rsidRDefault="006D0F0A" w:rsidP="000013DD">
            <w:pPr>
              <w:pStyle w:val="ad"/>
              <w:snapToGrid w:val="0"/>
            </w:pPr>
            <w:r w:rsidRPr="00674F7F">
              <w:t>10</w:t>
            </w:r>
          </w:p>
        </w:tc>
      </w:tr>
      <w:tr w:rsidR="006D0F0A" w:rsidTr="000013DD">
        <w:tc>
          <w:tcPr>
            <w:tcW w:w="570" w:type="dxa"/>
            <w:shd w:val="clear" w:color="auto" w:fill="auto"/>
          </w:tcPr>
          <w:p w:rsidR="006D0F0A" w:rsidRPr="00674F7F" w:rsidRDefault="006D0F0A" w:rsidP="000013DD">
            <w:pPr>
              <w:pStyle w:val="ad"/>
              <w:snapToGrid w:val="0"/>
            </w:pPr>
            <w:r w:rsidRPr="00674F7F">
              <w:t>2</w:t>
            </w:r>
          </w:p>
        </w:tc>
        <w:tc>
          <w:tcPr>
            <w:tcW w:w="3150" w:type="dxa"/>
            <w:shd w:val="clear" w:color="auto" w:fill="auto"/>
          </w:tcPr>
          <w:p w:rsidR="006D0F0A" w:rsidRPr="00674F7F" w:rsidRDefault="006D0F0A" w:rsidP="000013DD">
            <w:pPr>
              <w:pStyle w:val="ad"/>
              <w:snapToGrid w:val="0"/>
            </w:pPr>
          </w:p>
        </w:tc>
        <w:tc>
          <w:tcPr>
            <w:tcW w:w="3210" w:type="dxa"/>
            <w:shd w:val="clear" w:color="auto" w:fill="auto"/>
          </w:tcPr>
          <w:p w:rsidR="006D0F0A" w:rsidRPr="00674F7F" w:rsidRDefault="006D0F0A" w:rsidP="000013DD">
            <w:pPr>
              <w:pStyle w:val="ad"/>
              <w:snapToGrid w:val="0"/>
            </w:pPr>
            <w:r w:rsidRPr="00674F7F">
              <w:t>«Основы LEGO-программирования»</w:t>
            </w:r>
          </w:p>
        </w:tc>
        <w:tc>
          <w:tcPr>
            <w:tcW w:w="1665" w:type="dxa"/>
            <w:shd w:val="clear" w:color="auto" w:fill="auto"/>
          </w:tcPr>
          <w:p w:rsidR="006D0F0A" w:rsidRPr="00674F7F" w:rsidRDefault="006D0F0A" w:rsidP="000013DD">
            <w:pPr>
              <w:pStyle w:val="ad"/>
              <w:snapToGrid w:val="0"/>
            </w:pPr>
            <w:r w:rsidRPr="00674F7F">
              <w:t>2</w:t>
            </w:r>
          </w:p>
        </w:tc>
        <w:tc>
          <w:tcPr>
            <w:tcW w:w="1643" w:type="dxa"/>
            <w:shd w:val="clear" w:color="auto" w:fill="auto"/>
          </w:tcPr>
          <w:p w:rsidR="006D0F0A" w:rsidRPr="00674F7F" w:rsidRDefault="006D0F0A" w:rsidP="000013DD">
            <w:pPr>
              <w:pStyle w:val="ad"/>
              <w:snapToGrid w:val="0"/>
            </w:pPr>
            <w:r w:rsidRPr="00674F7F">
              <w:t>20</w:t>
            </w:r>
          </w:p>
        </w:tc>
      </w:tr>
      <w:tr w:rsidR="006D0F0A" w:rsidTr="000013DD">
        <w:tc>
          <w:tcPr>
            <w:tcW w:w="570" w:type="dxa"/>
            <w:shd w:val="clear" w:color="auto" w:fill="auto"/>
          </w:tcPr>
          <w:p w:rsidR="006D0F0A" w:rsidRPr="00674F7F" w:rsidRDefault="006D0F0A" w:rsidP="000013DD">
            <w:pPr>
              <w:pStyle w:val="ad"/>
              <w:snapToGrid w:val="0"/>
            </w:pPr>
            <w:r w:rsidRPr="00674F7F">
              <w:t>3</w:t>
            </w:r>
          </w:p>
        </w:tc>
        <w:tc>
          <w:tcPr>
            <w:tcW w:w="3150" w:type="dxa"/>
            <w:shd w:val="clear" w:color="auto" w:fill="auto"/>
          </w:tcPr>
          <w:p w:rsidR="006D0F0A" w:rsidRPr="00674F7F" w:rsidRDefault="006D0F0A" w:rsidP="000013DD">
            <w:pPr>
              <w:pStyle w:val="ad"/>
              <w:snapToGrid w:val="0"/>
            </w:pPr>
            <w:r w:rsidRPr="00674F7F">
              <w:t>Математика и компьютер</w:t>
            </w:r>
          </w:p>
        </w:tc>
        <w:tc>
          <w:tcPr>
            <w:tcW w:w="3210" w:type="dxa"/>
            <w:shd w:val="clear" w:color="auto" w:fill="auto"/>
          </w:tcPr>
          <w:p w:rsidR="006D0F0A" w:rsidRPr="00674F7F" w:rsidRDefault="006D0F0A" w:rsidP="000013DD">
            <w:pPr>
              <w:pStyle w:val="ad"/>
              <w:snapToGrid w:val="0"/>
            </w:pPr>
            <w:r>
              <w:t>«</w:t>
            </w:r>
            <w:r w:rsidRPr="00674F7F">
              <w:t>Олимпиадная математика</w:t>
            </w:r>
            <w:r>
              <w:t>»</w:t>
            </w:r>
          </w:p>
        </w:tc>
        <w:tc>
          <w:tcPr>
            <w:tcW w:w="1665" w:type="dxa"/>
            <w:shd w:val="clear" w:color="auto" w:fill="auto"/>
          </w:tcPr>
          <w:p w:rsidR="006D0F0A" w:rsidRPr="00674F7F" w:rsidRDefault="006D0F0A" w:rsidP="000013DD">
            <w:pPr>
              <w:pStyle w:val="ad"/>
              <w:snapToGrid w:val="0"/>
            </w:pPr>
            <w:r w:rsidRPr="00674F7F">
              <w:t>2</w:t>
            </w:r>
          </w:p>
        </w:tc>
        <w:tc>
          <w:tcPr>
            <w:tcW w:w="1643" w:type="dxa"/>
            <w:shd w:val="clear" w:color="auto" w:fill="auto"/>
          </w:tcPr>
          <w:p w:rsidR="006D0F0A" w:rsidRPr="00674F7F" w:rsidRDefault="006D0F0A" w:rsidP="000013DD">
            <w:pPr>
              <w:pStyle w:val="ad"/>
              <w:snapToGrid w:val="0"/>
            </w:pPr>
            <w:r w:rsidRPr="00674F7F">
              <w:t>50</w:t>
            </w:r>
          </w:p>
        </w:tc>
      </w:tr>
      <w:tr w:rsidR="006D0F0A" w:rsidTr="000013DD">
        <w:tc>
          <w:tcPr>
            <w:tcW w:w="570" w:type="dxa"/>
            <w:shd w:val="clear" w:color="auto" w:fill="auto"/>
          </w:tcPr>
          <w:p w:rsidR="006D0F0A" w:rsidRPr="00674F7F" w:rsidRDefault="006D0F0A" w:rsidP="000013DD">
            <w:pPr>
              <w:pStyle w:val="ad"/>
              <w:snapToGrid w:val="0"/>
            </w:pPr>
            <w:r w:rsidRPr="00674F7F">
              <w:t>4</w:t>
            </w:r>
          </w:p>
        </w:tc>
        <w:tc>
          <w:tcPr>
            <w:tcW w:w="3150" w:type="dxa"/>
            <w:shd w:val="clear" w:color="auto" w:fill="auto"/>
          </w:tcPr>
          <w:p w:rsidR="006D0F0A" w:rsidRPr="00674F7F" w:rsidRDefault="006D0F0A" w:rsidP="000013DD">
            <w:pPr>
              <w:pStyle w:val="ad"/>
              <w:snapToGrid w:val="0"/>
            </w:pPr>
            <w:r w:rsidRPr="00674F7F">
              <w:t>Начинающий инвестор за персональным компьютером</w:t>
            </w:r>
          </w:p>
        </w:tc>
        <w:tc>
          <w:tcPr>
            <w:tcW w:w="3210" w:type="dxa"/>
            <w:shd w:val="clear" w:color="auto" w:fill="auto"/>
          </w:tcPr>
          <w:p w:rsidR="006D0F0A" w:rsidRPr="00674F7F" w:rsidRDefault="006D0F0A" w:rsidP="000013DD">
            <w:pPr>
              <w:pStyle w:val="ad"/>
              <w:snapToGrid w:val="0"/>
            </w:pPr>
            <w:r>
              <w:t>«</w:t>
            </w:r>
            <w:r w:rsidRPr="00674F7F">
              <w:t xml:space="preserve">Основы </w:t>
            </w:r>
            <w:proofErr w:type="spellStart"/>
            <w:proofErr w:type="gramStart"/>
            <w:r w:rsidRPr="00674F7F">
              <w:t>бизнес-планирования</w:t>
            </w:r>
            <w:proofErr w:type="spellEnd"/>
            <w:proofErr w:type="gramEnd"/>
            <w:r>
              <w:t>»</w:t>
            </w:r>
          </w:p>
        </w:tc>
        <w:tc>
          <w:tcPr>
            <w:tcW w:w="1665" w:type="dxa"/>
            <w:shd w:val="clear" w:color="auto" w:fill="auto"/>
          </w:tcPr>
          <w:p w:rsidR="006D0F0A" w:rsidRPr="00674F7F" w:rsidRDefault="006D0F0A" w:rsidP="000013DD">
            <w:pPr>
              <w:pStyle w:val="ad"/>
              <w:snapToGrid w:val="0"/>
            </w:pPr>
            <w:r w:rsidRPr="00674F7F">
              <w:t>1</w:t>
            </w:r>
          </w:p>
        </w:tc>
        <w:tc>
          <w:tcPr>
            <w:tcW w:w="1643" w:type="dxa"/>
            <w:shd w:val="clear" w:color="auto" w:fill="auto"/>
          </w:tcPr>
          <w:p w:rsidR="006D0F0A" w:rsidRPr="00674F7F" w:rsidRDefault="006D0F0A" w:rsidP="000013DD">
            <w:pPr>
              <w:pStyle w:val="ad"/>
              <w:snapToGrid w:val="0"/>
            </w:pPr>
            <w:r w:rsidRPr="00674F7F">
              <w:t>40</w:t>
            </w:r>
          </w:p>
        </w:tc>
      </w:tr>
    </w:tbl>
    <w:p w:rsidR="006D0F0A" w:rsidRDefault="006D0F0A" w:rsidP="006D0F0A">
      <w:pPr>
        <w:pStyle w:val="a4"/>
        <w:tabs>
          <w:tab w:val="left" w:pos="1140"/>
        </w:tabs>
        <w:suppressAutoHyphens w:val="0"/>
        <w:spacing w:line="200" w:lineRule="atLeast"/>
        <w:ind w:left="0"/>
        <w:jc w:val="center"/>
        <w:rPr>
          <w:b/>
          <w:bCs/>
        </w:rPr>
      </w:pPr>
    </w:p>
    <w:p w:rsidR="006D0F0A" w:rsidRDefault="006D0F0A" w:rsidP="006D0F0A">
      <w:pPr>
        <w:pStyle w:val="a4"/>
        <w:tabs>
          <w:tab w:val="left" w:pos="1140"/>
        </w:tabs>
        <w:suppressAutoHyphens w:val="0"/>
        <w:spacing w:line="200" w:lineRule="atLeast"/>
        <w:ind w:left="0"/>
        <w:jc w:val="center"/>
        <w:rPr>
          <w:b/>
          <w:bCs/>
        </w:rPr>
      </w:pPr>
    </w:p>
    <w:p w:rsidR="006D0F0A" w:rsidRDefault="006D0F0A" w:rsidP="006D0F0A">
      <w:pPr>
        <w:pStyle w:val="a4"/>
        <w:tabs>
          <w:tab w:val="left" w:pos="1140"/>
        </w:tabs>
        <w:suppressAutoHyphens w:val="0"/>
        <w:spacing w:line="200" w:lineRule="atLeast"/>
        <w:ind w:left="0"/>
        <w:rPr>
          <w:rFonts w:cs="DejaVu Sans"/>
          <w:b/>
          <w:bCs/>
        </w:rPr>
      </w:pPr>
      <w:r>
        <w:rPr>
          <w:b/>
          <w:bCs/>
        </w:rPr>
        <w:t>Расширение материально-технической базы для развития технического творчества в ОУв</w:t>
      </w:r>
      <w:r>
        <w:rPr>
          <w:rFonts w:cs="DejaVu Sans"/>
          <w:b/>
          <w:bCs/>
        </w:rPr>
        <w:t xml:space="preserve">2014-2015 </w:t>
      </w:r>
      <w:proofErr w:type="spellStart"/>
      <w:r>
        <w:rPr>
          <w:rFonts w:cs="DejaVu Sans"/>
          <w:b/>
          <w:bCs/>
        </w:rPr>
        <w:t>уч.г</w:t>
      </w:r>
      <w:proofErr w:type="spellEnd"/>
      <w:r>
        <w:rPr>
          <w:rFonts w:cs="DejaVu Sans"/>
          <w:b/>
          <w:bCs/>
        </w:rPr>
        <w:t>.</w:t>
      </w:r>
    </w:p>
    <w:p w:rsidR="006D0F0A" w:rsidRDefault="006D0F0A" w:rsidP="006D0F0A">
      <w:pPr>
        <w:pStyle w:val="a4"/>
        <w:tabs>
          <w:tab w:val="left" w:pos="1140"/>
        </w:tabs>
        <w:suppressAutoHyphens w:val="0"/>
        <w:spacing w:line="200" w:lineRule="atLeast"/>
        <w:ind w:left="0"/>
        <w:jc w:val="center"/>
      </w:pPr>
    </w:p>
    <w:tbl>
      <w:tblPr>
        <w:tblW w:w="10332" w:type="dxa"/>
        <w:tblInd w:w="55" w:type="dxa"/>
        <w:tblLayout w:type="fixed"/>
        <w:tblCellMar>
          <w:top w:w="55" w:type="dxa"/>
          <w:left w:w="55" w:type="dxa"/>
          <w:bottom w:w="55" w:type="dxa"/>
          <w:right w:w="55" w:type="dxa"/>
        </w:tblCellMar>
        <w:tblLook w:val="0000"/>
      </w:tblPr>
      <w:tblGrid>
        <w:gridCol w:w="585"/>
        <w:gridCol w:w="5936"/>
        <w:gridCol w:w="3811"/>
      </w:tblGrid>
      <w:tr w:rsidR="006D0F0A" w:rsidTr="000013DD">
        <w:tc>
          <w:tcPr>
            <w:tcW w:w="585" w:type="dxa"/>
            <w:tcBorders>
              <w:top w:val="single" w:sz="1" w:space="0" w:color="000000"/>
              <w:left w:val="single" w:sz="1" w:space="0" w:color="000000"/>
              <w:bottom w:val="single" w:sz="1" w:space="0" w:color="000000"/>
            </w:tcBorders>
            <w:shd w:val="clear" w:color="auto" w:fill="auto"/>
          </w:tcPr>
          <w:p w:rsidR="006D0F0A" w:rsidRDefault="006D0F0A" w:rsidP="000013DD">
            <w:pPr>
              <w:pStyle w:val="ad"/>
              <w:snapToGrid w:val="0"/>
            </w:pPr>
            <w:r>
              <w:t>№</w:t>
            </w:r>
          </w:p>
        </w:tc>
        <w:tc>
          <w:tcPr>
            <w:tcW w:w="5936" w:type="dxa"/>
            <w:tcBorders>
              <w:top w:val="single" w:sz="1" w:space="0" w:color="000000"/>
              <w:left w:val="single" w:sz="1" w:space="0" w:color="000000"/>
              <w:bottom w:val="single" w:sz="1" w:space="0" w:color="000000"/>
            </w:tcBorders>
            <w:shd w:val="clear" w:color="auto" w:fill="auto"/>
          </w:tcPr>
          <w:p w:rsidR="006D0F0A" w:rsidRDefault="006D0F0A" w:rsidP="000013DD">
            <w:pPr>
              <w:pStyle w:val="ad"/>
              <w:snapToGrid w:val="0"/>
            </w:pPr>
            <w:r>
              <w:t>Приобретённое оборудование</w:t>
            </w:r>
          </w:p>
        </w:tc>
        <w:tc>
          <w:tcPr>
            <w:tcW w:w="3811" w:type="dxa"/>
            <w:tcBorders>
              <w:top w:val="single" w:sz="1" w:space="0" w:color="000000"/>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jc w:val="center"/>
            </w:pPr>
            <w:r>
              <w:t>Источник финансирования</w:t>
            </w:r>
          </w:p>
        </w:tc>
      </w:tr>
      <w:tr w:rsidR="006D0F0A" w:rsidTr="000013DD">
        <w:tc>
          <w:tcPr>
            <w:tcW w:w="585" w:type="dxa"/>
            <w:tcBorders>
              <w:left w:val="single" w:sz="1" w:space="0" w:color="000000"/>
              <w:bottom w:val="single" w:sz="1" w:space="0" w:color="000000"/>
            </w:tcBorders>
            <w:shd w:val="clear" w:color="auto" w:fill="auto"/>
          </w:tcPr>
          <w:p w:rsidR="006D0F0A" w:rsidRDefault="006D0F0A" w:rsidP="006D0F0A">
            <w:pPr>
              <w:pStyle w:val="ad"/>
              <w:numPr>
                <w:ilvl w:val="0"/>
                <w:numId w:val="34"/>
              </w:numPr>
              <w:snapToGrid w:val="0"/>
            </w:pPr>
          </w:p>
        </w:tc>
        <w:tc>
          <w:tcPr>
            <w:tcW w:w="5936" w:type="dxa"/>
            <w:tcBorders>
              <w:left w:val="single" w:sz="1" w:space="0" w:color="000000"/>
              <w:bottom w:val="single" w:sz="1" w:space="0" w:color="000000"/>
            </w:tcBorders>
            <w:shd w:val="clear" w:color="auto" w:fill="auto"/>
          </w:tcPr>
          <w:p w:rsidR="006D0F0A" w:rsidRDefault="006D0F0A" w:rsidP="000013DD">
            <w:pPr>
              <w:pStyle w:val="ad"/>
              <w:snapToGrid w:val="0"/>
            </w:pPr>
            <w:r>
              <w:t>Компьютеры, оргтехника</w:t>
            </w:r>
          </w:p>
        </w:tc>
        <w:tc>
          <w:tcPr>
            <w:tcW w:w="3811" w:type="dxa"/>
            <w:tcBorders>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pPr>
            <w:r>
              <w:t xml:space="preserve">Субсидии на </w:t>
            </w:r>
            <w:proofErr w:type="spellStart"/>
            <w:r>
              <w:t>гос</w:t>
            </w:r>
            <w:proofErr w:type="spellEnd"/>
            <w:r>
              <w:t>. задание</w:t>
            </w:r>
            <w:r>
              <w:rPr>
                <w:lang w:val="en-US"/>
              </w:rPr>
              <w:t xml:space="preserve"> </w:t>
            </w:r>
          </w:p>
          <w:p w:rsidR="006D0F0A" w:rsidRPr="00227EE9" w:rsidRDefault="006D0F0A" w:rsidP="000013DD">
            <w:pPr>
              <w:pStyle w:val="ad"/>
              <w:snapToGrid w:val="0"/>
              <w:rPr>
                <w:lang w:val="en-US"/>
              </w:rPr>
            </w:pPr>
          </w:p>
        </w:tc>
      </w:tr>
      <w:tr w:rsidR="006D0F0A" w:rsidTr="000013DD">
        <w:tc>
          <w:tcPr>
            <w:tcW w:w="585" w:type="dxa"/>
            <w:tcBorders>
              <w:left w:val="single" w:sz="1" w:space="0" w:color="000000"/>
              <w:bottom w:val="single" w:sz="1" w:space="0" w:color="000000"/>
            </w:tcBorders>
            <w:shd w:val="clear" w:color="auto" w:fill="auto"/>
          </w:tcPr>
          <w:p w:rsidR="006D0F0A" w:rsidRDefault="006D0F0A" w:rsidP="006D0F0A">
            <w:pPr>
              <w:pStyle w:val="ad"/>
              <w:numPr>
                <w:ilvl w:val="0"/>
                <w:numId w:val="34"/>
              </w:numPr>
              <w:snapToGrid w:val="0"/>
            </w:pPr>
          </w:p>
        </w:tc>
        <w:tc>
          <w:tcPr>
            <w:tcW w:w="5936" w:type="dxa"/>
            <w:tcBorders>
              <w:left w:val="single" w:sz="1" w:space="0" w:color="000000"/>
              <w:bottom w:val="single" w:sz="1" w:space="0" w:color="000000"/>
            </w:tcBorders>
            <w:shd w:val="clear" w:color="auto" w:fill="auto"/>
          </w:tcPr>
          <w:p w:rsidR="006D0F0A" w:rsidRDefault="006D0F0A" w:rsidP="000013DD">
            <w:pPr>
              <w:pStyle w:val="ad"/>
              <w:snapToGrid w:val="0"/>
            </w:pPr>
            <w:r>
              <w:t>Специализированное оборудование</w:t>
            </w:r>
          </w:p>
        </w:tc>
        <w:tc>
          <w:tcPr>
            <w:tcW w:w="3811" w:type="dxa"/>
            <w:tcBorders>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pPr>
            <w:r>
              <w:t xml:space="preserve">3 </w:t>
            </w:r>
            <w:r>
              <w:rPr>
                <w:lang w:val="en-US"/>
              </w:rPr>
              <w:t>D</w:t>
            </w:r>
            <w:r>
              <w:t xml:space="preserve">- принтер – дарение </w:t>
            </w:r>
          </w:p>
        </w:tc>
      </w:tr>
      <w:tr w:rsidR="006D0F0A" w:rsidTr="000013DD">
        <w:tc>
          <w:tcPr>
            <w:tcW w:w="585" w:type="dxa"/>
            <w:tcBorders>
              <w:left w:val="single" w:sz="1" w:space="0" w:color="000000"/>
              <w:bottom w:val="single" w:sz="1" w:space="0" w:color="000000"/>
            </w:tcBorders>
            <w:shd w:val="clear" w:color="auto" w:fill="auto"/>
          </w:tcPr>
          <w:p w:rsidR="006D0F0A" w:rsidRDefault="006D0F0A" w:rsidP="006D0F0A">
            <w:pPr>
              <w:pStyle w:val="ad"/>
              <w:numPr>
                <w:ilvl w:val="0"/>
                <w:numId w:val="34"/>
              </w:numPr>
              <w:snapToGrid w:val="0"/>
            </w:pPr>
          </w:p>
        </w:tc>
        <w:tc>
          <w:tcPr>
            <w:tcW w:w="5936" w:type="dxa"/>
            <w:tcBorders>
              <w:left w:val="single" w:sz="1" w:space="0" w:color="000000"/>
              <w:bottom w:val="single" w:sz="1" w:space="0" w:color="000000"/>
            </w:tcBorders>
            <w:shd w:val="clear" w:color="auto" w:fill="auto"/>
          </w:tcPr>
          <w:p w:rsidR="006D0F0A" w:rsidRDefault="006D0F0A" w:rsidP="000013DD">
            <w:pPr>
              <w:pStyle w:val="ad"/>
              <w:snapToGrid w:val="0"/>
            </w:pPr>
            <w:r>
              <w:t>Звукозаписывающее оборудование</w:t>
            </w:r>
          </w:p>
        </w:tc>
        <w:tc>
          <w:tcPr>
            <w:tcW w:w="3811" w:type="dxa"/>
            <w:tcBorders>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pPr>
            <w:r>
              <w:t>-</w:t>
            </w:r>
          </w:p>
        </w:tc>
      </w:tr>
      <w:tr w:rsidR="006D0F0A" w:rsidTr="000013DD">
        <w:tc>
          <w:tcPr>
            <w:tcW w:w="585" w:type="dxa"/>
            <w:tcBorders>
              <w:left w:val="single" w:sz="1" w:space="0" w:color="000000"/>
              <w:bottom w:val="single" w:sz="1" w:space="0" w:color="000000"/>
            </w:tcBorders>
            <w:shd w:val="clear" w:color="auto" w:fill="auto"/>
          </w:tcPr>
          <w:p w:rsidR="006D0F0A" w:rsidRDefault="006D0F0A" w:rsidP="006D0F0A">
            <w:pPr>
              <w:pStyle w:val="ad"/>
              <w:numPr>
                <w:ilvl w:val="0"/>
                <w:numId w:val="34"/>
              </w:numPr>
              <w:snapToGrid w:val="0"/>
            </w:pPr>
          </w:p>
        </w:tc>
        <w:tc>
          <w:tcPr>
            <w:tcW w:w="5936" w:type="dxa"/>
            <w:tcBorders>
              <w:left w:val="single" w:sz="1" w:space="0" w:color="000000"/>
              <w:bottom w:val="single" w:sz="1" w:space="0" w:color="000000"/>
            </w:tcBorders>
            <w:shd w:val="clear" w:color="auto" w:fill="auto"/>
          </w:tcPr>
          <w:p w:rsidR="006D0F0A" w:rsidRDefault="006D0F0A" w:rsidP="000013DD">
            <w:pPr>
              <w:pStyle w:val="ad"/>
              <w:snapToGrid w:val="0"/>
            </w:pPr>
            <w:r>
              <w:t>Фото и видео оборудование</w:t>
            </w:r>
          </w:p>
        </w:tc>
        <w:tc>
          <w:tcPr>
            <w:tcW w:w="3811" w:type="dxa"/>
            <w:tcBorders>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pPr>
            <w:r>
              <w:t>-</w:t>
            </w:r>
          </w:p>
        </w:tc>
      </w:tr>
      <w:tr w:rsidR="006D0F0A" w:rsidTr="000013DD">
        <w:tc>
          <w:tcPr>
            <w:tcW w:w="585" w:type="dxa"/>
            <w:tcBorders>
              <w:left w:val="single" w:sz="1" w:space="0" w:color="000000"/>
            </w:tcBorders>
            <w:shd w:val="clear" w:color="auto" w:fill="auto"/>
          </w:tcPr>
          <w:p w:rsidR="006D0F0A" w:rsidRDefault="006D0F0A" w:rsidP="006D0F0A">
            <w:pPr>
              <w:pStyle w:val="ad"/>
              <w:numPr>
                <w:ilvl w:val="0"/>
                <w:numId w:val="34"/>
              </w:numPr>
              <w:snapToGrid w:val="0"/>
            </w:pPr>
          </w:p>
        </w:tc>
        <w:tc>
          <w:tcPr>
            <w:tcW w:w="5936" w:type="dxa"/>
            <w:tcBorders>
              <w:left w:val="single" w:sz="1" w:space="0" w:color="000000"/>
            </w:tcBorders>
            <w:shd w:val="clear" w:color="auto" w:fill="auto"/>
          </w:tcPr>
          <w:p w:rsidR="006D0F0A" w:rsidRDefault="006D0F0A" w:rsidP="000013DD">
            <w:pPr>
              <w:pStyle w:val="ad"/>
              <w:snapToGrid w:val="0"/>
            </w:pPr>
            <w:r>
              <w:t>Другое (указать, что именно)</w:t>
            </w:r>
          </w:p>
        </w:tc>
        <w:tc>
          <w:tcPr>
            <w:tcW w:w="3811" w:type="dxa"/>
            <w:tcBorders>
              <w:left w:val="single" w:sz="1" w:space="0" w:color="000000"/>
              <w:right w:val="single" w:sz="1" w:space="0" w:color="000000"/>
            </w:tcBorders>
            <w:shd w:val="clear" w:color="auto" w:fill="auto"/>
          </w:tcPr>
          <w:p w:rsidR="006D0F0A" w:rsidRDefault="006D0F0A" w:rsidP="000013DD">
            <w:pPr>
              <w:pStyle w:val="ad"/>
              <w:snapToGrid w:val="0"/>
            </w:pPr>
          </w:p>
        </w:tc>
      </w:tr>
      <w:tr w:rsidR="006D0F0A" w:rsidTr="000013DD">
        <w:tc>
          <w:tcPr>
            <w:tcW w:w="585" w:type="dxa"/>
            <w:tcBorders>
              <w:left w:val="single" w:sz="1" w:space="0" w:color="000000"/>
            </w:tcBorders>
            <w:shd w:val="clear" w:color="auto" w:fill="auto"/>
          </w:tcPr>
          <w:p w:rsidR="006D0F0A" w:rsidRDefault="006D0F0A" w:rsidP="000013DD">
            <w:pPr>
              <w:pStyle w:val="ad"/>
              <w:snapToGrid w:val="0"/>
            </w:pPr>
          </w:p>
        </w:tc>
        <w:tc>
          <w:tcPr>
            <w:tcW w:w="5936" w:type="dxa"/>
            <w:tcBorders>
              <w:left w:val="single" w:sz="1" w:space="0" w:color="000000"/>
            </w:tcBorders>
            <w:shd w:val="clear" w:color="auto" w:fill="auto"/>
          </w:tcPr>
          <w:p w:rsidR="006D0F0A" w:rsidRPr="00227EE9" w:rsidRDefault="006D0F0A" w:rsidP="000013DD">
            <w:pPr>
              <w:pStyle w:val="ad"/>
              <w:snapToGrid w:val="0"/>
              <w:ind w:left="636"/>
              <w:rPr>
                <w:lang w:val="en-US"/>
              </w:rPr>
            </w:pPr>
            <w:r>
              <w:t>Комплекты «Конструктор - робототехника»</w:t>
            </w:r>
            <w:r>
              <w:rPr>
                <w:lang w:val="en-US"/>
              </w:rPr>
              <w:t xml:space="preserve"> (20 </w:t>
            </w:r>
            <w:r>
              <w:t>комплектов</w:t>
            </w:r>
            <w:r>
              <w:rPr>
                <w:lang w:val="en-US"/>
              </w:rPr>
              <w:t>)</w:t>
            </w:r>
          </w:p>
        </w:tc>
        <w:tc>
          <w:tcPr>
            <w:tcW w:w="3811" w:type="dxa"/>
            <w:tcBorders>
              <w:left w:val="single" w:sz="1" w:space="0" w:color="000000"/>
              <w:right w:val="single" w:sz="1" w:space="0" w:color="000000"/>
            </w:tcBorders>
            <w:shd w:val="clear" w:color="auto" w:fill="auto"/>
          </w:tcPr>
          <w:p w:rsidR="006D0F0A" w:rsidRDefault="006D0F0A" w:rsidP="000013DD">
            <w:pPr>
              <w:pStyle w:val="ad"/>
              <w:snapToGrid w:val="0"/>
            </w:pPr>
            <w:r>
              <w:t xml:space="preserve">Субсидии на </w:t>
            </w:r>
            <w:proofErr w:type="spellStart"/>
            <w:r>
              <w:t>гос</w:t>
            </w:r>
            <w:proofErr w:type="spellEnd"/>
            <w:r>
              <w:t xml:space="preserve">. задание  </w:t>
            </w:r>
          </w:p>
        </w:tc>
      </w:tr>
      <w:tr w:rsidR="006D0F0A" w:rsidTr="000013DD">
        <w:tc>
          <w:tcPr>
            <w:tcW w:w="585" w:type="dxa"/>
            <w:tcBorders>
              <w:left w:val="single" w:sz="1" w:space="0" w:color="000000"/>
            </w:tcBorders>
            <w:shd w:val="clear" w:color="auto" w:fill="auto"/>
          </w:tcPr>
          <w:p w:rsidR="006D0F0A" w:rsidRDefault="006D0F0A" w:rsidP="000013DD">
            <w:pPr>
              <w:pStyle w:val="ad"/>
              <w:snapToGrid w:val="0"/>
            </w:pPr>
          </w:p>
        </w:tc>
        <w:tc>
          <w:tcPr>
            <w:tcW w:w="5936" w:type="dxa"/>
            <w:tcBorders>
              <w:left w:val="single" w:sz="1" w:space="0" w:color="000000"/>
            </w:tcBorders>
            <w:shd w:val="clear" w:color="auto" w:fill="auto"/>
          </w:tcPr>
          <w:p w:rsidR="006D0F0A" w:rsidRDefault="006D0F0A" w:rsidP="000013DD">
            <w:pPr>
              <w:pStyle w:val="ad"/>
              <w:snapToGrid w:val="0"/>
              <w:ind w:left="636"/>
            </w:pPr>
            <w:r>
              <w:t>Детский игровой комплекс «Азбука дорожного движения»</w:t>
            </w:r>
          </w:p>
        </w:tc>
        <w:tc>
          <w:tcPr>
            <w:tcW w:w="3811" w:type="dxa"/>
            <w:tcBorders>
              <w:left w:val="single" w:sz="1" w:space="0" w:color="000000"/>
              <w:right w:val="single" w:sz="1" w:space="0" w:color="000000"/>
            </w:tcBorders>
            <w:shd w:val="clear" w:color="auto" w:fill="auto"/>
          </w:tcPr>
          <w:p w:rsidR="006D0F0A" w:rsidRDefault="006D0F0A" w:rsidP="000013DD">
            <w:pPr>
              <w:pStyle w:val="ad"/>
              <w:snapToGrid w:val="0"/>
            </w:pPr>
            <w:r>
              <w:t xml:space="preserve">Субсидии на </w:t>
            </w:r>
            <w:proofErr w:type="spellStart"/>
            <w:r>
              <w:t>гос</w:t>
            </w:r>
            <w:proofErr w:type="spellEnd"/>
            <w:r>
              <w:t xml:space="preserve">. задание  </w:t>
            </w:r>
          </w:p>
        </w:tc>
      </w:tr>
      <w:tr w:rsidR="006D0F0A" w:rsidTr="000013DD">
        <w:tc>
          <w:tcPr>
            <w:tcW w:w="585" w:type="dxa"/>
            <w:tcBorders>
              <w:left w:val="single" w:sz="1" w:space="0" w:color="000000"/>
              <w:bottom w:val="single" w:sz="1" w:space="0" w:color="000000"/>
            </w:tcBorders>
            <w:shd w:val="clear" w:color="auto" w:fill="auto"/>
          </w:tcPr>
          <w:p w:rsidR="006D0F0A" w:rsidRDefault="006D0F0A" w:rsidP="000013DD">
            <w:pPr>
              <w:pStyle w:val="ad"/>
              <w:snapToGrid w:val="0"/>
            </w:pPr>
          </w:p>
        </w:tc>
        <w:tc>
          <w:tcPr>
            <w:tcW w:w="5936" w:type="dxa"/>
            <w:tcBorders>
              <w:left w:val="single" w:sz="1" w:space="0" w:color="000000"/>
              <w:bottom w:val="single" w:sz="1" w:space="0" w:color="000000"/>
            </w:tcBorders>
            <w:shd w:val="clear" w:color="auto" w:fill="auto"/>
          </w:tcPr>
          <w:p w:rsidR="006D0F0A" w:rsidRDefault="006D0F0A" w:rsidP="000013DD">
            <w:pPr>
              <w:pStyle w:val="ad"/>
              <w:snapToGrid w:val="0"/>
              <w:ind w:firstLine="636"/>
            </w:pPr>
            <w:r>
              <w:t>Автомобиль «</w:t>
            </w:r>
            <w:r>
              <w:rPr>
                <w:lang w:val="en-US"/>
              </w:rPr>
              <w:t>LADA</w:t>
            </w:r>
            <w:r w:rsidR="00221F7B">
              <w:t xml:space="preserve"> </w:t>
            </w:r>
            <w:r>
              <w:rPr>
                <w:lang w:val="en-US"/>
              </w:rPr>
              <w:t xml:space="preserve"> KALINA</w:t>
            </w:r>
            <w:r>
              <w:t>»</w:t>
            </w:r>
          </w:p>
        </w:tc>
        <w:tc>
          <w:tcPr>
            <w:tcW w:w="3811" w:type="dxa"/>
            <w:tcBorders>
              <w:left w:val="single" w:sz="1" w:space="0" w:color="000000"/>
              <w:bottom w:val="single" w:sz="1" w:space="0" w:color="000000"/>
              <w:right w:val="single" w:sz="1" w:space="0" w:color="000000"/>
            </w:tcBorders>
            <w:shd w:val="clear" w:color="auto" w:fill="auto"/>
          </w:tcPr>
          <w:p w:rsidR="006D0F0A" w:rsidRDefault="006D0F0A" w:rsidP="000013DD">
            <w:pPr>
              <w:pStyle w:val="ad"/>
              <w:snapToGrid w:val="0"/>
            </w:pPr>
            <w:r>
              <w:t xml:space="preserve">Субсидии на </w:t>
            </w:r>
            <w:proofErr w:type="spellStart"/>
            <w:r>
              <w:t>гос</w:t>
            </w:r>
            <w:proofErr w:type="spellEnd"/>
            <w:r>
              <w:t xml:space="preserve">. задание </w:t>
            </w:r>
          </w:p>
        </w:tc>
      </w:tr>
    </w:tbl>
    <w:p w:rsidR="006D0F0A" w:rsidRDefault="006D0F0A" w:rsidP="006D0F0A">
      <w:pPr>
        <w:pStyle w:val="a4"/>
        <w:tabs>
          <w:tab w:val="left" w:pos="1140"/>
        </w:tabs>
        <w:suppressAutoHyphens w:val="0"/>
        <w:spacing w:line="200" w:lineRule="atLeast"/>
        <w:ind w:left="0"/>
      </w:pPr>
    </w:p>
    <w:p w:rsidR="00221F7B" w:rsidRDefault="00221F7B" w:rsidP="006D0F0A">
      <w:pPr>
        <w:pStyle w:val="a4"/>
        <w:tabs>
          <w:tab w:val="left" w:pos="1140"/>
        </w:tabs>
        <w:suppressAutoHyphens w:val="0"/>
        <w:spacing w:line="200" w:lineRule="atLeast"/>
        <w:ind w:left="0"/>
        <w:rPr>
          <w:rFonts w:cs="DejaVu Sans"/>
          <w:b/>
          <w:bCs/>
        </w:rPr>
      </w:pPr>
    </w:p>
    <w:p w:rsidR="00221F7B" w:rsidRDefault="00221F7B" w:rsidP="006D0F0A">
      <w:pPr>
        <w:pStyle w:val="a4"/>
        <w:tabs>
          <w:tab w:val="left" w:pos="1140"/>
        </w:tabs>
        <w:suppressAutoHyphens w:val="0"/>
        <w:spacing w:line="200" w:lineRule="atLeast"/>
        <w:ind w:left="0"/>
        <w:rPr>
          <w:rFonts w:cs="DejaVu Sans"/>
          <w:b/>
          <w:bCs/>
        </w:rPr>
      </w:pPr>
    </w:p>
    <w:p w:rsidR="00221F7B" w:rsidRDefault="00221F7B" w:rsidP="006D0F0A">
      <w:pPr>
        <w:pStyle w:val="a4"/>
        <w:tabs>
          <w:tab w:val="left" w:pos="1140"/>
        </w:tabs>
        <w:suppressAutoHyphens w:val="0"/>
        <w:spacing w:line="200" w:lineRule="atLeast"/>
        <w:ind w:left="0"/>
        <w:rPr>
          <w:rFonts w:cs="DejaVu Sans"/>
          <w:b/>
          <w:bCs/>
        </w:rPr>
      </w:pPr>
    </w:p>
    <w:p w:rsidR="00221F7B" w:rsidRDefault="00221F7B" w:rsidP="006D0F0A">
      <w:pPr>
        <w:pStyle w:val="a4"/>
        <w:tabs>
          <w:tab w:val="left" w:pos="1140"/>
        </w:tabs>
        <w:suppressAutoHyphens w:val="0"/>
        <w:spacing w:line="200" w:lineRule="atLeast"/>
        <w:ind w:left="0"/>
        <w:rPr>
          <w:rFonts w:cs="DejaVu Sans"/>
          <w:b/>
          <w:bCs/>
        </w:rPr>
      </w:pPr>
    </w:p>
    <w:p w:rsidR="00221F7B" w:rsidRDefault="00221F7B" w:rsidP="006D0F0A">
      <w:pPr>
        <w:pStyle w:val="a4"/>
        <w:tabs>
          <w:tab w:val="left" w:pos="1140"/>
        </w:tabs>
        <w:suppressAutoHyphens w:val="0"/>
        <w:spacing w:line="200" w:lineRule="atLeast"/>
        <w:ind w:left="0"/>
        <w:rPr>
          <w:rFonts w:cs="DejaVu Sans"/>
          <w:b/>
          <w:bCs/>
        </w:rPr>
      </w:pPr>
    </w:p>
    <w:p w:rsidR="00221F7B" w:rsidRDefault="00221F7B" w:rsidP="006D0F0A">
      <w:pPr>
        <w:pStyle w:val="a4"/>
        <w:tabs>
          <w:tab w:val="left" w:pos="1140"/>
        </w:tabs>
        <w:suppressAutoHyphens w:val="0"/>
        <w:spacing w:line="200" w:lineRule="atLeast"/>
        <w:ind w:left="0"/>
        <w:rPr>
          <w:rFonts w:cs="DejaVu Sans"/>
          <w:b/>
          <w:bCs/>
        </w:rPr>
      </w:pPr>
    </w:p>
    <w:p w:rsidR="006D0F0A" w:rsidRDefault="006D0F0A" w:rsidP="006D0F0A">
      <w:pPr>
        <w:pStyle w:val="a4"/>
        <w:tabs>
          <w:tab w:val="left" w:pos="1140"/>
        </w:tabs>
        <w:suppressAutoHyphens w:val="0"/>
        <w:spacing w:line="200" w:lineRule="atLeast"/>
        <w:ind w:left="0"/>
        <w:rPr>
          <w:rFonts w:cs="DejaVu Sans"/>
          <w:b/>
          <w:bCs/>
        </w:rPr>
      </w:pPr>
      <w:r>
        <w:rPr>
          <w:rFonts w:cs="DejaVu Sans"/>
          <w:b/>
          <w:bCs/>
        </w:rPr>
        <w:lastRenderedPageBreak/>
        <w:t xml:space="preserve">Творческие достижения обучающихся и коллективов учреждения в 2014-2015 </w:t>
      </w:r>
      <w:proofErr w:type="spellStart"/>
      <w:r>
        <w:rPr>
          <w:rFonts w:cs="DejaVu Sans"/>
          <w:b/>
          <w:bCs/>
        </w:rPr>
        <w:t>уч.г</w:t>
      </w:r>
      <w:proofErr w:type="spellEnd"/>
      <w:r>
        <w:rPr>
          <w:rFonts w:cs="DejaVu Sans"/>
          <w:b/>
          <w:bCs/>
        </w:rPr>
        <w:t>.</w:t>
      </w:r>
    </w:p>
    <w:p w:rsidR="00C775AE" w:rsidRDefault="00C775AE" w:rsidP="00C775AE">
      <w:pPr>
        <w:pStyle w:val="a4"/>
        <w:tabs>
          <w:tab w:val="left" w:pos="426"/>
        </w:tabs>
        <w:suppressAutoHyphens w:val="0"/>
        <w:spacing w:line="200" w:lineRule="atLeast"/>
        <w:ind w:left="0"/>
      </w:pPr>
    </w:p>
    <w:tbl>
      <w:tblPr>
        <w:tblW w:w="10415" w:type="dxa"/>
        <w:tblInd w:w="-126" w:type="dxa"/>
        <w:tblLayout w:type="fixed"/>
        <w:tblCellMar>
          <w:top w:w="28" w:type="dxa"/>
          <w:left w:w="28" w:type="dxa"/>
          <w:bottom w:w="28" w:type="dxa"/>
          <w:right w:w="28" w:type="dxa"/>
        </w:tblCellMar>
        <w:tblLook w:val="0000"/>
      </w:tblPr>
      <w:tblGrid>
        <w:gridCol w:w="1635"/>
        <w:gridCol w:w="2865"/>
        <w:gridCol w:w="3135"/>
        <w:gridCol w:w="1305"/>
        <w:gridCol w:w="1475"/>
      </w:tblGrid>
      <w:tr w:rsidR="006D0F0A" w:rsidTr="000013DD">
        <w:trPr>
          <w:tblHeader/>
        </w:trPr>
        <w:tc>
          <w:tcPr>
            <w:tcW w:w="1635" w:type="dxa"/>
            <w:tcBorders>
              <w:top w:val="single" w:sz="4" w:space="0" w:color="000000"/>
              <w:left w:val="single" w:sz="4" w:space="0" w:color="000000"/>
              <w:bottom w:val="single" w:sz="4" w:space="0" w:color="000000"/>
            </w:tcBorders>
            <w:shd w:val="clear" w:color="auto" w:fill="auto"/>
            <w:vAlign w:val="center"/>
          </w:tcPr>
          <w:p w:rsidR="006D0F0A" w:rsidRPr="00221F7B" w:rsidRDefault="006D0F0A" w:rsidP="006D0F0A">
            <w:pPr>
              <w:snapToGrid w:val="0"/>
              <w:spacing w:line="200" w:lineRule="atLeast"/>
              <w:ind w:firstLine="0"/>
              <w:jc w:val="center"/>
              <w:rPr>
                <w:b/>
                <w:i/>
                <w:sz w:val="20"/>
                <w:szCs w:val="20"/>
              </w:rPr>
            </w:pPr>
            <w:r w:rsidRPr="00221F7B">
              <w:rPr>
                <w:b/>
                <w:i/>
                <w:sz w:val="20"/>
                <w:szCs w:val="20"/>
              </w:rPr>
              <w:t>Уровень</w:t>
            </w:r>
          </w:p>
        </w:tc>
        <w:tc>
          <w:tcPr>
            <w:tcW w:w="2865" w:type="dxa"/>
            <w:tcBorders>
              <w:top w:val="single" w:sz="4" w:space="0" w:color="000000"/>
              <w:left w:val="single" w:sz="4" w:space="0" w:color="000000"/>
              <w:bottom w:val="single" w:sz="4" w:space="0" w:color="000000"/>
            </w:tcBorders>
            <w:shd w:val="clear" w:color="auto" w:fill="auto"/>
            <w:vAlign w:val="center"/>
          </w:tcPr>
          <w:p w:rsidR="006D0F0A" w:rsidRPr="00221F7B" w:rsidRDefault="006D0F0A" w:rsidP="006D0F0A">
            <w:pPr>
              <w:snapToGrid w:val="0"/>
              <w:spacing w:line="200" w:lineRule="atLeast"/>
              <w:ind w:firstLine="0"/>
              <w:jc w:val="center"/>
              <w:rPr>
                <w:b/>
                <w:i/>
                <w:sz w:val="20"/>
                <w:szCs w:val="20"/>
              </w:rPr>
            </w:pPr>
          </w:p>
          <w:p w:rsidR="006D0F0A" w:rsidRPr="00221F7B" w:rsidRDefault="006D0F0A" w:rsidP="006D0F0A">
            <w:pPr>
              <w:snapToGrid w:val="0"/>
              <w:spacing w:line="200" w:lineRule="atLeast"/>
              <w:ind w:firstLine="0"/>
              <w:jc w:val="center"/>
              <w:rPr>
                <w:b/>
                <w:i/>
                <w:sz w:val="20"/>
                <w:szCs w:val="20"/>
              </w:rPr>
            </w:pPr>
            <w:proofErr w:type="gramStart"/>
            <w:r w:rsidRPr="00221F7B">
              <w:rPr>
                <w:b/>
                <w:i/>
                <w:sz w:val="20"/>
                <w:szCs w:val="20"/>
              </w:rPr>
              <w:t xml:space="preserve">Вид творчества (вокал, </w:t>
            </w:r>
            <w:proofErr w:type="gramEnd"/>
          </w:p>
          <w:p w:rsidR="006D0F0A" w:rsidRPr="00221F7B" w:rsidRDefault="006D0F0A" w:rsidP="006D0F0A">
            <w:pPr>
              <w:snapToGrid w:val="0"/>
              <w:spacing w:line="200" w:lineRule="atLeast"/>
              <w:ind w:firstLine="0"/>
              <w:jc w:val="center"/>
              <w:rPr>
                <w:b/>
                <w:i/>
                <w:sz w:val="20"/>
                <w:szCs w:val="20"/>
              </w:rPr>
            </w:pPr>
            <w:r w:rsidRPr="00221F7B">
              <w:rPr>
                <w:b/>
                <w:i/>
                <w:sz w:val="20"/>
                <w:szCs w:val="20"/>
              </w:rPr>
              <w:t xml:space="preserve">хореография, </w:t>
            </w:r>
            <w:proofErr w:type="gramStart"/>
            <w:r w:rsidRPr="00221F7B">
              <w:rPr>
                <w:b/>
                <w:i/>
                <w:sz w:val="20"/>
                <w:szCs w:val="20"/>
              </w:rPr>
              <w:t>изо</w:t>
            </w:r>
            <w:proofErr w:type="gramEnd"/>
            <w:r w:rsidRPr="00221F7B">
              <w:rPr>
                <w:b/>
                <w:i/>
                <w:sz w:val="20"/>
                <w:szCs w:val="20"/>
              </w:rPr>
              <w:t xml:space="preserve">, </w:t>
            </w:r>
          </w:p>
          <w:p w:rsidR="006D0F0A" w:rsidRPr="00221F7B" w:rsidRDefault="006D0F0A" w:rsidP="006D0F0A">
            <w:pPr>
              <w:snapToGrid w:val="0"/>
              <w:spacing w:line="200" w:lineRule="atLeast"/>
              <w:ind w:firstLine="0"/>
              <w:jc w:val="center"/>
              <w:rPr>
                <w:b/>
                <w:i/>
                <w:sz w:val="20"/>
                <w:szCs w:val="20"/>
              </w:rPr>
            </w:pPr>
            <w:r w:rsidRPr="00221F7B">
              <w:rPr>
                <w:b/>
                <w:i/>
                <w:sz w:val="20"/>
                <w:szCs w:val="20"/>
              </w:rPr>
              <w:t>судомоделизм и т.п.)</w:t>
            </w:r>
          </w:p>
        </w:tc>
        <w:tc>
          <w:tcPr>
            <w:tcW w:w="3135" w:type="dxa"/>
            <w:tcBorders>
              <w:top w:val="single" w:sz="4" w:space="0" w:color="000000"/>
              <w:left w:val="single" w:sz="4" w:space="0" w:color="000000"/>
              <w:bottom w:val="single" w:sz="4" w:space="0" w:color="000000"/>
            </w:tcBorders>
            <w:shd w:val="clear" w:color="auto" w:fill="auto"/>
            <w:vAlign w:val="center"/>
          </w:tcPr>
          <w:p w:rsidR="006D0F0A" w:rsidRPr="00221F7B" w:rsidRDefault="006D0F0A" w:rsidP="006D0F0A">
            <w:pPr>
              <w:snapToGrid w:val="0"/>
              <w:spacing w:line="200" w:lineRule="atLeast"/>
              <w:ind w:firstLine="0"/>
              <w:jc w:val="center"/>
              <w:rPr>
                <w:b/>
                <w:i/>
                <w:sz w:val="20"/>
                <w:szCs w:val="20"/>
              </w:rPr>
            </w:pPr>
            <w:r w:rsidRPr="00221F7B">
              <w:rPr>
                <w:b/>
                <w:i/>
                <w:sz w:val="20"/>
                <w:szCs w:val="20"/>
              </w:rPr>
              <w:t>Официальное название мероприятия (по положению)</w:t>
            </w:r>
          </w:p>
        </w:tc>
        <w:tc>
          <w:tcPr>
            <w:tcW w:w="1305" w:type="dxa"/>
            <w:tcBorders>
              <w:top w:val="single" w:sz="4" w:space="0" w:color="000000"/>
              <w:left w:val="single" w:sz="4" w:space="0" w:color="000000"/>
              <w:bottom w:val="single" w:sz="4" w:space="0" w:color="000000"/>
            </w:tcBorders>
            <w:shd w:val="clear" w:color="auto" w:fill="auto"/>
            <w:vAlign w:val="center"/>
          </w:tcPr>
          <w:p w:rsidR="006D0F0A" w:rsidRPr="00221F7B" w:rsidRDefault="006D0F0A" w:rsidP="006D0F0A">
            <w:pPr>
              <w:snapToGrid w:val="0"/>
              <w:spacing w:line="200" w:lineRule="atLeast"/>
              <w:ind w:firstLine="0"/>
              <w:jc w:val="center"/>
              <w:rPr>
                <w:b/>
                <w:i/>
                <w:sz w:val="20"/>
                <w:szCs w:val="20"/>
              </w:rPr>
            </w:pPr>
            <w:r w:rsidRPr="00221F7B">
              <w:rPr>
                <w:b/>
                <w:i/>
                <w:sz w:val="20"/>
                <w:szCs w:val="20"/>
              </w:rPr>
              <w:t>Количество участников от учреждения/из них победителей</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F0A" w:rsidRPr="00221F7B" w:rsidRDefault="006D0F0A" w:rsidP="006D0F0A">
            <w:pPr>
              <w:snapToGrid w:val="0"/>
              <w:spacing w:line="200" w:lineRule="atLeast"/>
              <w:ind w:firstLine="0"/>
              <w:jc w:val="center"/>
              <w:rPr>
                <w:b/>
                <w:i/>
                <w:sz w:val="20"/>
                <w:szCs w:val="20"/>
              </w:rPr>
            </w:pPr>
            <w:r w:rsidRPr="00221F7B">
              <w:rPr>
                <w:b/>
                <w:i/>
                <w:sz w:val="20"/>
                <w:szCs w:val="20"/>
              </w:rPr>
              <w:t>Фамилия имя победителей  или название коллектива (хор, ансамбль и т.п.)</w:t>
            </w:r>
          </w:p>
          <w:p w:rsidR="006D0F0A" w:rsidRPr="00221F7B" w:rsidRDefault="006D0F0A" w:rsidP="006D0F0A">
            <w:pPr>
              <w:snapToGrid w:val="0"/>
              <w:spacing w:line="200" w:lineRule="atLeast"/>
              <w:ind w:firstLine="0"/>
              <w:jc w:val="center"/>
              <w:rPr>
                <w:b/>
                <w:i/>
                <w:sz w:val="20"/>
                <w:szCs w:val="20"/>
              </w:rPr>
            </w:pPr>
            <w:r w:rsidRPr="00221F7B">
              <w:rPr>
                <w:b/>
                <w:i/>
                <w:sz w:val="20"/>
                <w:szCs w:val="20"/>
              </w:rPr>
              <w:t>(1место)</w:t>
            </w:r>
          </w:p>
        </w:tc>
      </w:tr>
      <w:tr w:rsidR="006D0F0A" w:rsidTr="000013DD">
        <w:tc>
          <w:tcPr>
            <w:tcW w:w="10415" w:type="dxa"/>
            <w:gridSpan w:val="5"/>
            <w:tcBorders>
              <w:left w:val="single" w:sz="4" w:space="0" w:color="000000"/>
              <w:bottom w:val="single" w:sz="4" w:space="0" w:color="000000"/>
              <w:right w:val="single" w:sz="4" w:space="0" w:color="000000"/>
            </w:tcBorders>
            <w:shd w:val="clear" w:color="auto" w:fill="auto"/>
            <w:vAlign w:val="center"/>
          </w:tcPr>
          <w:p w:rsidR="006D0F0A" w:rsidRDefault="006D0F0A" w:rsidP="006D0F0A">
            <w:pPr>
              <w:snapToGrid w:val="0"/>
              <w:spacing w:line="200" w:lineRule="atLeast"/>
              <w:ind w:firstLine="0"/>
              <w:jc w:val="center"/>
            </w:pPr>
            <w:r>
              <w:t>Техническая направленность</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Международный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51133C">
              <w:rPr>
                <w:sz w:val="22"/>
                <w:szCs w:val="22"/>
              </w:rPr>
              <w:t>Олимпиадная математика</w:t>
            </w:r>
          </w:p>
        </w:tc>
        <w:tc>
          <w:tcPr>
            <w:tcW w:w="3135" w:type="dxa"/>
            <w:tcBorders>
              <w:left w:val="single" w:sz="4" w:space="0" w:color="000000"/>
              <w:bottom w:val="single" w:sz="4" w:space="0" w:color="000000"/>
            </w:tcBorders>
            <w:shd w:val="clear" w:color="auto" w:fill="auto"/>
          </w:tcPr>
          <w:p w:rsidR="006D0F0A" w:rsidRDefault="006D0F0A" w:rsidP="00221F7B">
            <w:pPr>
              <w:snapToGrid w:val="0"/>
              <w:spacing w:line="200" w:lineRule="atLeast"/>
              <w:ind w:firstLine="0"/>
            </w:pPr>
            <w:r>
              <w:rPr>
                <w:sz w:val="22"/>
                <w:szCs w:val="22"/>
              </w:rPr>
              <w:t>М</w:t>
            </w:r>
            <w:r w:rsidRPr="00A05479">
              <w:rPr>
                <w:sz w:val="22"/>
                <w:szCs w:val="22"/>
              </w:rPr>
              <w:t>атематическая международная олимпиада начальной школы «Творческая лаборатория 2х2»</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t>Долидзе</w:t>
            </w:r>
            <w:proofErr w:type="spellEnd"/>
            <w:r>
              <w:t xml:space="preserve"> Георгий Степанян Георгий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51133C"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 xml:space="preserve">Международный творческий конкурс для детей и юношества «Виртуальная </w:t>
            </w:r>
            <w:proofErr w:type="spellStart"/>
            <w:r>
              <w:t>мультимедийная</w:t>
            </w:r>
            <w:proofErr w:type="spellEnd"/>
            <w:r>
              <w:t xml:space="preserve"> энциклопедия сказок» Номинация «Авторская </w:t>
            </w:r>
            <w:proofErr w:type="spellStart"/>
            <w:r>
              <w:t>медиа-сказка</w:t>
            </w:r>
            <w:proofErr w:type="spellEnd"/>
            <w:r>
              <w:t>»</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t>Янушкевич</w:t>
            </w:r>
            <w:proofErr w:type="spellEnd"/>
            <w:r>
              <w:t xml:space="preserve"> Мария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51133C"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Default="006D0F0A" w:rsidP="00221F7B">
            <w:pPr>
              <w:snapToGrid w:val="0"/>
              <w:spacing w:line="200" w:lineRule="atLeast"/>
              <w:ind w:firstLine="0"/>
              <w:jc w:val="left"/>
            </w:pPr>
            <w:r>
              <w:t xml:space="preserve">Международный творческий конкурс для детей и юношества «Виртуальная </w:t>
            </w:r>
            <w:proofErr w:type="spellStart"/>
            <w:r>
              <w:t>мультимедийная</w:t>
            </w:r>
            <w:proofErr w:type="spellEnd"/>
            <w:r>
              <w:t xml:space="preserve"> энциклопедия сказок» Номинация «</w:t>
            </w:r>
            <w:proofErr w:type="spellStart"/>
            <w:r>
              <w:t>Медиа-сказка</w:t>
            </w:r>
            <w:proofErr w:type="spellEnd"/>
            <w:r>
              <w:t>»</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Николаева Алла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Всероссийский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51133C">
              <w:rPr>
                <w:sz w:val="22"/>
                <w:szCs w:val="22"/>
              </w:rPr>
              <w:t>Первенство России по многоборью радистов</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8</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Ильченко Светлана</w:t>
            </w:r>
          </w:p>
          <w:p w:rsidR="006D0F0A" w:rsidRDefault="006D0F0A" w:rsidP="006D0F0A">
            <w:pPr>
              <w:snapToGrid w:val="0"/>
              <w:spacing w:line="200" w:lineRule="atLeast"/>
              <w:ind w:firstLine="0"/>
            </w:pPr>
            <w:r>
              <w:rPr>
                <w:sz w:val="22"/>
                <w:szCs w:val="22"/>
              </w:rPr>
              <w:t>Ильченко Николай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Pr="0051133C" w:rsidRDefault="006D0F0A" w:rsidP="006D0F0A">
            <w:pPr>
              <w:snapToGrid w:val="0"/>
              <w:spacing w:line="200" w:lineRule="atLeast"/>
              <w:ind w:firstLine="0"/>
            </w:pPr>
            <w:r w:rsidRPr="0051133C">
              <w:rPr>
                <w:sz w:val="22"/>
                <w:szCs w:val="22"/>
              </w:rPr>
              <w:t>Первенство России по многоборью радистов МР-4</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Ильченко Светлана</w:t>
            </w:r>
          </w:p>
          <w:p w:rsidR="006D0F0A" w:rsidRDefault="006D0F0A" w:rsidP="006D0F0A">
            <w:pPr>
              <w:snapToGrid w:val="0"/>
              <w:spacing w:line="200" w:lineRule="atLeast"/>
              <w:ind w:firstLine="0"/>
            </w:pPr>
            <w:r>
              <w:rPr>
                <w:sz w:val="22"/>
                <w:szCs w:val="22"/>
              </w:rPr>
              <w:t xml:space="preserve">Заграничный Александр </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Pr="0051133C" w:rsidRDefault="006D0F0A" w:rsidP="006D0F0A">
            <w:pPr>
              <w:snapToGrid w:val="0"/>
              <w:spacing w:line="200" w:lineRule="atLeast"/>
              <w:ind w:firstLine="0"/>
            </w:pPr>
            <w:r w:rsidRPr="00D600D0">
              <w:rPr>
                <w:sz w:val="22"/>
                <w:szCs w:val="22"/>
              </w:rPr>
              <w:t>Всероссийские соревнования по СРТ</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8</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Спиридонова Ксения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Pr="00D600D0" w:rsidRDefault="006D0F0A" w:rsidP="006D0F0A">
            <w:pPr>
              <w:snapToGrid w:val="0"/>
              <w:spacing w:line="200" w:lineRule="atLeast"/>
              <w:ind w:firstLine="0"/>
            </w:pPr>
            <w:r w:rsidRPr="00D600D0">
              <w:rPr>
                <w:sz w:val="22"/>
                <w:szCs w:val="22"/>
              </w:rPr>
              <w:t xml:space="preserve">Первенство России по радиоспорту среди </w:t>
            </w:r>
            <w:proofErr w:type="gramStart"/>
            <w:r w:rsidRPr="00D600D0">
              <w:rPr>
                <w:sz w:val="22"/>
                <w:szCs w:val="22"/>
              </w:rPr>
              <w:t>обучающихся</w:t>
            </w:r>
            <w:proofErr w:type="gramEnd"/>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7</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Заграничный Александр Спиридонова Ксения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Городской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Компьютерная разработка керамических изделий</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FF2526">
              <w:rPr>
                <w:sz w:val="22"/>
                <w:szCs w:val="22"/>
              </w:rPr>
              <w:t>Городской конкурс школьников по программированию и компьютерным работам,  секция «2 D - графика»</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8</w:t>
            </w:r>
          </w:p>
        </w:tc>
        <w:tc>
          <w:tcPr>
            <w:tcW w:w="1475" w:type="dxa"/>
            <w:tcBorders>
              <w:left w:val="single" w:sz="4" w:space="0" w:color="000000"/>
              <w:bottom w:val="single" w:sz="4" w:space="0" w:color="000000"/>
              <w:right w:val="single" w:sz="4" w:space="0" w:color="000000"/>
            </w:tcBorders>
            <w:shd w:val="clear" w:color="auto" w:fill="auto"/>
          </w:tcPr>
          <w:p w:rsidR="006D0F0A" w:rsidRPr="00681C42" w:rsidRDefault="006D0F0A" w:rsidP="006D0F0A">
            <w:pPr>
              <w:snapToGrid w:val="0"/>
              <w:spacing w:line="200" w:lineRule="atLeast"/>
              <w:ind w:firstLine="0"/>
            </w:pPr>
            <w:r>
              <w:rPr>
                <w:sz w:val="22"/>
                <w:szCs w:val="22"/>
              </w:rPr>
              <w:t>Козлов Александр</w:t>
            </w:r>
            <w:r w:rsidRPr="00681C42">
              <w:rPr>
                <w:sz w:val="22"/>
                <w:szCs w:val="22"/>
              </w:rPr>
              <w:t xml:space="preserve"> Якушкина Надежда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Pr="00FF2526" w:rsidRDefault="006D0F0A" w:rsidP="006D0F0A">
            <w:pPr>
              <w:snapToGrid w:val="0"/>
              <w:spacing w:line="200" w:lineRule="atLeast"/>
              <w:ind w:firstLine="0"/>
            </w:pPr>
            <w:r w:rsidRPr="00D600D0">
              <w:rPr>
                <w:sz w:val="22"/>
                <w:szCs w:val="22"/>
              </w:rPr>
              <w:t>Первенство СПб по СРТ среди образовательных учреждений по СРТ</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Заграничный Александр</w:t>
            </w:r>
          </w:p>
          <w:p w:rsidR="006D0F0A" w:rsidRPr="00681C42" w:rsidRDefault="006D0F0A" w:rsidP="006D0F0A">
            <w:pPr>
              <w:snapToGrid w:val="0"/>
              <w:spacing w:line="200" w:lineRule="atLeast"/>
              <w:ind w:firstLine="0"/>
            </w:pPr>
            <w:proofErr w:type="gramStart"/>
            <w:r>
              <w:rPr>
                <w:sz w:val="22"/>
                <w:szCs w:val="22"/>
              </w:rPr>
              <w:t>Жохов</w:t>
            </w:r>
            <w:proofErr w:type="gramEnd"/>
            <w:r>
              <w:rPr>
                <w:sz w:val="22"/>
                <w:szCs w:val="22"/>
              </w:rPr>
              <w:t xml:space="preserve"> Антон</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D600D0">
              <w:rPr>
                <w:sz w:val="22"/>
                <w:szCs w:val="22"/>
              </w:rPr>
              <w:t>Основы CREO-моделирования</w:t>
            </w:r>
          </w:p>
        </w:tc>
        <w:tc>
          <w:tcPr>
            <w:tcW w:w="3135" w:type="dxa"/>
            <w:tcBorders>
              <w:left w:val="single" w:sz="4" w:space="0" w:color="000000"/>
              <w:bottom w:val="single" w:sz="4" w:space="0" w:color="000000"/>
            </w:tcBorders>
            <w:shd w:val="clear" w:color="auto" w:fill="auto"/>
          </w:tcPr>
          <w:p w:rsidR="006D0F0A" w:rsidRPr="00D600D0" w:rsidRDefault="006D0F0A" w:rsidP="006D0F0A">
            <w:pPr>
              <w:snapToGrid w:val="0"/>
              <w:spacing w:line="200" w:lineRule="atLeast"/>
              <w:ind w:firstLine="0"/>
            </w:pPr>
            <w:r w:rsidRPr="00D600D0">
              <w:rPr>
                <w:sz w:val="22"/>
                <w:szCs w:val="22"/>
              </w:rPr>
              <w:t>Открытый городской конкурс детского научно-технического творчества "Энергия Будущего"</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7</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Коллектив - диплом Гран-при</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D600D0">
              <w:rPr>
                <w:sz w:val="22"/>
                <w:szCs w:val="22"/>
              </w:rPr>
              <w:t>Компьютерные технологии</w:t>
            </w:r>
          </w:p>
        </w:tc>
        <w:tc>
          <w:tcPr>
            <w:tcW w:w="3135" w:type="dxa"/>
            <w:tcBorders>
              <w:left w:val="single" w:sz="4" w:space="0" w:color="000000"/>
              <w:bottom w:val="single" w:sz="4" w:space="0" w:color="000000"/>
            </w:tcBorders>
            <w:shd w:val="clear" w:color="auto" w:fill="auto"/>
          </w:tcPr>
          <w:p w:rsidR="006D0F0A" w:rsidRPr="00D600D0" w:rsidRDefault="006D0F0A" w:rsidP="006D0F0A">
            <w:pPr>
              <w:snapToGrid w:val="0"/>
              <w:spacing w:line="200" w:lineRule="atLeast"/>
              <w:ind w:firstLine="0"/>
            </w:pPr>
            <w:r w:rsidRPr="00D600D0">
              <w:rPr>
                <w:sz w:val="22"/>
                <w:szCs w:val="22"/>
              </w:rPr>
              <w:t xml:space="preserve">Открытый городской конкурс детского научно-технического </w:t>
            </w:r>
            <w:r w:rsidRPr="00D600D0">
              <w:rPr>
                <w:sz w:val="22"/>
                <w:szCs w:val="22"/>
              </w:rPr>
              <w:lastRenderedPageBreak/>
              <w:t>творчества "Энергия Будущего"</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lastRenderedPageBreak/>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Симуков Вадим</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D600D0" w:rsidRDefault="006D0F0A" w:rsidP="006D0F0A">
            <w:pPr>
              <w:snapToGrid w:val="0"/>
              <w:spacing w:line="200" w:lineRule="atLeast"/>
              <w:ind w:firstLine="0"/>
            </w:pPr>
            <w:r>
              <w:rPr>
                <w:sz w:val="22"/>
                <w:szCs w:val="22"/>
              </w:rPr>
              <w:t>Трассовый автомоделизм</w:t>
            </w:r>
          </w:p>
        </w:tc>
        <w:tc>
          <w:tcPr>
            <w:tcW w:w="3135" w:type="dxa"/>
            <w:tcBorders>
              <w:left w:val="single" w:sz="4" w:space="0" w:color="000000"/>
              <w:bottom w:val="single" w:sz="4" w:space="0" w:color="000000"/>
            </w:tcBorders>
            <w:shd w:val="clear" w:color="auto" w:fill="auto"/>
          </w:tcPr>
          <w:p w:rsidR="006D0F0A" w:rsidRPr="00D600D0" w:rsidRDefault="006D0F0A" w:rsidP="006D0F0A">
            <w:pPr>
              <w:snapToGrid w:val="0"/>
              <w:spacing w:line="200" w:lineRule="atLeast"/>
              <w:ind w:firstLine="0"/>
            </w:pPr>
            <w:r w:rsidRPr="006E1CA7">
              <w:rPr>
                <w:sz w:val="22"/>
                <w:szCs w:val="22"/>
              </w:rPr>
              <w:t>Городские многоэтапные соревнования по трассовому автомоделизму  в классе моделей Prod-32, в классе моделей   F1:32</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Попов Анатолий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 xml:space="preserve">Компьютерная графика и </w:t>
            </w:r>
            <w:proofErr w:type="spellStart"/>
            <w:r w:rsidRPr="006E1CA7">
              <w:rPr>
                <w:sz w:val="22"/>
                <w:szCs w:val="22"/>
              </w:rPr>
              <w:t>Flash</w:t>
            </w:r>
            <w:proofErr w:type="spellEnd"/>
            <w:r w:rsidRPr="006E1CA7">
              <w:rPr>
                <w:sz w:val="22"/>
                <w:szCs w:val="22"/>
              </w:rPr>
              <w:t>- анимация</w:t>
            </w:r>
          </w:p>
        </w:tc>
        <w:tc>
          <w:tcPr>
            <w:tcW w:w="313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6E1CA7">
              <w:rPr>
                <w:sz w:val="22"/>
                <w:szCs w:val="22"/>
              </w:rPr>
              <w:t>Городской конкурс школьников по программированию и компьютерным работам,  секция «Дебют»</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Павлова Юлия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Flash-технологии</w:t>
            </w:r>
          </w:p>
        </w:tc>
        <w:tc>
          <w:tcPr>
            <w:tcW w:w="313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6E1CA7">
              <w:rPr>
                <w:sz w:val="22"/>
                <w:szCs w:val="22"/>
              </w:rPr>
              <w:t>Городской конкурс школьников по программированию и компьютерным работам,  секция «Дебют»</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sidRPr="006E1CA7">
              <w:rPr>
                <w:sz w:val="22"/>
                <w:szCs w:val="22"/>
              </w:rPr>
              <w:t>Савейко</w:t>
            </w:r>
            <w:proofErr w:type="spellEnd"/>
            <w:r w:rsidRPr="006E1CA7">
              <w:rPr>
                <w:sz w:val="22"/>
                <w:szCs w:val="22"/>
              </w:rPr>
              <w:t xml:space="preserve"> Дарья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Начальная </w:t>
            </w:r>
            <w:proofErr w:type="spellStart"/>
            <w:r>
              <w:rPr>
                <w:sz w:val="22"/>
                <w:szCs w:val="22"/>
              </w:rPr>
              <w:t>автоподготовка</w:t>
            </w:r>
            <w:proofErr w:type="spellEnd"/>
          </w:p>
        </w:tc>
        <w:tc>
          <w:tcPr>
            <w:tcW w:w="313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proofErr w:type="gramStart"/>
            <w:r w:rsidRPr="006E1CA7">
              <w:rPr>
                <w:sz w:val="22"/>
                <w:szCs w:val="22"/>
              </w:rPr>
              <w:t>Городские многоэтапные лично-командные соревнования по на лучшее знание правил дородного движения среди обучающихся СПб на Кубок ГБНОУ Санкт-Петербурга "Балтийский берег"</w:t>
            </w:r>
            <w:proofErr w:type="gramEnd"/>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6</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Команда 1 место</w:t>
            </w:r>
          </w:p>
          <w:p w:rsidR="006D0F0A" w:rsidRDefault="006D0F0A" w:rsidP="006D0F0A">
            <w:pPr>
              <w:snapToGrid w:val="0"/>
              <w:spacing w:line="200" w:lineRule="atLeast"/>
              <w:ind w:firstLine="0"/>
            </w:pPr>
          </w:p>
          <w:p w:rsidR="006D0F0A" w:rsidRDefault="006D0F0A" w:rsidP="006D0F0A">
            <w:pPr>
              <w:snapToGrid w:val="0"/>
              <w:spacing w:line="200" w:lineRule="atLeast"/>
              <w:ind w:firstLine="0"/>
            </w:pPr>
            <w:r w:rsidRPr="006E1CA7">
              <w:rPr>
                <w:sz w:val="22"/>
                <w:szCs w:val="22"/>
              </w:rPr>
              <w:t>Карнаухов Дмитрий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Многоборье радистов</w:t>
            </w:r>
          </w:p>
        </w:tc>
        <w:tc>
          <w:tcPr>
            <w:tcW w:w="313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6E1CA7">
              <w:rPr>
                <w:sz w:val="22"/>
                <w:szCs w:val="22"/>
              </w:rPr>
              <w:t>Открытое Первенство СПб по скоростной радиотелеграфии</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11</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Спиридонова Ксения</w:t>
            </w:r>
          </w:p>
          <w:p w:rsidR="006D0F0A" w:rsidRDefault="006D0F0A" w:rsidP="006D0F0A">
            <w:pPr>
              <w:snapToGrid w:val="0"/>
              <w:spacing w:line="200" w:lineRule="atLeast"/>
              <w:ind w:firstLine="0"/>
            </w:pPr>
            <w:r>
              <w:rPr>
                <w:sz w:val="22"/>
                <w:szCs w:val="22"/>
              </w:rPr>
              <w:t>Заграничный Александр</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D44933">
              <w:rPr>
                <w:sz w:val="22"/>
                <w:szCs w:val="22"/>
              </w:rPr>
              <w:t>Компьютерные технологии                                      Цифровая фотография</w:t>
            </w:r>
          </w:p>
        </w:tc>
        <w:tc>
          <w:tcPr>
            <w:tcW w:w="313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D44933">
              <w:rPr>
                <w:sz w:val="22"/>
                <w:szCs w:val="22"/>
              </w:rPr>
              <w:t>Городской конкурс социальной рекламы</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9</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sidRPr="00D44933">
              <w:rPr>
                <w:sz w:val="22"/>
                <w:szCs w:val="22"/>
              </w:rPr>
              <w:t>Кулиничук</w:t>
            </w:r>
            <w:proofErr w:type="spellEnd"/>
            <w:r w:rsidRPr="00D44933">
              <w:rPr>
                <w:sz w:val="22"/>
                <w:szCs w:val="22"/>
              </w:rPr>
              <w:t xml:space="preserve"> Дарья</w:t>
            </w:r>
          </w:p>
          <w:p w:rsidR="006D0F0A" w:rsidRPr="006E1CA7" w:rsidRDefault="006D0F0A" w:rsidP="006D0F0A">
            <w:pPr>
              <w:snapToGrid w:val="0"/>
              <w:spacing w:line="200" w:lineRule="atLeast"/>
              <w:ind w:firstLine="0"/>
            </w:pPr>
            <w:r>
              <w:rPr>
                <w:sz w:val="22"/>
                <w:szCs w:val="22"/>
              </w:rPr>
              <w:t>Комаров Андрей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D44933">
              <w:rPr>
                <w:sz w:val="22"/>
                <w:szCs w:val="22"/>
              </w:rPr>
              <w:t>Занимательный компьютер</w:t>
            </w:r>
          </w:p>
        </w:tc>
        <w:tc>
          <w:tcPr>
            <w:tcW w:w="3135" w:type="dxa"/>
            <w:tcBorders>
              <w:left w:val="single" w:sz="4" w:space="0" w:color="000000"/>
              <w:bottom w:val="single" w:sz="4" w:space="0" w:color="000000"/>
            </w:tcBorders>
            <w:shd w:val="clear" w:color="auto" w:fill="auto"/>
          </w:tcPr>
          <w:p w:rsidR="006D0F0A" w:rsidRPr="00D44933" w:rsidRDefault="006D0F0A" w:rsidP="006D0F0A">
            <w:pPr>
              <w:snapToGrid w:val="0"/>
              <w:spacing w:line="200" w:lineRule="atLeast"/>
              <w:ind w:firstLine="0"/>
            </w:pPr>
            <w:r w:rsidRPr="00D44933">
              <w:rPr>
                <w:sz w:val="22"/>
                <w:szCs w:val="22"/>
              </w:rPr>
              <w:t>Городской конкурс социальной рекламы</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4</w:t>
            </w:r>
          </w:p>
        </w:tc>
        <w:tc>
          <w:tcPr>
            <w:tcW w:w="1475" w:type="dxa"/>
            <w:tcBorders>
              <w:left w:val="single" w:sz="4" w:space="0" w:color="000000"/>
              <w:bottom w:val="single" w:sz="4" w:space="0" w:color="000000"/>
              <w:right w:val="single" w:sz="4" w:space="0" w:color="000000"/>
            </w:tcBorders>
            <w:shd w:val="clear" w:color="auto" w:fill="auto"/>
          </w:tcPr>
          <w:p w:rsidR="006D0F0A" w:rsidRPr="006E1CA7" w:rsidRDefault="006D0F0A" w:rsidP="006D0F0A">
            <w:pPr>
              <w:snapToGrid w:val="0"/>
              <w:spacing w:line="200" w:lineRule="atLeast"/>
              <w:ind w:firstLine="0"/>
            </w:pPr>
            <w:proofErr w:type="spellStart"/>
            <w:r>
              <w:t>Юричек</w:t>
            </w:r>
            <w:proofErr w:type="spellEnd"/>
            <w:r>
              <w:t xml:space="preserve"> Ольга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D44933" w:rsidRDefault="006D0F0A" w:rsidP="006D0F0A">
            <w:pPr>
              <w:snapToGrid w:val="0"/>
              <w:spacing w:line="200" w:lineRule="atLeast"/>
              <w:ind w:firstLine="0"/>
            </w:pPr>
            <w:r w:rsidRPr="00D44933">
              <w:rPr>
                <w:sz w:val="22"/>
                <w:szCs w:val="22"/>
              </w:rPr>
              <w:t>Занимательный компьютер</w:t>
            </w:r>
          </w:p>
        </w:tc>
        <w:tc>
          <w:tcPr>
            <w:tcW w:w="3135" w:type="dxa"/>
            <w:tcBorders>
              <w:left w:val="single" w:sz="4" w:space="0" w:color="000000"/>
              <w:bottom w:val="single" w:sz="4" w:space="0" w:color="000000"/>
            </w:tcBorders>
            <w:shd w:val="clear" w:color="auto" w:fill="auto"/>
          </w:tcPr>
          <w:p w:rsidR="006D0F0A" w:rsidRPr="00D44933" w:rsidRDefault="006D0F0A" w:rsidP="006D0F0A">
            <w:pPr>
              <w:snapToGrid w:val="0"/>
              <w:spacing w:line="200" w:lineRule="atLeast"/>
              <w:ind w:firstLine="0"/>
            </w:pPr>
            <w:r w:rsidRPr="00D44933">
              <w:rPr>
                <w:sz w:val="22"/>
                <w:szCs w:val="22"/>
              </w:rPr>
              <w:t>XVI городской конкурс по программированию и компьютерным работам.</w:t>
            </w:r>
          </w:p>
          <w:p w:rsidR="006D0F0A" w:rsidRPr="00D44933" w:rsidRDefault="006D0F0A" w:rsidP="006D0F0A">
            <w:pPr>
              <w:snapToGrid w:val="0"/>
              <w:spacing w:line="200" w:lineRule="atLeast"/>
              <w:ind w:firstLine="0"/>
            </w:pPr>
            <w:r w:rsidRPr="00D44933">
              <w:rPr>
                <w:sz w:val="22"/>
                <w:szCs w:val="22"/>
              </w:rPr>
              <w:t>Секция "Компьютерные презентации на заданную тему"</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D44933">
              <w:t>Романова Дарья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pPr>
            <w:r w:rsidRPr="00A150DB">
              <w:rPr>
                <w:sz w:val="22"/>
                <w:szCs w:val="22"/>
              </w:rPr>
              <w:t>Олимпиадная математика</w:t>
            </w:r>
          </w:p>
        </w:tc>
        <w:tc>
          <w:tcPr>
            <w:tcW w:w="3135"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pPr>
            <w:r w:rsidRPr="00A150DB">
              <w:rPr>
                <w:sz w:val="22"/>
                <w:szCs w:val="22"/>
              </w:rPr>
              <w:t>Санкт-Петербургская математическая олимпиада начальной школы 2015</w:t>
            </w:r>
          </w:p>
        </w:tc>
        <w:tc>
          <w:tcPr>
            <w:tcW w:w="1305"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jc w:val="center"/>
            </w:pPr>
            <w:r w:rsidRPr="00A150DB">
              <w:rPr>
                <w:sz w:val="22"/>
                <w:szCs w:val="22"/>
              </w:rPr>
              <w:t>46</w:t>
            </w:r>
          </w:p>
        </w:tc>
        <w:tc>
          <w:tcPr>
            <w:tcW w:w="1475" w:type="dxa"/>
            <w:tcBorders>
              <w:left w:val="single" w:sz="4" w:space="0" w:color="000000"/>
              <w:bottom w:val="single" w:sz="4" w:space="0" w:color="000000"/>
              <w:right w:val="single" w:sz="4" w:space="0" w:color="000000"/>
            </w:tcBorders>
            <w:shd w:val="clear" w:color="auto" w:fill="auto"/>
          </w:tcPr>
          <w:p w:rsidR="006D0F0A" w:rsidRPr="00A150DB" w:rsidRDefault="006D0F0A" w:rsidP="006D0F0A">
            <w:pPr>
              <w:snapToGrid w:val="0"/>
              <w:spacing w:line="200" w:lineRule="atLeast"/>
              <w:ind w:firstLine="0"/>
            </w:pPr>
            <w:r w:rsidRPr="00A150DB">
              <w:t xml:space="preserve">Абрамов Константин </w:t>
            </w:r>
            <w:proofErr w:type="spellStart"/>
            <w:r w:rsidRPr="00A150DB">
              <w:t>Ганчук</w:t>
            </w:r>
            <w:proofErr w:type="spellEnd"/>
            <w:r w:rsidRPr="00A150DB">
              <w:t xml:space="preserve"> Полина</w:t>
            </w:r>
          </w:p>
          <w:p w:rsidR="006D0F0A" w:rsidRPr="00A150DB" w:rsidRDefault="006D0F0A" w:rsidP="006D0F0A">
            <w:pPr>
              <w:snapToGrid w:val="0"/>
              <w:spacing w:line="200" w:lineRule="atLeast"/>
              <w:ind w:firstLine="0"/>
            </w:pPr>
            <w:proofErr w:type="spellStart"/>
            <w:r w:rsidRPr="00A150DB">
              <w:t>Смуглина</w:t>
            </w:r>
            <w:proofErr w:type="spellEnd"/>
            <w:r w:rsidRPr="00A150DB">
              <w:t xml:space="preserve"> Елена</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Pr>
                <w:sz w:val="22"/>
                <w:szCs w:val="22"/>
              </w:rPr>
              <w:t>Программирование</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Городской конкурс школьников по программированию и компьютерным работам,  секция «Дебют»</w:t>
            </w:r>
          </w:p>
        </w:tc>
        <w:tc>
          <w:tcPr>
            <w:tcW w:w="130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Pr="003B4626" w:rsidRDefault="006D0F0A" w:rsidP="006D0F0A">
            <w:pPr>
              <w:snapToGrid w:val="0"/>
              <w:spacing w:line="200" w:lineRule="atLeast"/>
              <w:ind w:firstLine="0"/>
            </w:pPr>
            <w:proofErr w:type="spellStart"/>
            <w:r w:rsidRPr="003B4626">
              <w:t>Суханкин</w:t>
            </w:r>
            <w:proofErr w:type="spellEnd"/>
            <w:r w:rsidRPr="003B4626">
              <w:t xml:space="preserve"> Дмитрий</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Спортивное </w:t>
            </w:r>
            <w:proofErr w:type="spellStart"/>
            <w:r>
              <w:rPr>
                <w:sz w:val="22"/>
                <w:szCs w:val="22"/>
              </w:rPr>
              <w:lastRenderedPageBreak/>
              <w:t>судомоделирование</w:t>
            </w:r>
            <w:proofErr w:type="spellEnd"/>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lastRenderedPageBreak/>
              <w:t xml:space="preserve">Открытое лично-командное </w:t>
            </w:r>
            <w:r>
              <w:lastRenderedPageBreak/>
              <w:t xml:space="preserve">первенство СПб по судомодельному спорту среди </w:t>
            </w:r>
            <w:proofErr w:type="gramStart"/>
            <w:r>
              <w:t>обучающихся</w:t>
            </w:r>
            <w:proofErr w:type="gramEnd"/>
            <w:r>
              <w:t xml:space="preserve"> «Памяти </w:t>
            </w:r>
            <w:proofErr w:type="spellStart"/>
            <w:r>
              <w:t>Блоштейна</w:t>
            </w:r>
            <w:proofErr w:type="spellEnd"/>
            <w:r>
              <w:t xml:space="preserve"> Д.Г.»</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lastRenderedPageBreak/>
              <w:t>7</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 xml:space="preserve">Шабанов </w:t>
            </w:r>
            <w:proofErr w:type="spellStart"/>
            <w:r>
              <w:lastRenderedPageBreak/>
              <w:t>Рауф</w:t>
            </w:r>
            <w:proofErr w:type="spellEnd"/>
          </w:p>
          <w:p w:rsidR="006D0F0A" w:rsidRPr="003B4626" w:rsidRDefault="006D0F0A" w:rsidP="006D0F0A">
            <w:pPr>
              <w:snapToGrid w:val="0"/>
              <w:spacing w:line="200" w:lineRule="atLeast"/>
              <w:ind w:firstLine="0"/>
            </w:pPr>
            <w:r>
              <w:t>Волобуев Ярослав</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Спортивное </w:t>
            </w:r>
            <w:proofErr w:type="spellStart"/>
            <w:r>
              <w:rPr>
                <w:sz w:val="22"/>
                <w:szCs w:val="22"/>
              </w:rPr>
              <w:t>судомоделирование</w:t>
            </w:r>
            <w:proofErr w:type="spellEnd"/>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Открытое личное первенство Санкт-Петербурга по судомоделизму среди обучающихся «Призы</w:t>
            </w:r>
            <w:proofErr w:type="gramStart"/>
            <w:r>
              <w:t xml:space="preserve"> П</w:t>
            </w:r>
            <w:proofErr w:type="gramEnd"/>
            <w:r>
              <w:t>ервой Воды»</w:t>
            </w:r>
          </w:p>
        </w:tc>
        <w:tc>
          <w:tcPr>
            <w:tcW w:w="1305" w:type="dxa"/>
            <w:tcBorders>
              <w:left w:val="single" w:sz="4" w:space="0" w:color="000000"/>
              <w:bottom w:val="single" w:sz="4" w:space="0" w:color="000000"/>
            </w:tcBorders>
            <w:shd w:val="clear" w:color="auto" w:fill="FFFFFF"/>
          </w:tcPr>
          <w:p w:rsidR="006D0F0A" w:rsidRPr="00445FCA" w:rsidRDefault="006D0F0A" w:rsidP="006D0F0A">
            <w:pPr>
              <w:snapToGrid w:val="0"/>
              <w:spacing w:line="200" w:lineRule="atLeast"/>
              <w:ind w:firstLine="0"/>
              <w:jc w:val="center"/>
            </w:pPr>
            <w:r w:rsidRPr="00445FCA">
              <w:rPr>
                <w:sz w:val="22"/>
                <w:szCs w:val="22"/>
              </w:rPr>
              <w:t>6</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C22797">
              <w:t>Баскаков Вадим</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Спортивное </w:t>
            </w:r>
            <w:proofErr w:type="spellStart"/>
            <w:r>
              <w:rPr>
                <w:sz w:val="22"/>
                <w:szCs w:val="22"/>
              </w:rPr>
              <w:t>судомоделирование</w:t>
            </w:r>
            <w:proofErr w:type="spellEnd"/>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B52E10">
              <w:t xml:space="preserve">Открытые районные соревнования по </w:t>
            </w:r>
            <w:proofErr w:type="spellStart"/>
            <w:r w:rsidRPr="00B52E10">
              <w:t>судомоделированию</w:t>
            </w:r>
            <w:proofErr w:type="spellEnd"/>
            <w:r w:rsidRPr="00B52E10">
              <w:t xml:space="preserve"> в классах простейших моделей класса ЕХ</w:t>
            </w:r>
          </w:p>
        </w:tc>
        <w:tc>
          <w:tcPr>
            <w:tcW w:w="1305" w:type="dxa"/>
            <w:tcBorders>
              <w:left w:val="single" w:sz="4" w:space="0" w:color="000000"/>
              <w:bottom w:val="single" w:sz="4" w:space="0" w:color="000000"/>
            </w:tcBorders>
            <w:shd w:val="clear" w:color="auto" w:fill="FFFFFF"/>
          </w:tcPr>
          <w:p w:rsidR="006D0F0A" w:rsidRPr="00445FCA" w:rsidRDefault="006D0F0A" w:rsidP="006D0F0A">
            <w:pPr>
              <w:snapToGrid w:val="0"/>
              <w:spacing w:line="200" w:lineRule="atLeast"/>
              <w:ind w:firstLine="0"/>
              <w:jc w:val="center"/>
            </w:pPr>
            <w:r w:rsidRPr="00445FCA">
              <w:rPr>
                <w:sz w:val="22"/>
                <w:szCs w:val="22"/>
              </w:rPr>
              <w:t>20</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Васильев Егор</w:t>
            </w:r>
          </w:p>
          <w:p w:rsidR="006D0F0A" w:rsidRPr="00C22797" w:rsidRDefault="006D0F0A" w:rsidP="006D0F0A">
            <w:pPr>
              <w:snapToGrid w:val="0"/>
              <w:spacing w:line="200" w:lineRule="atLeast"/>
              <w:ind w:firstLine="0"/>
            </w:pPr>
            <w:r>
              <w:t>Николаева Зоя</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Спортивное </w:t>
            </w:r>
            <w:proofErr w:type="spellStart"/>
            <w:r>
              <w:rPr>
                <w:sz w:val="22"/>
                <w:szCs w:val="22"/>
              </w:rPr>
              <w:t>судомоделирование</w:t>
            </w:r>
            <w:proofErr w:type="spellEnd"/>
          </w:p>
        </w:tc>
        <w:tc>
          <w:tcPr>
            <w:tcW w:w="3135" w:type="dxa"/>
            <w:tcBorders>
              <w:left w:val="single" w:sz="4" w:space="0" w:color="000000"/>
              <w:bottom w:val="single" w:sz="4" w:space="0" w:color="000000"/>
            </w:tcBorders>
            <w:shd w:val="clear" w:color="auto" w:fill="auto"/>
          </w:tcPr>
          <w:p w:rsidR="006D0F0A" w:rsidRPr="00B52E10" w:rsidRDefault="006D0F0A" w:rsidP="006D0F0A">
            <w:pPr>
              <w:snapToGrid w:val="0"/>
              <w:spacing w:line="200" w:lineRule="atLeast"/>
              <w:ind w:firstLine="0"/>
            </w:pPr>
            <w:r w:rsidRPr="00E02215">
              <w:t xml:space="preserve">Открытое лично-командное первенство Санкт-Петербурга </w:t>
            </w:r>
            <w:r>
              <w:t xml:space="preserve">по судомоделизму среди </w:t>
            </w:r>
            <w:proofErr w:type="gramStart"/>
            <w:r>
              <w:t>обучающихся</w:t>
            </w:r>
            <w:proofErr w:type="gramEnd"/>
            <w:r w:rsidRPr="00E02215">
              <w:t xml:space="preserve"> по простейшим моделям ЕК-600 и ЕН-600 "День Защитника Отечества"</w:t>
            </w:r>
          </w:p>
        </w:tc>
        <w:tc>
          <w:tcPr>
            <w:tcW w:w="1305" w:type="dxa"/>
            <w:tcBorders>
              <w:left w:val="single" w:sz="4" w:space="0" w:color="000000"/>
              <w:bottom w:val="single" w:sz="4" w:space="0" w:color="000000"/>
            </w:tcBorders>
            <w:shd w:val="clear" w:color="auto" w:fill="FFFFFF"/>
          </w:tcPr>
          <w:p w:rsidR="006D0F0A" w:rsidRPr="00445FCA" w:rsidRDefault="006D0F0A" w:rsidP="006D0F0A">
            <w:pPr>
              <w:snapToGrid w:val="0"/>
              <w:spacing w:line="200" w:lineRule="atLeast"/>
              <w:ind w:firstLine="0"/>
              <w:jc w:val="center"/>
            </w:pPr>
            <w:r>
              <w:rPr>
                <w:sz w:val="22"/>
                <w:szCs w:val="22"/>
              </w:rPr>
              <w:t>8</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Макаров Никита</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 xml:space="preserve">Спортивное </w:t>
            </w:r>
            <w:proofErr w:type="spellStart"/>
            <w:r>
              <w:rPr>
                <w:sz w:val="22"/>
                <w:szCs w:val="22"/>
              </w:rPr>
              <w:t>судомоделирование</w:t>
            </w:r>
            <w:proofErr w:type="spellEnd"/>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Открытое личное первенство Санкт-Петербурга среди обучающихся по простейшим моделям судов в классе ЕХ-600</w:t>
            </w:r>
          </w:p>
        </w:tc>
        <w:tc>
          <w:tcPr>
            <w:tcW w:w="1305" w:type="dxa"/>
            <w:tcBorders>
              <w:left w:val="single" w:sz="4" w:space="0" w:color="000000"/>
              <w:bottom w:val="single" w:sz="4" w:space="0" w:color="000000"/>
            </w:tcBorders>
            <w:shd w:val="clear" w:color="auto" w:fill="FFFFFF"/>
          </w:tcPr>
          <w:p w:rsidR="006D0F0A" w:rsidRPr="00C22797" w:rsidRDefault="006D0F0A" w:rsidP="006D0F0A">
            <w:pPr>
              <w:snapToGrid w:val="0"/>
              <w:spacing w:line="200" w:lineRule="atLeast"/>
              <w:ind w:firstLine="0"/>
              <w:jc w:val="center"/>
            </w:pPr>
            <w:r w:rsidRPr="00C22797">
              <w:rPr>
                <w:sz w:val="22"/>
                <w:szCs w:val="22"/>
              </w:rPr>
              <w:t>10</w:t>
            </w:r>
          </w:p>
        </w:tc>
        <w:tc>
          <w:tcPr>
            <w:tcW w:w="1475" w:type="dxa"/>
            <w:tcBorders>
              <w:left w:val="single" w:sz="4" w:space="0" w:color="000000"/>
              <w:bottom w:val="single" w:sz="4" w:space="0" w:color="000000"/>
              <w:right w:val="single" w:sz="4" w:space="0" w:color="000000"/>
            </w:tcBorders>
            <w:shd w:val="clear" w:color="auto" w:fill="auto"/>
          </w:tcPr>
          <w:p w:rsidR="006D0F0A" w:rsidRPr="00C22797" w:rsidRDefault="006D0F0A" w:rsidP="006D0F0A">
            <w:pPr>
              <w:snapToGrid w:val="0"/>
              <w:spacing w:line="200" w:lineRule="atLeast"/>
              <w:ind w:firstLine="0"/>
            </w:pPr>
            <w:r>
              <w:t>Васильев Егор</w:t>
            </w:r>
          </w:p>
        </w:tc>
      </w:tr>
      <w:tr w:rsidR="006D0F0A" w:rsidTr="000013DD">
        <w:tc>
          <w:tcPr>
            <w:tcW w:w="16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roofErr w:type="spellStart"/>
            <w:r>
              <w:rPr>
                <w:sz w:val="22"/>
                <w:szCs w:val="22"/>
              </w:rPr>
              <w:t>Авиамоделирование</w:t>
            </w:r>
            <w:proofErr w:type="spellEnd"/>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 xml:space="preserve">Открытое лично-командное </w:t>
            </w:r>
            <w:r w:rsidRPr="00BA6CDB">
              <w:t>Первенство</w:t>
            </w:r>
            <w:r>
              <w:t xml:space="preserve"> </w:t>
            </w:r>
            <w:r w:rsidRPr="00BA6CDB">
              <w:t>Санкт</w:t>
            </w:r>
            <w:r>
              <w:t>-</w:t>
            </w:r>
            <w:r w:rsidRPr="00BA6CDB">
              <w:t>Петербурга</w:t>
            </w:r>
            <w:r>
              <w:t xml:space="preserve"> </w:t>
            </w:r>
            <w:r w:rsidRPr="00BA6CDB">
              <w:t>по</w:t>
            </w:r>
            <w:r>
              <w:t xml:space="preserve"> </w:t>
            </w:r>
            <w:r w:rsidRPr="00BA6CDB">
              <w:t>кордовым</w:t>
            </w:r>
            <w:r>
              <w:t xml:space="preserve"> </w:t>
            </w:r>
            <w:proofErr w:type="spellStart"/>
            <w:r w:rsidRPr="00BA6CDB">
              <w:t>электромоделям</w:t>
            </w:r>
            <w:proofErr w:type="spellEnd"/>
          </w:p>
        </w:tc>
        <w:tc>
          <w:tcPr>
            <w:tcW w:w="1305" w:type="dxa"/>
            <w:tcBorders>
              <w:left w:val="single" w:sz="4" w:space="0" w:color="000000"/>
              <w:bottom w:val="single" w:sz="4" w:space="0" w:color="000000"/>
            </w:tcBorders>
            <w:shd w:val="clear" w:color="auto" w:fill="FFFFFF"/>
          </w:tcPr>
          <w:p w:rsidR="006D0F0A" w:rsidRPr="00577004" w:rsidRDefault="006D0F0A" w:rsidP="006D0F0A">
            <w:pPr>
              <w:snapToGrid w:val="0"/>
              <w:spacing w:line="200" w:lineRule="atLeast"/>
              <w:ind w:firstLine="0"/>
              <w:jc w:val="center"/>
            </w:pPr>
            <w:r w:rsidRPr="00577004">
              <w:rPr>
                <w:sz w:val="22"/>
                <w:szCs w:val="22"/>
              </w:rPr>
              <w:t>7</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Команда Журавлёв Кирилл, Пантелеев Максим, Кузнецов Илья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Районный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 xml:space="preserve">Компьютерная графика и </w:t>
            </w:r>
            <w:proofErr w:type="spellStart"/>
            <w:r w:rsidRPr="006E1CA7">
              <w:rPr>
                <w:sz w:val="22"/>
                <w:szCs w:val="22"/>
              </w:rPr>
              <w:t>Flash</w:t>
            </w:r>
            <w:proofErr w:type="spellEnd"/>
            <w:r w:rsidRPr="006E1CA7">
              <w:rPr>
                <w:sz w:val="22"/>
                <w:szCs w:val="22"/>
              </w:rPr>
              <w:t>- анимация</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3B4626">
              <w:rPr>
                <w:sz w:val="22"/>
                <w:szCs w:val="22"/>
              </w:rPr>
              <w:t>Районный конкурс "Твори, выдумывай, пробуй!"</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sidRPr="003B4626">
              <w:rPr>
                <w:sz w:val="22"/>
                <w:szCs w:val="22"/>
              </w:rPr>
              <w:t>Возгрин</w:t>
            </w:r>
            <w:proofErr w:type="spellEnd"/>
            <w:r w:rsidRPr="003B4626">
              <w:rPr>
                <w:sz w:val="22"/>
                <w:szCs w:val="22"/>
              </w:rPr>
              <w:t xml:space="preserve"> Мирон</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3B4626">
              <w:rPr>
                <w:sz w:val="22"/>
                <w:szCs w:val="22"/>
              </w:rPr>
              <w:t>Радиоэлектроника и видеотехника</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3B4626">
              <w:rPr>
                <w:sz w:val="22"/>
                <w:szCs w:val="22"/>
              </w:rPr>
              <w:t>Районный конкурс "Твори, выдумывай, пробуй!"</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sidRPr="003B4626">
              <w:rPr>
                <w:sz w:val="22"/>
                <w:szCs w:val="22"/>
              </w:rPr>
              <w:t>Седро</w:t>
            </w:r>
            <w:proofErr w:type="spellEnd"/>
            <w:r w:rsidRPr="003B4626">
              <w:rPr>
                <w:sz w:val="22"/>
                <w:szCs w:val="22"/>
              </w:rPr>
              <w:t xml:space="preserve"> Марк</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Основы CREO-моделирования</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Районный конкурс "Твори, выдумывай, пробуй!"</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Pr="003B4626" w:rsidRDefault="006D0F0A" w:rsidP="006D0F0A">
            <w:pPr>
              <w:snapToGrid w:val="0"/>
              <w:spacing w:line="200" w:lineRule="atLeast"/>
              <w:ind w:firstLine="0"/>
            </w:pPr>
            <w:r>
              <w:rPr>
                <w:sz w:val="22"/>
                <w:szCs w:val="22"/>
              </w:rPr>
              <w:t>Коллектив</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Pr>
                <w:sz w:val="22"/>
                <w:szCs w:val="22"/>
              </w:rPr>
              <w:t>Трассовый автомоделизм</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Открытые соревнования Московского района по трассовому автомоделизму в классе моделей ТА-24 "Абсолют" и "Стандарт"</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6</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3B4626">
              <w:rPr>
                <w:sz w:val="22"/>
                <w:szCs w:val="22"/>
              </w:rPr>
              <w:t>Попов Анатолий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Flash-технологии</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 xml:space="preserve">Районный конкурс </w:t>
            </w:r>
            <w:r>
              <w:rPr>
                <w:sz w:val="22"/>
                <w:szCs w:val="22"/>
              </w:rPr>
              <w:t>н</w:t>
            </w:r>
            <w:r w:rsidRPr="003B4626">
              <w:rPr>
                <w:sz w:val="22"/>
                <w:szCs w:val="22"/>
              </w:rPr>
              <w:t xml:space="preserve">овогодней </w:t>
            </w:r>
            <w:r w:rsidRPr="003B4626">
              <w:rPr>
                <w:sz w:val="22"/>
                <w:szCs w:val="22"/>
              </w:rPr>
              <w:lastRenderedPageBreak/>
              <w:t>открытки</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lastRenderedPageBreak/>
              <w:t>25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3B4626">
              <w:rPr>
                <w:sz w:val="22"/>
                <w:szCs w:val="22"/>
              </w:rPr>
              <w:t xml:space="preserve">Качалов </w:t>
            </w:r>
            <w:r w:rsidRPr="003B4626">
              <w:rPr>
                <w:sz w:val="22"/>
                <w:szCs w:val="22"/>
              </w:rPr>
              <w:lastRenderedPageBreak/>
              <w:t>Александр</w:t>
            </w:r>
          </w:p>
          <w:p w:rsidR="006D0F0A" w:rsidRDefault="006D0F0A" w:rsidP="006D0F0A">
            <w:pPr>
              <w:snapToGrid w:val="0"/>
              <w:spacing w:line="200" w:lineRule="atLeast"/>
              <w:ind w:firstLine="0"/>
            </w:pPr>
            <w:proofErr w:type="spellStart"/>
            <w:r w:rsidRPr="003B4626">
              <w:rPr>
                <w:sz w:val="22"/>
                <w:szCs w:val="22"/>
              </w:rPr>
              <w:t>Треничева</w:t>
            </w:r>
            <w:proofErr w:type="spellEnd"/>
            <w:r w:rsidRPr="003B4626">
              <w:rPr>
                <w:sz w:val="22"/>
                <w:szCs w:val="22"/>
              </w:rPr>
              <w:t xml:space="preserve"> </w:t>
            </w:r>
            <w:r>
              <w:rPr>
                <w:sz w:val="22"/>
                <w:szCs w:val="22"/>
              </w:rPr>
              <w:t>Анастасия</w:t>
            </w:r>
          </w:p>
          <w:p w:rsidR="006D0F0A" w:rsidRPr="003B4626" w:rsidRDefault="006D0F0A" w:rsidP="006D0F0A">
            <w:pPr>
              <w:snapToGrid w:val="0"/>
              <w:spacing w:line="200" w:lineRule="atLeast"/>
              <w:ind w:firstLine="0"/>
            </w:pPr>
            <w:proofErr w:type="spellStart"/>
            <w:r w:rsidRPr="003B4626">
              <w:rPr>
                <w:sz w:val="22"/>
                <w:szCs w:val="22"/>
              </w:rPr>
              <w:t>Савейко</w:t>
            </w:r>
            <w:proofErr w:type="spellEnd"/>
            <w:r w:rsidRPr="003B4626">
              <w:rPr>
                <w:sz w:val="22"/>
                <w:szCs w:val="22"/>
              </w:rPr>
              <w:t xml:space="preserve"> Дарья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3B4626">
              <w:rPr>
                <w:sz w:val="22"/>
                <w:szCs w:val="22"/>
              </w:rPr>
              <w:t xml:space="preserve">Компьютерная графика и </w:t>
            </w:r>
            <w:proofErr w:type="spellStart"/>
            <w:r w:rsidRPr="003B4626">
              <w:rPr>
                <w:sz w:val="22"/>
                <w:szCs w:val="22"/>
              </w:rPr>
              <w:t>Flash</w:t>
            </w:r>
            <w:proofErr w:type="spellEnd"/>
            <w:r w:rsidRPr="003B4626">
              <w:rPr>
                <w:sz w:val="22"/>
                <w:szCs w:val="22"/>
              </w:rPr>
              <w:t>- анимация</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 xml:space="preserve">Районный конкурс </w:t>
            </w:r>
            <w:r>
              <w:rPr>
                <w:sz w:val="22"/>
                <w:szCs w:val="22"/>
              </w:rPr>
              <w:t>н</w:t>
            </w:r>
            <w:r w:rsidRPr="003B4626">
              <w:rPr>
                <w:sz w:val="22"/>
                <w:szCs w:val="22"/>
              </w:rPr>
              <w:t>овогодней открытки</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sidRPr="00CE44C3">
              <w:rPr>
                <w:sz w:val="22"/>
                <w:szCs w:val="22"/>
              </w:rPr>
              <w:t>Возгрин</w:t>
            </w:r>
            <w:proofErr w:type="spellEnd"/>
            <w:r w:rsidRPr="00CE44C3">
              <w:rPr>
                <w:sz w:val="22"/>
                <w:szCs w:val="22"/>
              </w:rPr>
              <w:t xml:space="preserve"> Мирон</w:t>
            </w:r>
          </w:p>
          <w:p w:rsidR="006D0F0A" w:rsidRPr="00CE44C3" w:rsidRDefault="006D0F0A" w:rsidP="006D0F0A">
            <w:pPr>
              <w:snapToGrid w:val="0"/>
              <w:spacing w:line="200" w:lineRule="atLeast"/>
              <w:ind w:firstLine="0"/>
            </w:pPr>
            <w:r w:rsidRPr="00A65D8D">
              <w:rPr>
                <w:sz w:val="22"/>
                <w:szCs w:val="22"/>
              </w:rPr>
              <w:t>Исаева Александра</w:t>
            </w:r>
          </w:p>
          <w:p w:rsidR="006D0F0A" w:rsidRPr="00CE44C3" w:rsidRDefault="006D0F0A" w:rsidP="006D0F0A">
            <w:pPr>
              <w:snapToGrid w:val="0"/>
              <w:spacing w:line="200" w:lineRule="atLeast"/>
              <w:ind w:firstLine="0"/>
            </w:pPr>
            <w:r w:rsidRPr="00A65D8D">
              <w:rPr>
                <w:sz w:val="22"/>
                <w:szCs w:val="22"/>
              </w:rPr>
              <w:t>Гусева Екатерина</w:t>
            </w:r>
          </w:p>
          <w:p w:rsidR="006D0F0A" w:rsidRPr="00CE44C3" w:rsidRDefault="006D0F0A" w:rsidP="006D0F0A">
            <w:pPr>
              <w:snapToGrid w:val="0"/>
              <w:spacing w:line="200" w:lineRule="atLeast"/>
              <w:ind w:firstLine="0"/>
              <w:rPr>
                <w:rFonts w:ascii="Calibri" w:hAnsi="Calibri"/>
              </w:rPr>
            </w:pPr>
            <w:r w:rsidRPr="00A65D8D">
              <w:rPr>
                <w:sz w:val="22"/>
                <w:szCs w:val="22"/>
              </w:rPr>
              <w:t>Павлова Юли</w:t>
            </w:r>
            <w:r w:rsidRPr="00CE44C3">
              <w:rPr>
                <w:sz w:val="22"/>
                <w:szCs w:val="22"/>
              </w:rPr>
              <w:t>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E1CA7">
              <w:rPr>
                <w:sz w:val="22"/>
                <w:szCs w:val="22"/>
              </w:rPr>
              <w:t>Flash-технологии</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 xml:space="preserve">Районный конкурс </w:t>
            </w:r>
            <w:r>
              <w:rPr>
                <w:sz w:val="22"/>
                <w:szCs w:val="22"/>
              </w:rPr>
              <w:t>н</w:t>
            </w:r>
            <w:r w:rsidRPr="003B4626">
              <w:rPr>
                <w:sz w:val="22"/>
                <w:szCs w:val="22"/>
              </w:rPr>
              <w:t>овогодней открытки</w:t>
            </w:r>
          </w:p>
        </w:tc>
        <w:tc>
          <w:tcPr>
            <w:tcW w:w="130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jc w:val="center"/>
            </w:pPr>
            <w:r>
              <w:rPr>
                <w:sz w:val="22"/>
                <w:szCs w:val="22"/>
              </w:rPr>
              <w:t>11</w:t>
            </w:r>
          </w:p>
        </w:tc>
        <w:tc>
          <w:tcPr>
            <w:tcW w:w="1475" w:type="dxa"/>
            <w:tcBorders>
              <w:left w:val="single" w:sz="4" w:space="0" w:color="000000"/>
              <w:bottom w:val="single" w:sz="4" w:space="0" w:color="000000"/>
              <w:right w:val="single" w:sz="4" w:space="0" w:color="000000"/>
            </w:tcBorders>
            <w:shd w:val="clear" w:color="auto" w:fill="auto"/>
          </w:tcPr>
          <w:p w:rsidR="006D0F0A" w:rsidRPr="003B4626" w:rsidRDefault="006D0F0A" w:rsidP="006D0F0A">
            <w:pPr>
              <w:snapToGrid w:val="0"/>
              <w:spacing w:line="200" w:lineRule="atLeast"/>
              <w:ind w:firstLine="0"/>
            </w:pPr>
            <w:proofErr w:type="spellStart"/>
            <w:r w:rsidRPr="00CE44C3">
              <w:rPr>
                <w:sz w:val="22"/>
                <w:szCs w:val="22"/>
              </w:rPr>
              <w:t>Ладыгин</w:t>
            </w:r>
            <w:proofErr w:type="spellEnd"/>
            <w:r w:rsidRPr="00CE44C3">
              <w:rPr>
                <w:sz w:val="22"/>
                <w:szCs w:val="22"/>
              </w:rPr>
              <w:t xml:space="preserve"> Дмитрий</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6E1CA7" w:rsidRDefault="006D0F0A" w:rsidP="006D0F0A">
            <w:pPr>
              <w:snapToGrid w:val="0"/>
              <w:spacing w:line="200" w:lineRule="atLeast"/>
              <w:ind w:firstLine="0"/>
            </w:pPr>
            <w:r w:rsidRPr="00CE44C3">
              <w:rPr>
                <w:sz w:val="22"/>
                <w:szCs w:val="22"/>
              </w:rPr>
              <w:t>Занимательный компьютер</w:t>
            </w:r>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3B4626">
              <w:rPr>
                <w:sz w:val="22"/>
                <w:szCs w:val="22"/>
              </w:rPr>
              <w:t xml:space="preserve">Районный конкурс </w:t>
            </w:r>
            <w:r>
              <w:rPr>
                <w:sz w:val="22"/>
                <w:szCs w:val="22"/>
              </w:rPr>
              <w:t>н</w:t>
            </w:r>
            <w:r w:rsidRPr="003B4626">
              <w:rPr>
                <w:sz w:val="22"/>
                <w:szCs w:val="22"/>
              </w:rPr>
              <w:t>овогодней открытки</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Pr="00CE44C3" w:rsidRDefault="006D0F0A" w:rsidP="006D0F0A">
            <w:pPr>
              <w:snapToGrid w:val="0"/>
              <w:spacing w:line="200" w:lineRule="atLeast"/>
              <w:ind w:firstLine="0"/>
            </w:pPr>
            <w:r>
              <w:t>Романова Даша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CE44C3" w:rsidRDefault="006D0F0A" w:rsidP="006D0F0A">
            <w:pPr>
              <w:snapToGrid w:val="0"/>
              <w:spacing w:line="200" w:lineRule="atLeast"/>
              <w:ind w:firstLine="0"/>
            </w:pPr>
            <w:proofErr w:type="spellStart"/>
            <w:r>
              <w:rPr>
                <w:sz w:val="22"/>
                <w:szCs w:val="22"/>
              </w:rPr>
              <w:t>Авиамоделирование</w:t>
            </w:r>
            <w:proofErr w:type="spellEnd"/>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BA6CDB">
              <w:rPr>
                <w:sz w:val="22"/>
                <w:szCs w:val="22"/>
              </w:rPr>
              <w:t>Открытое первенство Московского района по метательным моделям планеров</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19</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Петров Антон</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CE44C3" w:rsidRDefault="006D0F0A" w:rsidP="006D0F0A">
            <w:pPr>
              <w:snapToGrid w:val="0"/>
              <w:spacing w:line="200" w:lineRule="atLeast"/>
              <w:ind w:firstLine="0"/>
            </w:pPr>
            <w:proofErr w:type="spellStart"/>
            <w:r>
              <w:rPr>
                <w:sz w:val="22"/>
                <w:szCs w:val="22"/>
              </w:rPr>
              <w:t>Авиамоделирование</w:t>
            </w:r>
            <w:proofErr w:type="spellEnd"/>
          </w:p>
        </w:tc>
        <w:tc>
          <w:tcPr>
            <w:tcW w:w="3135" w:type="dxa"/>
            <w:tcBorders>
              <w:left w:val="single" w:sz="4" w:space="0" w:color="000000"/>
              <w:bottom w:val="single" w:sz="4" w:space="0" w:color="000000"/>
            </w:tcBorders>
            <w:shd w:val="clear" w:color="auto" w:fill="auto"/>
          </w:tcPr>
          <w:p w:rsidR="006D0F0A" w:rsidRPr="003B4626" w:rsidRDefault="006D0F0A" w:rsidP="006D0F0A">
            <w:pPr>
              <w:snapToGrid w:val="0"/>
              <w:spacing w:line="200" w:lineRule="atLeast"/>
              <w:ind w:firstLine="0"/>
            </w:pPr>
            <w:r w:rsidRPr="00BA6CDB">
              <w:rPr>
                <w:sz w:val="22"/>
                <w:szCs w:val="22"/>
              </w:rPr>
              <w:t>Открытое районное первенство Московского района по бумажным авиамоделям</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t>Гребенкин</w:t>
            </w:r>
            <w:proofErr w:type="spellEnd"/>
          </w:p>
          <w:p w:rsidR="006D0F0A" w:rsidRDefault="006D0F0A" w:rsidP="006D0F0A">
            <w:pPr>
              <w:snapToGrid w:val="0"/>
              <w:spacing w:line="200" w:lineRule="atLeast"/>
              <w:ind w:firstLine="0"/>
            </w:pPr>
            <w:r>
              <w:t>Алексей</w:t>
            </w:r>
          </w:p>
        </w:tc>
      </w:tr>
      <w:tr w:rsidR="006D0F0A" w:rsidTr="000013DD">
        <w:tc>
          <w:tcPr>
            <w:tcW w:w="10415" w:type="dxa"/>
            <w:gridSpan w:val="5"/>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jc w:val="center"/>
            </w:pPr>
            <w:r>
              <w:t>Физкультурно-спортивная направленность</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Международный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Юнармеец</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533DDE">
              <w:rPr>
                <w:sz w:val="22"/>
                <w:szCs w:val="22"/>
              </w:rPr>
              <w:t>X международный турнир по дзюдо, посвященный памяти Андрея Грибова</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sidRPr="00533DDE">
              <w:rPr>
                <w:sz w:val="22"/>
                <w:szCs w:val="22"/>
              </w:rPr>
              <w:t>Никитин Никита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Городской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Юнармеец</w:t>
            </w:r>
          </w:p>
        </w:tc>
        <w:tc>
          <w:tcPr>
            <w:tcW w:w="313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Открытый городской турнир по самбо</w:t>
            </w:r>
          </w:p>
        </w:tc>
        <w:tc>
          <w:tcPr>
            <w:tcW w:w="130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jc w:val="center"/>
            </w:pPr>
            <w:r w:rsidRPr="00B47510">
              <w:rPr>
                <w:sz w:val="22"/>
                <w:szCs w:val="22"/>
              </w:rPr>
              <w:t>1</w:t>
            </w:r>
          </w:p>
        </w:tc>
        <w:tc>
          <w:tcPr>
            <w:tcW w:w="1475" w:type="dxa"/>
            <w:tcBorders>
              <w:left w:val="single" w:sz="4" w:space="0" w:color="000000"/>
              <w:bottom w:val="single" w:sz="4" w:space="0" w:color="000000"/>
              <w:right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Никитин Никита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Районный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pPr>
            <w:r>
              <w:rPr>
                <w:sz w:val="22"/>
                <w:szCs w:val="22"/>
              </w:rPr>
              <w:t xml:space="preserve">3 </w:t>
            </w:r>
            <w:proofErr w:type="spellStart"/>
            <w:r>
              <w:rPr>
                <w:sz w:val="22"/>
                <w:szCs w:val="22"/>
              </w:rPr>
              <w:t>межклубный</w:t>
            </w:r>
            <w:proofErr w:type="spellEnd"/>
            <w:r>
              <w:rPr>
                <w:sz w:val="22"/>
                <w:szCs w:val="22"/>
              </w:rPr>
              <w:t xml:space="preserve"> турнир по дзюдо «Новичок»</w:t>
            </w:r>
          </w:p>
        </w:tc>
        <w:tc>
          <w:tcPr>
            <w:tcW w:w="130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jc w:val="center"/>
            </w:pPr>
            <w:r w:rsidRPr="00B47510">
              <w:rPr>
                <w:sz w:val="22"/>
                <w:szCs w:val="22"/>
              </w:rPr>
              <w:t>22</w:t>
            </w:r>
          </w:p>
        </w:tc>
        <w:tc>
          <w:tcPr>
            <w:tcW w:w="1475" w:type="dxa"/>
            <w:tcBorders>
              <w:left w:val="single" w:sz="4" w:space="0" w:color="000000"/>
              <w:bottom w:val="single" w:sz="4" w:space="0" w:color="000000"/>
              <w:right w:val="single" w:sz="4" w:space="0" w:color="000000"/>
            </w:tcBorders>
            <w:shd w:val="clear" w:color="auto" w:fill="auto"/>
          </w:tcPr>
          <w:p w:rsidR="006D0F0A" w:rsidRPr="00B47510" w:rsidRDefault="006D0F0A" w:rsidP="006D0F0A">
            <w:pPr>
              <w:snapToGrid w:val="0"/>
              <w:spacing w:line="200" w:lineRule="atLeast"/>
              <w:ind w:firstLine="0"/>
            </w:pPr>
            <w:proofErr w:type="spellStart"/>
            <w:r w:rsidRPr="00B47510">
              <w:rPr>
                <w:sz w:val="22"/>
                <w:szCs w:val="22"/>
              </w:rPr>
              <w:t>Шарипов</w:t>
            </w:r>
            <w:proofErr w:type="spellEnd"/>
            <w:r w:rsidRPr="00B47510">
              <w:rPr>
                <w:sz w:val="22"/>
                <w:szCs w:val="22"/>
              </w:rPr>
              <w:t xml:space="preserve"> Надир</w:t>
            </w:r>
          </w:p>
          <w:p w:rsidR="006D0F0A" w:rsidRPr="00B47510" w:rsidRDefault="006D0F0A" w:rsidP="006D0F0A">
            <w:pPr>
              <w:snapToGrid w:val="0"/>
              <w:spacing w:line="200" w:lineRule="atLeast"/>
              <w:ind w:firstLine="0"/>
            </w:pPr>
            <w:r w:rsidRPr="00B47510">
              <w:rPr>
                <w:sz w:val="22"/>
                <w:szCs w:val="22"/>
              </w:rPr>
              <w:t>Яшкин Даниил</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4-й открытый районный л</w:t>
            </w:r>
            <w:r>
              <w:rPr>
                <w:sz w:val="22"/>
                <w:szCs w:val="22"/>
              </w:rPr>
              <w:t>ично-командный турнир по дзюдо «Юный защитник»</w:t>
            </w:r>
          </w:p>
        </w:tc>
        <w:tc>
          <w:tcPr>
            <w:tcW w:w="130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jc w:val="center"/>
            </w:pPr>
            <w:r w:rsidRPr="00B47510">
              <w:rPr>
                <w:sz w:val="22"/>
                <w:szCs w:val="22"/>
              </w:rPr>
              <w:t>8</w:t>
            </w:r>
          </w:p>
        </w:tc>
        <w:tc>
          <w:tcPr>
            <w:tcW w:w="1475" w:type="dxa"/>
            <w:tcBorders>
              <w:left w:val="single" w:sz="4" w:space="0" w:color="000000"/>
              <w:bottom w:val="single" w:sz="4" w:space="0" w:color="000000"/>
              <w:right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Никитин Никита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Отрытое первенство Приморского района по дзюдо</w:t>
            </w:r>
          </w:p>
        </w:tc>
        <w:tc>
          <w:tcPr>
            <w:tcW w:w="130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jc w:val="center"/>
            </w:pPr>
            <w:r w:rsidRPr="00B47510">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Яшкин Даниил</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 xml:space="preserve">Первенство </w:t>
            </w:r>
            <w:proofErr w:type="spellStart"/>
            <w:r w:rsidRPr="00B47510">
              <w:rPr>
                <w:sz w:val="22"/>
                <w:szCs w:val="22"/>
              </w:rPr>
              <w:t>Колпинского</w:t>
            </w:r>
            <w:proofErr w:type="spellEnd"/>
            <w:r w:rsidRPr="00B47510">
              <w:rPr>
                <w:sz w:val="22"/>
                <w:szCs w:val="22"/>
              </w:rPr>
              <w:t xml:space="preserve"> района по дзюдо, посвященное памяти жертв Чернобыльской катастрофы и других радиационных аварий</w:t>
            </w:r>
          </w:p>
        </w:tc>
        <w:tc>
          <w:tcPr>
            <w:tcW w:w="1305" w:type="dxa"/>
            <w:tcBorders>
              <w:left w:val="single" w:sz="4" w:space="0" w:color="000000"/>
              <w:bottom w:val="single" w:sz="4" w:space="0" w:color="000000"/>
            </w:tcBorders>
            <w:shd w:val="clear" w:color="auto" w:fill="auto"/>
          </w:tcPr>
          <w:p w:rsidR="006D0F0A" w:rsidRPr="00B47510" w:rsidRDefault="006D0F0A" w:rsidP="006D0F0A">
            <w:pPr>
              <w:snapToGrid w:val="0"/>
              <w:spacing w:line="200" w:lineRule="atLeast"/>
              <w:ind w:firstLine="0"/>
              <w:jc w:val="center"/>
            </w:pPr>
            <w:r w:rsidRPr="00B47510">
              <w:rPr>
                <w:sz w:val="22"/>
                <w:szCs w:val="22"/>
              </w:rPr>
              <w:t>6</w:t>
            </w:r>
          </w:p>
        </w:tc>
        <w:tc>
          <w:tcPr>
            <w:tcW w:w="1475" w:type="dxa"/>
            <w:tcBorders>
              <w:left w:val="single" w:sz="4" w:space="0" w:color="000000"/>
              <w:bottom w:val="single" w:sz="4" w:space="0" w:color="000000"/>
              <w:right w:val="single" w:sz="4" w:space="0" w:color="000000"/>
            </w:tcBorders>
            <w:shd w:val="clear" w:color="auto" w:fill="auto"/>
          </w:tcPr>
          <w:p w:rsidR="006D0F0A" w:rsidRPr="00B47510" w:rsidRDefault="006D0F0A" w:rsidP="006D0F0A">
            <w:pPr>
              <w:snapToGrid w:val="0"/>
              <w:spacing w:line="200" w:lineRule="atLeast"/>
              <w:ind w:firstLine="0"/>
            </w:pPr>
            <w:r w:rsidRPr="00B47510">
              <w:rPr>
                <w:sz w:val="22"/>
                <w:szCs w:val="22"/>
              </w:rPr>
              <w:t>Яшкин Даниил</w:t>
            </w:r>
          </w:p>
          <w:p w:rsidR="006D0F0A" w:rsidRPr="00B47510" w:rsidRDefault="006D0F0A" w:rsidP="006D0F0A">
            <w:pPr>
              <w:snapToGrid w:val="0"/>
              <w:spacing w:line="200" w:lineRule="atLeast"/>
              <w:ind w:firstLine="0"/>
            </w:pPr>
            <w:r w:rsidRPr="00B47510">
              <w:rPr>
                <w:sz w:val="22"/>
                <w:szCs w:val="22"/>
              </w:rPr>
              <w:t>Илюшкин Никита</w:t>
            </w:r>
          </w:p>
          <w:p w:rsidR="006D0F0A" w:rsidRPr="00B47510" w:rsidRDefault="006D0F0A" w:rsidP="006D0F0A">
            <w:pPr>
              <w:snapToGrid w:val="0"/>
              <w:spacing w:line="200" w:lineRule="atLeast"/>
              <w:ind w:firstLine="0"/>
            </w:pPr>
            <w:proofErr w:type="spellStart"/>
            <w:r w:rsidRPr="00B47510">
              <w:rPr>
                <w:sz w:val="22"/>
                <w:szCs w:val="22"/>
              </w:rPr>
              <w:t>Петиш</w:t>
            </w:r>
            <w:proofErr w:type="spellEnd"/>
            <w:r w:rsidRPr="00B47510">
              <w:rPr>
                <w:sz w:val="22"/>
                <w:szCs w:val="22"/>
              </w:rPr>
              <w:t xml:space="preserve"> Максим</w:t>
            </w:r>
          </w:p>
        </w:tc>
      </w:tr>
      <w:tr w:rsidR="006D0F0A" w:rsidTr="000013DD">
        <w:tc>
          <w:tcPr>
            <w:tcW w:w="10415" w:type="dxa"/>
            <w:gridSpan w:val="5"/>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jc w:val="center"/>
            </w:pPr>
            <w:r>
              <w:t>Художественная направленность</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Международный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 xml:space="preserve">Международный конкурс детского изобразительного творчества «Лидице 2003 – </w:t>
            </w:r>
            <w:r>
              <w:lastRenderedPageBreak/>
              <w:t>2014»</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lastRenderedPageBreak/>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t xml:space="preserve">Проскурякова Полина  </w:t>
            </w:r>
            <w:proofErr w:type="spellStart"/>
            <w:r>
              <w:t>Амбарцумова</w:t>
            </w:r>
            <w:proofErr w:type="spellEnd"/>
            <w:r>
              <w:t xml:space="preserve"> </w:t>
            </w:r>
            <w:r>
              <w:lastRenderedPageBreak/>
              <w:t>Александра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lastRenderedPageBreak/>
              <w:t>Всероссийский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Керамика</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BA6CDB">
              <w:t>Всероссийский</w:t>
            </w:r>
            <w:r>
              <w:t xml:space="preserve"> творческий </w:t>
            </w:r>
            <w:r w:rsidRPr="00BA6CDB">
              <w:t>конкурс</w:t>
            </w:r>
            <w:r>
              <w:t xml:space="preserve"> для детей и юношества «</w:t>
            </w:r>
            <w:r w:rsidRPr="00BA6CDB">
              <w:t>Звезда</w:t>
            </w:r>
            <w:r>
              <w:t xml:space="preserve"> </w:t>
            </w:r>
            <w:r w:rsidRPr="00BA6CDB">
              <w:t>Удачи</w:t>
            </w:r>
            <w:r>
              <w:t>»</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Никитина Анастасия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Межрегиональный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Городской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Керамика</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831F76">
              <w:rPr>
                <w:sz w:val="22"/>
                <w:szCs w:val="22"/>
              </w:rPr>
              <w:t>Городской открытый конкурс-выставка детского художественного творчества "На улице мира"</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Pr>
                <w:sz w:val="22"/>
                <w:szCs w:val="22"/>
              </w:rPr>
              <w:t>Яшкова</w:t>
            </w:r>
            <w:proofErr w:type="spellEnd"/>
            <w:r>
              <w:rPr>
                <w:sz w:val="22"/>
                <w:szCs w:val="22"/>
              </w:rPr>
              <w:t xml:space="preserve"> Антонина</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1346A0" w:rsidRDefault="006D0F0A" w:rsidP="006D0F0A">
            <w:pPr>
              <w:snapToGrid w:val="0"/>
              <w:spacing w:line="200" w:lineRule="atLeast"/>
              <w:ind w:firstLine="0"/>
            </w:pPr>
            <w:r w:rsidRPr="001346A0">
              <w:rPr>
                <w:sz w:val="22"/>
                <w:szCs w:val="22"/>
              </w:rPr>
              <w:t>Керамика</w:t>
            </w:r>
          </w:p>
        </w:tc>
        <w:tc>
          <w:tcPr>
            <w:tcW w:w="3135" w:type="dxa"/>
            <w:tcBorders>
              <w:left w:val="single" w:sz="4" w:space="0" w:color="000000"/>
              <w:bottom w:val="single" w:sz="4" w:space="0" w:color="000000"/>
            </w:tcBorders>
            <w:shd w:val="clear" w:color="auto" w:fill="auto"/>
          </w:tcPr>
          <w:p w:rsidR="006D0F0A" w:rsidRPr="00831F76" w:rsidRDefault="006D0F0A" w:rsidP="006D0F0A">
            <w:pPr>
              <w:snapToGrid w:val="0"/>
              <w:spacing w:line="200" w:lineRule="atLeast"/>
              <w:ind w:firstLine="0"/>
            </w:pPr>
            <w:r>
              <w:rPr>
                <w:sz w:val="22"/>
                <w:szCs w:val="22"/>
              </w:rPr>
              <w:t>Городская выставка-конкурс детского материально-технического творчества «Шире круг - 2015»</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Pr>
                <w:sz w:val="22"/>
                <w:szCs w:val="22"/>
              </w:rPr>
              <w:t>Бобруенко</w:t>
            </w:r>
            <w:proofErr w:type="spellEnd"/>
            <w:r>
              <w:rPr>
                <w:sz w:val="22"/>
                <w:szCs w:val="22"/>
              </w:rPr>
              <w:t xml:space="preserve"> Ксения</w:t>
            </w:r>
          </w:p>
          <w:p w:rsidR="006D0F0A" w:rsidRDefault="006D0F0A" w:rsidP="006D0F0A">
            <w:pPr>
              <w:snapToGrid w:val="0"/>
              <w:spacing w:line="200" w:lineRule="atLeast"/>
              <w:ind w:firstLine="0"/>
            </w:pPr>
            <w:r>
              <w:rPr>
                <w:sz w:val="22"/>
                <w:szCs w:val="22"/>
              </w:rPr>
              <w:t>Мышкин Дмитрий</w:t>
            </w:r>
          </w:p>
          <w:p w:rsidR="006D0F0A" w:rsidRDefault="006D0F0A" w:rsidP="006D0F0A">
            <w:pPr>
              <w:snapToGrid w:val="0"/>
              <w:spacing w:line="200" w:lineRule="atLeast"/>
              <w:ind w:firstLine="0"/>
            </w:pP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Pr="001346A0" w:rsidRDefault="006D0F0A" w:rsidP="006D0F0A">
            <w:pPr>
              <w:snapToGrid w:val="0"/>
              <w:spacing w:line="200" w:lineRule="atLeast"/>
              <w:ind w:firstLine="0"/>
            </w:pPr>
            <w:r w:rsidRPr="001346A0">
              <w:rPr>
                <w:sz w:val="22"/>
                <w:szCs w:val="22"/>
              </w:rPr>
              <w:t>Общехудожественное воспитание</w:t>
            </w:r>
          </w:p>
          <w:p w:rsidR="006D0F0A" w:rsidRPr="001346A0"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Городская выставка-конкурс детского материально-технического творчества «Шире круг - 2015»</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2</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Pr>
                <w:sz w:val="22"/>
                <w:szCs w:val="22"/>
              </w:rPr>
              <w:t>Грицкевич</w:t>
            </w:r>
            <w:proofErr w:type="spellEnd"/>
            <w:r>
              <w:rPr>
                <w:sz w:val="22"/>
                <w:szCs w:val="22"/>
              </w:rPr>
              <w:t xml:space="preserve"> Константин</w:t>
            </w:r>
          </w:p>
          <w:p w:rsidR="006D0F0A" w:rsidRDefault="006D0F0A" w:rsidP="006D0F0A">
            <w:pPr>
              <w:snapToGrid w:val="0"/>
              <w:spacing w:line="200" w:lineRule="atLeast"/>
              <w:ind w:firstLine="0"/>
            </w:pPr>
            <w:proofErr w:type="spellStart"/>
            <w:r>
              <w:rPr>
                <w:sz w:val="22"/>
                <w:szCs w:val="22"/>
              </w:rPr>
              <w:t>Антоненко</w:t>
            </w:r>
            <w:proofErr w:type="spellEnd"/>
            <w:r>
              <w:rPr>
                <w:sz w:val="22"/>
                <w:szCs w:val="22"/>
              </w:rPr>
              <w:t xml:space="preserve"> София</w:t>
            </w:r>
          </w:p>
        </w:tc>
      </w:tr>
      <w:tr w:rsidR="006D0F0A" w:rsidTr="000013DD">
        <w:tc>
          <w:tcPr>
            <w:tcW w:w="10415" w:type="dxa"/>
            <w:gridSpan w:val="5"/>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jc w:val="center"/>
            </w:pPr>
            <w:r>
              <w:t>Туристско-краеведческая направленность</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Районный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Спортивное ориентирование</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Соревнования по спортивному ориентированию «Лабиринты разума»</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15</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roofErr w:type="spellStart"/>
            <w:r>
              <w:rPr>
                <w:sz w:val="22"/>
                <w:szCs w:val="22"/>
              </w:rPr>
              <w:t>Эрикойнен</w:t>
            </w:r>
            <w:proofErr w:type="spellEnd"/>
            <w:r>
              <w:rPr>
                <w:sz w:val="22"/>
                <w:szCs w:val="22"/>
              </w:rPr>
              <w:t xml:space="preserve"> Елизавета</w:t>
            </w:r>
          </w:p>
        </w:tc>
      </w:tr>
      <w:tr w:rsidR="006D0F0A" w:rsidTr="000013DD">
        <w:tc>
          <w:tcPr>
            <w:tcW w:w="10415" w:type="dxa"/>
            <w:gridSpan w:val="5"/>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jc w:val="center"/>
            </w:pPr>
            <w:r>
              <w:t>Социально-педагогическая направленность</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Международный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Всероссийский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Основы издательского дела</w:t>
            </w:r>
          </w:p>
        </w:tc>
        <w:tc>
          <w:tcPr>
            <w:tcW w:w="3135" w:type="dxa"/>
            <w:tcBorders>
              <w:left w:val="single" w:sz="4" w:space="0" w:color="000000"/>
              <w:bottom w:val="single" w:sz="4" w:space="0" w:color="000000"/>
            </w:tcBorders>
            <w:shd w:val="clear" w:color="auto" w:fill="auto"/>
          </w:tcPr>
          <w:p w:rsidR="006D0F0A" w:rsidRPr="00681C42" w:rsidRDefault="006D0F0A" w:rsidP="006D0F0A">
            <w:pPr>
              <w:snapToGrid w:val="0"/>
              <w:spacing w:line="200" w:lineRule="atLeast"/>
              <w:ind w:firstLine="0"/>
              <w:rPr>
                <w:smallCaps/>
                <w:kern w:val="22"/>
              </w:rPr>
            </w:pPr>
            <w:r>
              <w:rPr>
                <w:sz w:val="22"/>
                <w:szCs w:val="22"/>
              </w:rPr>
              <w:t>Открытый «Царскосельский форум школьной прессы»</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4</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Коллектив редакции «Газета «Будни» - лауреат</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Городской</w:t>
            </w: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Основы издательского дела</w:t>
            </w:r>
          </w:p>
        </w:tc>
        <w:tc>
          <w:tcPr>
            <w:tcW w:w="31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sidRPr="00681C42">
              <w:rPr>
                <w:sz w:val="22"/>
                <w:szCs w:val="22"/>
              </w:rPr>
              <w:t>Городской конкурс юных журналистов "Наследники Победы"</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3</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Александрова Ксения</w:t>
            </w:r>
          </w:p>
        </w:tc>
      </w:tr>
      <w:tr w:rsidR="006D0F0A" w:rsidTr="000013DD">
        <w:tc>
          <w:tcPr>
            <w:tcW w:w="163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p>
        </w:tc>
        <w:tc>
          <w:tcPr>
            <w:tcW w:w="286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Основы издательского дела</w:t>
            </w:r>
          </w:p>
        </w:tc>
        <w:tc>
          <w:tcPr>
            <w:tcW w:w="3135" w:type="dxa"/>
            <w:tcBorders>
              <w:left w:val="single" w:sz="4" w:space="0" w:color="000000"/>
              <w:bottom w:val="single" w:sz="4" w:space="0" w:color="000000"/>
            </w:tcBorders>
            <w:shd w:val="clear" w:color="auto" w:fill="auto"/>
          </w:tcPr>
          <w:p w:rsidR="006D0F0A" w:rsidRPr="00681C42" w:rsidRDefault="006D0F0A" w:rsidP="006D0F0A">
            <w:pPr>
              <w:snapToGrid w:val="0"/>
              <w:spacing w:line="200" w:lineRule="atLeast"/>
              <w:ind w:firstLine="0"/>
            </w:pPr>
            <w:r w:rsidRPr="00681C42">
              <w:rPr>
                <w:sz w:val="22"/>
                <w:szCs w:val="22"/>
              </w:rPr>
              <w:t>Фестиваль детской прессы «Чтоб услышали голос поколения»</w:t>
            </w:r>
          </w:p>
        </w:tc>
        <w:tc>
          <w:tcPr>
            <w:tcW w:w="1305"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jc w:val="center"/>
            </w:pPr>
            <w:r>
              <w:rPr>
                <w:sz w:val="22"/>
                <w:szCs w:val="22"/>
              </w:rPr>
              <w:t>10</w:t>
            </w:r>
          </w:p>
        </w:tc>
        <w:tc>
          <w:tcPr>
            <w:tcW w:w="1475"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Коллектив – диплом 1 степени</w:t>
            </w:r>
          </w:p>
        </w:tc>
      </w:tr>
    </w:tbl>
    <w:p w:rsidR="006D0F0A" w:rsidRDefault="006D0F0A" w:rsidP="006D0F0A">
      <w:pPr>
        <w:tabs>
          <w:tab w:val="left" w:pos="1140"/>
        </w:tabs>
        <w:spacing w:line="200" w:lineRule="atLeast"/>
        <w:ind w:firstLine="0"/>
        <w:rPr>
          <w:rFonts w:eastAsia="DejaVu Sans" w:cs="DejaVu Sans"/>
          <w:b/>
          <w:bCs/>
          <w:kern w:val="1"/>
          <w:lang w:eastAsia="hi-IN" w:bidi="hi-IN"/>
        </w:rPr>
      </w:pPr>
    </w:p>
    <w:p w:rsidR="006D0F0A" w:rsidRPr="006D0F0A" w:rsidRDefault="006D0F0A" w:rsidP="006D0F0A">
      <w:pPr>
        <w:tabs>
          <w:tab w:val="left" w:pos="1140"/>
        </w:tabs>
        <w:spacing w:line="200" w:lineRule="atLeast"/>
        <w:ind w:firstLine="0"/>
        <w:rPr>
          <w:rFonts w:cs="DejaVu Sans"/>
          <w:b/>
          <w:bCs/>
        </w:rPr>
      </w:pPr>
      <w:r w:rsidRPr="006D0F0A">
        <w:rPr>
          <w:rFonts w:cs="DejaVu Sans"/>
          <w:b/>
          <w:bCs/>
        </w:rPr>
        <w:t xml:space="preserve">Воспитанники, удостоенные премий и грантов в 2014-2015 </w:t>
      </w:r>
      <w:proofErr w:type="spellStart"/>
      <w:r w:rsidRPr="006D0F0A">
        <w:rPr>
          <w:rFonts w:cs="DejaVu Sans"/>
          <w:b/>
          <w:bCs/>
        </w:rPr>
        <w:t>уч.г</w:t>
      </w:r>
      <w:proofErr w:type="spellEnd"/>
      <w:r w:rsidRPr="006D0F0A">
        <w:rPr>
          <w:rFonts w:cs="DejaVu Sans"/>
          <w:b/>
          <w:bCs/>
        </w:rPr>
        <w:t>.</w:t>
      </w:r>
    </w:p>
    <w:p w:rsidR="006D0F0A" w:rsidRDefault="006D0F0A" w:rsidP="006D0F0A">
      <w:pPr>
        <w:pStyle w:val="a4"/>
        <w:tabs>
          <w:tab w:val="left" w:pos="1140"/>
        </w:tabs>
        <w:suppressAutoHyphens w:val="0"/>
        <w:spacing w:line="200" w:lineRule="atLeast"/>
        <w:ind w:left="0" w:firstLine="567"/>
        <w:rPr>
          <w:rFonts w:cs="DejaVu Sans"/>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86"/>
        <w:gridCol w:w="2557"/>
        <w:gridCol w:w="1014"/>
        <w:gridCol w:w="3114"/>
        <w:gridCol w:w="3234"/>
      </w:tblGrid>
      <w:tr w:rsidR="006D0F0A" w:rsidTr="000013DD">
        <w:tc>
          <w:tcPr>
            <w:tcW w:w="386" w:type="dxa"/>
            <w:shd w:val="clear" w:color="auto" w:fill="auto"/>
            <w:vAlign w:val="center"/>
          </w:tcPr>
          <w:p w:rsidR="006D0F0A" w:rsidRDefault="006D0F0A" w:rsidP="006D0F0A">
            <w:pPr>
              <w:snapToGrid w:val="0"/>
              <w:spacing w:line="200" w:lineRule="atLeast"/>
              <w:ind w:firstLine="0"/>
              <w:jc w:val="center"/>
            </w:pPr>
            <w:r>
              <w:rPr>
                <w:sz w:val="22"/>
                <w:szCs w:val="22"/>
              </w:rPr>
              <w:t>№</w:t>
            </w:r>
          </w:p>
        </w:tc>
        <w:tc>
          <w:tcPr>
            <w:tcW w:w="2557" w:type="dxa"/>
            <w:shd w:val="clear" w:color="auto" w:fill="auto"/>
            <w:vAlign w:val="center"/>
          </w:tcPr>
          <w:p w:rsidR="006D0F0A" w:rsidRDefault="006D0F0A" w:rsidP="006D0F0A">
            <w:pPr>
              <w:snapToGrid w:val="0"/>
              <w:spacing w:line="200" w:lineRule="atLeast"/>
              <w:ind w:firstLine="0"/>
              <w:jc w:val="center"/>
            </w:pPr>
            <w:r>
              <w:rPr>
                <w:sz w:val="22"/>
                <w:szCs w:val="22"/>
              </w:rPr>
              <w:t>Ф.И.О.</w:t>
            </w:r>
          </w:p>
        </w:tc>
        <w:tc>
          <w:tcPr>
            <w:tcW w:w="1014" w:type="dxa"/>
            <w:shd w:val="clear" w:color="auto" w:fill="auto"/>
            <w:vAlign w:val="center"/>
          </w:tcPr>
          <w:p w:rsidR="006D0F0A" w:rsidRDefault="006D0F0A" w:rsidP="006D0F0A">
            <w:pPr>
              <w:snapToGrid w:val="0"/>
              <w:spacing w:line="200" w:lineRule="atLeast"/>
              <w:ind w:firstLine="0"/>
              <w:jc w:val="center"/>
            </w:pPr>
            <w:r>
              <w:rPr>
                <w:sz w:val="22"/>
                <w:szCs w:val="22"/>
              </w:rPr>
              <w:t>Год рождения</w:t>
            </w:r>
          </w:p>
        </w:tc>
        <w:tc>
          <w:tcPr>
            <w:tcW w:w="3114" w:type="dxa"/>
            <w:shd w:val="clear" w:color="auto" w:fill="auto"/>
            <w:vAlign w:val="center"/>
          </w:tcPr>
          <w:p w:rsidR="006D0F0A" w:rsidRDefault="006D0F0A" w:rsidP="006D0F0A">
            <w:pPr>
              <w:snapToGrid w:val="0"/>
              <w:spacing w:line="200" w:lineRule="atLeast"/>
              <w:ind w:firstLine="0"/>
              <w:jc w:val="center"/>
            </w:pPr>
            <w:r>
              <w:rPr>
                <w:sz w:val="22"/>
                <w:szCs w:val="22"/>
              </w:rPr>
              <w:t>Название коллектива, детского объединения (направленность)</w:t>
            </w:r>
          </w:p>
        </w:tc>
        <w:tc>
          <w:tcPr>
            <w:tcW w:w="3234" w:type="dxa"/>
            <w:shd w:val="clear" w:color="auto" w:fill="auto"/>
            <w:vAlign w:val="center"/>
          </w:tcPr>
          <w:p w:rsidR="006D0F0A" w:rsidRDefault="006D0F0A" w:rsidP="006D0F0A">
            <w:pPr>
              <w:snapToGrid w:val="0"/>
              <w:spacing w:line="200" w:lineRule="atLeast"/>
              <w:ind w:firstLine="0"/>
              <w:jc w:val="center"/>
            </w:pPr>
            <w:r>
              <w:rPr>
                <w:sz w:val="22"/>
                <w:szCs w:val="22"/>
              </w:rPr>
              <w:t>Наименование премии, гранта</w:t>
            </w:r>
          </w:p>
        </w:tc>
      </w:tr>
      <w:tr w:rsidR="006D0F0A" w:rsidTr="000013DD">
        <w:tc>
          <w:tcPr>
            <w:tcW w:w="386" w:type="dxa"/>
            <w:shd w:val="clear" w:color="auto" w:fill="auto"/>
          </w:tcPr>
          <w:p w:rsidR="006D0F0A" w:rsidRDefault="006D0F0A" w:rsidP="006D0F0A">
            <w:pPr>
              <w:snapToGrid w:val="0"/>
              <w:spacing w:line="200" w:lineRule="atLeast"/>
              <w:ind w:firstLine="0"/>
            </w:pPr>
          </w:p>
        </w:tc>
        <w:tc>
          <w:tcPr>
            <w:tcW w:w="2557" w:type="dxa"/>
            <w:shd w:val="clear" w:color="auto" w:fill="auto"/>
          </w:tcPr>
          <w:p w:rsidR="006D0F0A" w:rsidRPr="00063885" w:rsidRDefault="006D0F0A" w:rsidP="006D0F0A">
            <w:pPr>
              <w:snapToGrid w:val="0"/>
              <w:spacing w:line="200" w:lineRule="atLeast"/>
              <w:ind w:firstLine="0"/>
            </w:pPr>
            <w:r w:rsidRPr="00063885">
              <w:t xml:space="preserve">Заграничный Александр </w:t>
            </w:r>
          </w:p>
        </w:tc>
        <w:tc>
          <w:tcPr>
            <w:tcW w:w="1014" w:type="dxa"/>
            <w:shd w:val="clear" w:color="auto" w:fill="auto"/>
          </w:tcPr>
          <w:p w:rsidR="006D0F0A" w:rsidRPr="00063885" w:rsidRDefault="006D0F0A" w:rsidP="006D0F0A">
            <w:pPr>
              <w:snapToGrid w:val="0"/>
              <w:spacing w:line="200" w:lineRule="atLeast"/>
              <w:ind w:firstLine="0"/>
            </w:pPr>
            <w:r w:rsidRPr="00063885">
              <w:t>1999</w:t>
            </w:r>
          </w:p>
        </w:tc>
        <w:tc>
          <w:tcPr>
            <w:tcW w:w="3114" w:type="dxa"/>
            <w:shd w:val="clear" w:color="auto" w:fill="auto"/>
          </w:tcPr>
          <w:p w:rsidR="006D0F0A" w:rsidRPr="00063885" w:rsidRDefault="006D0F0A" w:rsidP="006D0F0A">
            <w:pPr>
              <w:snapToGrid w:val="0"/>
              <w:spacing w:line="200" w:lineRule="atLeast"/>
              <w:ind w:firstLine="0"/>
            </w:pPr>
            <w:r w:rsidRPr="00063885">
              <w:t xml:space="preserve">Спортивное </w:t>
            </w:r>
            <w:proofErr w:type="spellStart"/>
            <w:r w:rsidRPr="00063885">
              <w:t>радиомногоборье</w:t>
            </w:r>
            <w:proofErr w:type="spellEnd"/>
            <w:r w:rsidRPr="00063885">
              <w:t xml:space="preserve"> (техническая)</w:t>
            </w:r>
          </w:p>
        </w:tc>
        <w:tc>
          <w:tcPr>
            <w:tcW w:w="3234" w:type="dxa"/>
            <w:shd w:val="clear" w:color="auto" w:fill="auto"/>
          </w:tcPr>
          <w:p w:rsidR="006D0F0A" w:rsidRPr="00063885" w:rsidRDefault="006D0F0A" w:rsidP="006D0F0A">
            <w:pPr>
              <w:snapToGrid w:val="0"/>
              <w:spacing w:line="200" w:lineRule="atLeast"/>
              <w:ind w:firstLine="0"/>
            </w:pPr>
            <w:r w:rsidRPr="00063885">
              <w:t>Президентская премия для поддержки талантливой молодёжи»</w:t>
            </w:r>
          </w:p>
        </w:tc>
      </w:tr>
      <w:tr w:rsidR="006D0F0A" w:rsidTr="000013DD">
        <w:tc>
          <w:tcPr>
            <w:tcW w:w="386" w:type="dxa"/>
            <w:shd w:val="clear" w:color="auto" w:fill="auto"/>
          </w:tcPr>
          <w:p w:rsidR="006D0F0A" w:rsidRDefault="006D0F0A" w:rsidP="006D0F0A">
            <w:pPr>
              <w:snapToGrid w:val="0"/>
              <w:spacing w:line="200" w:lineRule="atLeast"/>
              <w:ind w:firstLine="0"/>
            </w:pPr>
          </w:p>
        </w:tc>
        <w:tc>
          <w:tcPr>
            <w:tcW w:w="2557" w:type="dxa"/>
            <w:shd w:val="clear" w:color="auto" w:fill="auto"/>
          </w:tcPr>
          <w:p w:rsidR="006D0F0A" w:rsidRPr="00F013CC" w:rsidRDefault="006D0F0A" w:rsidP="006D0F0A">
            <w:pPr>
              <w:snapToGrid w:val="0"/>
              <w:spacing w:line="200" w:lineRule="atLeast"/>
              <w:ind w:firstLine="0"/>
            </w:pPr>
            <w:r w:rsidRPr="00F013CC">
              <w:t>Ильченко Николай</w:t>
            </w:r>
          </w:p>
        </w:tc>
        <w:tc>
          <w:tcPr>
            <w:tcW w:w="1014" w:type="dxa"/>
            <w:shd w:val="clear" w:color="auto" w:fill="auto"/>
          </w:tcPr>
          <w:p w:rsidR="006D0F0A" w:rsidRDefault="006D0F0A" w:rsidP="006D0F0A">
            <w:pPr>
              <w:snapToGrid w:val="0"/>
              <w:spacing w:line="200" w:lineRule="atLeast"/>
              <w:ind w:firstLine="0"/>
            </w:pPr>
            <w:r>
              <w:t>1998</w:t>
            </w:r>
          </w:p>
        </w:tc>
        <w:tc>
          <w:tcPr>
            <w:tcW w:w="3114" w:type="dxa"/>
            <w:shd w:val="clear" w:color="auto" w:fill="auto"/>
          </w:tcPr>
          <w:p w:rsidR="006D0F0A" w:rsidRPr="00F013CC" w:rsidRDefault="006D0F0A" w:rsidP="006D0F0A">
            <w:pPr>
              <w:snapToGrid w:val="0"/>
              <w:spacing w:line="200" w:lineRule="atLeast"/>
              <w:ind w:firstLine="0"/>
            </w:pPr>
            <w:r w:rsidRPr="00F013CC">
              <w:t xml:space="preserve">Спортивное </w:t>
            </w:r>
            <w:proofErr w:type="spellStart"/>
            <w:r w:rsidRPr="00F013CC">
              <w:t>радиомногоборье</w:t>
            </w:r>
            <w:proofErr w:type="spellEnd"/>
          </w:p>
          <w:p w:rsidR="006D0F0A" w:rsidRDefault="006D0F0A" w:rsidP="006D0F0A">
            <w:pPr>
              <w:snapToGrid w:val="0"/>
              <w:spacing w:line="200" w:lineRule="atLeast"/>
              <w:ind w:firstLine="0"/>
            </w:pPr>
            <w:r w:rsidRPr="00F013CC">
              <w:t>(техническая)</w:t>
            </w:r>
          </w:p>
        </w:tc>
        <w:tc>
          <w:tcPr>
            <w:tcW w:w="3234" w:type="dxa"/>
            <w:shd w:val="clear" w:color="auto" w:fill="auto"/>
          </w:tcPr>
          <w:p w:rsidR="006D0F0A" w:rsidRDefault="006D0F0A" w:rsidP="006D0F0A">
            <w:pPr>
              <w:snapToGrid w:val="0"/>
              <w:spacing w:line="200" w:lineRule="atLeast"/>
              <w:ind w:firstLine="0"/>
            </w:pPr>
            <w:r>
              <w:t>Президентская премия для поддержки талантливой молодёжи»</w:t>
            </w:r>
          </w:p>
        </w:tc>
      </w:tr>
      <w:tr w:rsidR="006D0F0A" w:rsidTr="000013DD">
        <w:tc>
          <w:tcPr>
            <w:tcW w:w="386" w:type="dxa"/>
            <w:shd w:val="clear" w:color="auto" w:fill="auto"/>
          </w:tcPr>
          <w:p w:rsidR="006D0F0A" w:rsidRDefault="006D0F0A" w:rsidP="006D0F0A">
            <w:pPr>
              <w:snapToGrid w:val="0"/>
              <w:spacing w:line="200" w:lineRule="atLeast"/>
              <w:ind w:firstLine="0"/>
            </w:pPr>
          </w:p>
        </w:tc>
        <w:tc>
          <w:tcPr>
            <w:tcW w:w="2557" w:type="dxa"/>
            <w:shd w:val="clear" w:color="auto" w:fill="auto"/>
          </w:tcPr>
          <w:p w:rsidR="006D0F0A" w:rsidRPr="00F013CC" w:rsidRDefault="006D0F0A" w:rsidP="006D0F0A">
            <w:pPr>
              <w:snapToGrid w:val="0"/>
              <w:spacing w:line="200" w:lineRule="atLeast"/>
              <w:ind w:firstLine="0"/>
            </w:pPr>
            <w:r w:rsidRPr="00F013CC">
              <w:t>Ильченко Светлана</w:t>
            </w:r>
          </w:p>
        </w:tc>
        <w:tc>
          <w:tcPr>
            <w:tcW w:w="1014" w:type="dxa"/>
            <w:shd w:val="clear" w:color="auto" w:fill="auto"/>
          </w:tcPr>
          <w:p w:rsidR="006D0F0A" w:rsidRDefault="006D0F0A" w:rsidP="006D0F0A">
            <w:pPr>
              <w:snapToGrid w:val="0"/>
              <w:spacing w:line="200" w:lineRule="atLeast"/>
              <w:ind w:firstLine="0"/>
            </w:pPr>
            <w:r>
              <w:t>1996</w:t>
            </w:r>
          </w:p>
        </w:tc>
        <w:tc>
          <w:tcPr>
            <w:tcW w:w="3114" w:type="dxa"/>
            <w:shd w:val="clear" w:color="auto" w:fill="auto"/>
          </w:tcPr>
          <w:p w:rsidR="006D0F0A" w:rsidRPr="00F013CC" w:rsidRDefault="006D0F0A" w:rsidP="006D0F0A">
            <w:pPr>
              <w:snapToGrid w:val="0"/>
              <w:spacing w:line="200" w:lineRule="atLeast"/>
              <w:ind w:firstLine="0"/>
            </w:pPr>
            <w:r w:rsidRPr="00F013CC">
              <w:t xml:space="preserve">Спортивное </w:t>
            </w:r>
            <w:proofErr w:type="spellStart"/>
            <w:r w:rsidRPr="00F013CC">
              <w:t>радиомногоборье</w:t>
            </w:r>
            <w:proofErr w:type="spellEnd"/>
          </w:p>
          <w:p w:rsidR="006D0F0A" w:rsidRDefault="006D0F0A" w:rsidP="006D0F0A">
            <w:pPr>
              <w:snapToGrid w:val="0"/>
              <w:spacing w:line="200" w:lineRule="atLeast"/>
              <w:ind w:firstLine="0"/>
            </w:pPr>
            <w:r w:rsidRPr="00F013CC">
              <w:t>(техническая)</w:t>
            </w:r>
          </w:p>
        </w:tc>
        <w:tc>
          <w:tcPr>
            <w:tcW w:w="3234" w:type="dxa"/>
            <w:shd w:val="clear" w:color="auto" w:fill="auto"/>
          </w:tcPr>
          <w:p w:rsidR="006D0F0A" w:rsidRDefault="006D0F0A" w:rsidP="006D0F0A">
            <w:pPr>
              <w:snapToGrid w:val="0"/>
              <w:spacing w:line="200" w:lineRule="atLeast"/>
              <w:ind w:firstLine="0"/>
            </w:pPr>
            <w:r>
              <w:t>Президентская премия для поддержки талантливой молодёжи»</w:t>
            </w:r>
          </w:p>
        </w:tc>
      </w:tr>
    </w:tbl>
    <w:p w:rsidR="006D0F0A" w:rsidRDefault="006D0F0A" w:rsidP="006D0F0A">
      <w:pPr>
        <w:pStyle w:val="a4"/>
        <w:tabs>
          <w:tab w:val="left" w:pos="426"/>
        </w:tabs>
        <w:suppressAutoHyphens w:val="0"/>
        <w:spacing w:line="200" w:lineRule="atLeast"/>
        <w:ind w:left="0"/>
      </w:pPr>
    </w:p>
    <w:p w:rsidR="00C775AE" w:rsidRDefault="00C775AE" w:rsidP="00C775AE">
      <w:pPr>
        <w:pStyle w:val="a4"/>
        <w:tabs>
          <w:tab w:val="left" w:pos="426"/>
        </w:tabs>
        <w:suppressAutoHyphens w:val="0"/>
        <w:spacing w:line="200" w:lineRule="atLeast"/>
        <w:ind w:left="0"/>
      </w:pPr>
    </w:p>
    <w:p w:rsidR="00C775AE" w:rsidRDefault="00C775AE" w:rsidP="00C85B1E">
      <w:pPr>
        <w:tabs>
          <w:tab w:val="left" w:pos="1140"/>
        </w:tabs>
        <w:spacing w:line="200" w:lineRule="atLeast"/>
        <w:ind w:firstLine="0"/>
        <w:rPr>
          <w:rFonts w:cs="DejaVu Sans"/>
          <w:b/>
          <w:bCs/>
        </w:rPr>
      </w:pPr>
      <w:r w:rsidRPr="00C85B1E">
        <w:rPr>
          <w:rFonts w:cs="DejaVu Sans"/>
          <w:b/>
          <w:bCs/>
        </w:rPr>
        <w:t xml:space="preserve">Мероприятия, организованные учреждением для </w:t>
      </w:r>
      <w:proofErr w:type="gramStart"/>
      <w:r w:rsidRPr="00C85B1E">
        <w:rPr>
          <w:rFonts w:cs="DejaVu Sans"/>
          <w:b/>
          <w:bCs/>
        </w:rPr>
        <w:t>обучающихся</w:t>
      </w:r>
      <w:proofErr w:type="gramEnd"/>
      <w:r w:rsidRPr="00C85B1E">
        <w:rPr>
          <w:rFonts w:cs="DejaVu Sans"/>
          <w:b/>
          <w:bCs/>
        </w:rPr>
        <w:t xml:space="preserve"> в 201</w:t>
      </w:r>
      <w:r w:rsidR="006D0F0A">
        <w:rPr>
          <w:rFonts w:cs="DejaVu Sans"/>
          <w:b/>
          <w:bCs/>
        </w:rPr>
        <w:t>4</w:t>
      </w:r>
      <w:r w:rsidRPr="00C85B1E">
        <w:rPr>
          <w:rFonts w:cs="DejaVu Sans"/>
          <w:b/>
          <w:bCs/>
        </w:rPr>
        <w:t>-201</w:t>
      </w:r>
      <w:r w:rsidR="006D0F0A">
        <w:rPr>
          <w:rFonts w:cs="DejaVu Sans"/>
          <w:b/>
          <w:bCs/>
        </w:rPr>
        <w:t>5</w:t>
      </w:r>
      <w:r w:rsidRPr="00C85B1E">
        <w:rPr>
          <w:rFonts w:cs="DejaVu Sans"/>
          <w:b/>
          <w:bCs/>
        </w:rPr>
        <w:t>уч.г.</w:t>
      </w:r>
    </w:p>
    <w:tbl>
      <w:tblPr>
        <w:tblW w:w="10206" w:type="dxa"/>
        <w:tblInd w:w="28" w:type="dxa"/>
        <w:tblLayout w:type="fixed"/>
        <w:tblCellMar>
          <w:top w:w="28" w:type="dxa"/>
          <w:left w:w="28" w:type="dxa"/>
          <w:bottom w:w="28" w:type="dxa"/>
          <w:right w:w="28" w:type="dxa"/>
        </w:tblCellMar>
        <w:tblLook w:val="0000"/>
      </w:tblPr>
      <w:tblGrid>
        <w:gridCol w:w="2127"/>
        <w:gridCol w:w="2257"/>
        <w:gridCol w:w="3083"/>
        <w:gridCol w:w="2739"/>
      </w:tblGrid>
      <w:tr w:rsidR="006D0F0A" w:rsidTr="000013DD">
        <w:tc>
          <w:tcPr>
            <w:tcW w:w="2127" w:type="dxa"/>
            <w:tcBorders>
              <w:top w:val="single" w:sz="4" w:space="0" w:color="000000"/>
              <w:left w:val="single" w:sz="4" w:space="0" w:color="000000"/>
              <w:bottom w:val="single" w:sz="4" w:space="0" w:color="000000"/>
            </w:tcBorders>
            <w:shd w:val="clear" w:color="auto" w:fill="auto"/>
            <w:vAlign w:val="center"/>
          </w:tcPr>
          <w:p w:rsidR="006D0F0A" w:rsidRDefault="006D0F0A" w:rsidP="006D0F0A">
            <w:pPr>
              <w:snapToGrid w:val="0"/>
              <w:spacing w:line="200" w:lineRule="atLeast"/>
              <w:ind w:firstLine="0"/>
              <w:jc w:val="center"/>
            </w:pPr>
            <w:r>
              <w:rPr>
                <w:sz w:val="22"/>
                <w:szCs w:val="22"/>
              </w:rPr>
              <w:t>Уровень</w:t>
            </w:r>
          </w:p>
        </w:tc>
        <w:tc>
          <w:tcPr>
            <w:tcW w:w="2257" w:type="dxa"/>
            <w:tcBorders>
              <w:top w:val="single" w:sz="4" w:space="0" w:color="000000"/>
              <w:left w:val="single" w:sz="4" w:space="0" w:color="000000"/>
              <w:bottom w:val="single" w:sz="4" w:space="0" w:color="000000"/>
            </w:tcBorders>
            <w:shd w:val="clear" w:color="auto" w:fill="auto"/>
            <w:vAlign w:val="center"/>
          </w:tcPr>
          <w:p w:rsidR="006D0F0A" w:rsidRDefault="006D0F0A" w:rsidP="006D0F0A">
            <w:pPr>
              <w:snapToGrid w:val="0"/>
              <w:spacing w:line="200" w:lineRule="atLeast"/>
              <w:ind w:firstLine="0"/>
              <w:jc w:val="center"/>
            </w:pPr>
            <w:r>
              <w:rPr>
                <w:sz w:val="22"/>
                <w:szCs w:val="22"/>
              </w:rPr>
              <w:t>Направленность /Вид творчества</w:t>
            </w:r>
          </w:p>
        </w:tc>
        <w:tc>
          <w:tcPr>
            <w:tcW w:w="3083" w:type="dxa"/>
            <w:tcBorders>
              <w:top w:val="single" w:sz="4" w:space="0" w:color="000000"/>
              <w:left w:val="single" w:sz="4" w:space="0" w:color="000000"/>
              <w:bottom w:val="single" w:sz="4" w:space="0" w:color="000000"/>
            </w:tcBorders>
            <w:shd w:val="clear" w:color="auto" w:fill="auto"/>
            <w:vAlign w:val="center"/>
          </w:tcPr>
          <w:p w:rsidR="006D0F0A" w:rsidRDefault="006D0F0A" w:rsidP="006D0F0A">
            <w:pPr>
              <w:snapToGrid w:val="0"/>
              <w:spacing w:line="200" w:lineRule="atLeast"/>
              <w:ind w:firstLine="0"/>
              <w:jc w:val="center"/>
            </w:pPr>
            <w:r>
              <w:rPr>
                <w:sz w:val="22"/>
                <w:szCs w:val="22"/>
              </w:rPr>
              <w:t>Количество мероприятий</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F0A" w:rsidRDefault="006D0F0A" w:rsidP="006D0F0A">
            <w:pPr>
              <w:snapToGrid w:val="0"/>
              <w:spacing w:line="200" w:lineRule="atLeast"/>
              <w:ind w:firstLine="0"/>
              <w:jc w:val="center"/>
            </w:pPr>
            <w:r>
              <w:rPr>
                <w:sz w:val="22"/>
                <w:szCs w:val="22"/>
              </w:rPr>
              <w:t>Количество участников</w:t>
            </w:r>
          </w:p>
        </w:tc>
      </w:tr>
      <w:tr w:rsidR="006D0F0A" w:rsidTr="000013DD">
        <w:tc>
          <w:tcPr>
            <w:tcW w:w="212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Международный</w:t>
            </w:r>
          </w:p>
        </w:tc>
        <w:tc>
          <w:tcPr>
            <w:tcW w:w="225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Техническая/</w:t>
            </w:r>
          </w:p>
          <w:p w:rsidR="006D0F0A" w:rsidRDefault="006D0F0A" w:rsidP="006D0F0A">
            <w:pPr>
              <w:snapToGrid w:val="0"/>
              <w:spacing w:line="200" w:lineRule="atLeast"/>
              <w:ind w:firstLine="0"/>
            </w:pPr>
            <w:r>
              <w:rPr>
                <w:sz w:val="22"/>
                <w:szCs w:val="22"/>
              </w:rPr>
              <w:t>Информационные технологии</w:t>
            </w:r>
          </w:p>
        </w:tc>
        <w:tc>
          <w:tcPr>
            <w:tcW w:w="3083"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1</w:t>
            </w:r>
          </w:p>
        </w:tc>
        <w:tc>
          <w:tcPr>
            <w:tcW w:w="2739"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86</w:t>
            </w:r>
          </w:p>
        </w:tc>
      </w:tr>
      <w:tr w:rsidR="006D0F0A" w:rsidTr="000013DD">
        <w:tc>
          <w:tcPr>
            <w:tcW w:w="2127"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pPr>
            <w:r w:rsidRPr="00A150DB">
              <w:t>Всероссийский</w:t>
            </w:r>
          </w:p>
        </w:tc>
        <w:tc>
          <w:tcPr>
            <w:tcW w:w="2257"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pPr>
          </w:p>
        </w:tc>
        <w:tc>
          <w:tcPr>
            <w:tcW w:w="3083" w:type="dxa"/>
            <w:tcBorders>
              <w:left w:val="single" w:sz="4" w:space="0" w:color="000000"/>
              <w:bottom w:val="single" w:sz="4" w:space="0" w:color="000000"/>
            </w:tcBorders>
            <w:shd w:val="clear" w:color="auto" w:fill="auto"/>
          </w:tcPr>
          <w:p w:rsidR="006D0F0A" w:rsidRPr="00A150DB" w:rsidRDefault="006D0F0A" w:rsidP="006D0F0A">
            <w:pPr>
              <w:snapToGrid w:val="0"/>
              <w:spacing w:line="200" w:lineRule="atLeast"/>
              <w:ind w:firstLine="0"/>
            </w:pPr>
            <w:r w:rsidRPr="00A150DB">
              <w:rPr>
                <w:sz w:val="22"/>
                <w:szCs w:val="22"/>
              </w:rPr>
              <w:t>1</w:t>
            </w:r>
          </w:p>
        </w:tc>
        <w:tc>
          <w:tcPr>
            <w:tcW w:w="2739" w:type="dxa"/>
            <w:tcBorders>
              <w:left w:val="single" w:sz="4" w:space="0" w:color="000000"/>
              <w:bottom w:val="single" w:sz="4" w:space="0" w:color="000000"/>
              <w:right w:val="single" w:sz="4" w:space="0" w:color="000000"/>
            </w:tcBorders>
            <w:shd w:val="clear" w:color="auto" w:fill="auto"/>
          </w:tcPr>
          <w:p w:rsidR="006D0F0A" w:rsidRPr="00A150DB" w:rsidRDefault="006D0F0A" w:rsidP="006D0F0A">
            <w:pPr>
              <w:snapToGrid w:val="0"/>
              <w:spacing w:line="200" w:lineRule="atLeast"/>
              <w:ind w:firstLine="0"/>
            </w:pPr>
            <w:r w:rsidRPr="00A150DB">
              <w:rPr>
                <w:sz w:val="22"/>
                <w:szCs w:val="22"/>
              </w:rPr>
              <w:t>300</w:t>
            </w:r>
          </w:p>
        </w:tc>
      </w:tr>
      <w:tr w:rsidR="006D0F0A" w:rsidTr="000013DD">
        <w:tc>
          <w:tcPr>
            <w:tcW w:w="212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Городской</w:t>
            </w:r>
          </w:p>
        </w:tc>
        <w:tc>
          <w:tcPr>
            <w:tcW w:w="225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Техническая/</w:t>
            </w:r>
          </w:p>
          <w:p w:rsidR="006D0F0A" w:rsidRDefault="006D0F0A" w:rsidP="006D0F0A">
            <w:pPr>
              <w:snapToGrid w:val="0"/>
              <w:spacing w:line="200" w:lineRule="atLeast"/>
              <w:ind w:firstLine="0"/>
            </w:pPr>
            <w:r>
              <w:rPr>
                <w:sz w:val="22"/>
                <w:szCs w:val="22"/>
              </w:rPr>
              <w:t xml:space="preserve">Информационные технологии </w:t>
            </w:r>
            <w:proofErr w:type="spellStart"/>
            <w:r>
              <w:rPr>
                <w:sz w:val="22"/>
                <w:szCs w:val="22"/>
              </w:rPr>
              <w:t>Авиамоделирование</w:t>
            </w:r>
            <w:proofErr w:type="spellEnd"/>
            <w:r>
              <w:rPr>
                <w:sz w:val="22"/>
                <w:szCs w:val="22"/>
              </w:rPr>
              <w:t xml:space="preserve"> Трассовый автомоделизм </w:t>
            </w:r>
          </w:p>
        </w:tc>
        <w:tc>
          <w:tcPr>
            <w:tcW w:w="3083"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6</w:t>
            </w:r>
          </w:p>
        </w:tc>
        <w:tc>
          <w:tcPr>
            <w:tcW w:w="2739" w:type="dxa"/>
            <w:tcBorders>
              <w:left w:val="single" w:sz="4" w:space="0" w:color="000000"/>
              <w:bottom w:val="single" w:sz="4" w:space="0" w:color="000000"/>
              <w:right w:val="single" w:sz="4" w:space="0" w:color="000000"/>
            </w:tcBorders>
            <w:shd w:val="clear" w:color="auto" w:fill="auto"/>
          </w:tcPr>
          <w:p w:rsidR="006D0F0A" w:rsidRDefault="006D0F0A" w:rsidP="006D0F0A">
            <w:pPr>
              <w:snapToGrid w:val="0"/>
              <w:spacing w:line="200" w:lineRule="atLeast"/>
              <w:ind w:firstLine="0"/>
            </w:pPr>
            <w:r>
              <w:rPr>
                <w:sz w:val="22"/>
                <w:szCs w:val="22"/>
              </w:rPr>
              <w:t>401</w:t>
            </w:r>
          </w:p>
        </w:tc>
      </w:tr>
      <w:tr w:rsidR="006D0F0A" w:rsidTr="000013DD">
        <w:tc>
          <w:tcPr>
            <w:tcW w:w="212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t>Районный</w:t>
            </w:r>
          </w:p>
        </w:tc>
        <w:tc>
          <w:tcPr>
            <w:tcW w:w="2257" w:type="dxa"/>
            <w:tcBorders>
              <w:left w:val="single" w:sz="4" w:space="0" w:color="000000"/>
              <w:bottom w:val="single" w:sz="4" w:space="0" w:color="000000"/>
            </w:tcBorders>
            <w:shd w:val="clear" w:color="auto" w:fill="auto"/>
          </w:tcPr>
          <w:p w:rsidR="006D0F0A" w:rsidRDefault="006D0F0A" w:rsidP="006D0F0A">
            <w:pPr>
              <w:snapToGrid w:val="0"/>
              <w:spacing w:line="200" w:lineRule="atLeast"/>
              <w:ind w:firstLine="0"/>
            </w:pPr>
            <w:r>
              <w:rPr>
                <w:sz w:val="22"/>
                <w:szCs w:val="22"/>
              </w:rPr>
              <w:t>Все направления</w:t>
            </w:r>
          </w:p>
        </w:tc>
        <w:tc>
          <w:tcPr>
            <w:tcW w:w="3083" w:type="dxa"/>
            <w:tcBorders>
              <w:left w:val="single" w:sz="4" w:space="0" w:color="000000"/>
              <w:bottom w:val="single" w:sz="4" w:space="0" w:color="000000"/>
            </w:tcBorders>
            <w:shd w:val="clear" w:color="auto" w:fill="auto"/>
          </w:tcPr>
          <w:p w:rsidR="006D0F0A" w:rsidRPr="0070001A" w:rsidRDefault="006D0F0A" w:rsidP="006D0F0A">
            <w:pPr>
              <w:snapToGrid w:val="0"/>
              <w:spacing w:line="200" w:lineRule="atLeast"/>
              <w:ind w:firstLine="0"/>
            </w:pPr>
            <w:r w:rsidRPr="0070001A">
              <w:rPr>
                <w:sz w:val="22"/>
                <w:szCs w:val="22"/>
              </w:rPr>
              <w:t>118</w:t>
            </w:r>
          </w:p>
        </w:tc>
        <w:tc>
          <w:tcPr>
            <w:tcW w:w="2739" w:type="dxa"/>
            <w:tcBorders>
              <w:left w:val="single" w:sz="4" w:space="0" w:color="000000"/>
              <w:bottom w:val="single" w:sz="4" w:space="0" w:color="000000"/>
              <w:right w:val="single" w:sz="4" w:space="0" w:color="000000"/>
            </w:tcBorders>
            <w:shd w:val="clear" w:color="auto" w:fill="auto"/>
          </w:tcPr>
          <w:p w:rsidR="006D0F0A" w:rsidRPr="0070001A" w:rsidRDefault="006D0F0A" w:rsidP="006D0F0A">
            <w:pPr>
              <w:snapToGrid w:val="0"/>
              <w:spacing w:line="200" w:lineRule="atLeast"/>
              <w:ind w:firstLine="0"/>
            </w:pPr>
            <w:r w:rsidRPr="0070001A">
              <w:rPr>
                <w:sz w:val="22"/>
                <w:szCs w:val="22"/>
              </w:rPr>
              <w:t>5183</w:t>
            </w:r>
          </w:p>
        </w:tc>
      </w:tr>
    </w:tbl>
    <w:p w:rsidR="006D0F0A" w:rsidRPr="00C85B1E" w:rsidRDefault="006D0F0A" w:rsidP="00C85B1E">
      <w:pPr>
        <w:tabs>
          <w:tab w:val="left" w:pos="1140"/>
        </w:tabs>
        <w:spacing w:line="200" w:lineRule="atLeast"/>
        <w:ind w:firstLine="0"/>
        <w:rPr>
          <w:rFonts w:cs="DejaVu Sans"/>
          <w:b/>
          <w:bCs/>
        </w:rPr>
      </w:pPr>
    </w:p>
    <w:p w:rsidR="00C775AE" w:rsidRPr="00C85B1E" w:rsidRDefault="00C775AE" w:rsidP="00C85B1E">
      <w:pPr>
        <w:tabs>
          <w:tab w:val="left" w:pos="1140"/>
        </w:tabs>
        <w:spacing w:line="200" w:lineRule="atLeast"/>
        <w:ind w:firstLine="0"/>
        <w:rPr>
          <w:rFonts w:cs="DejaVu Sans"/>
          <w:b/>
          <w:bCs/>
        </w:rPr>
      </w:pPr>
      <w:r w:rsidRPr="00C85B1E">
        <w:rPr>
          <w:rFonts w:cs="DejaVu Sans"/>
          <w:b/>
          <w:bCs/>
        </w:rPr>
        <w:t>Система работы с одарёнными детьми</w:t>
      </w:r>
    </w:p>
    <w:p w:rsidR="00C775AE" w:rsidRDefault="00C775AE" w:rsidP="00C775AE">
      <w:pPr>
        <w:pStyle w:val="a4"/>
        <w:tabs>
          <w:tab w:val="left" w:pos="1140"/>
        </w:tabs>
        <w:suppressAutoHyphens w:val="0"/>
        <w:spacing w:line="200" w:lineRule="atLeast"/>
        <w:ind w:left="0" w:firstLine="567"/>
        <w:jc w:val="center"/>
      </w:pPr>
    </w:p>
    <w:tbl>
      <w:tblPr>
        <w:tblW w:w="10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35"/>
        <w:gridCol w:w="2985"/>
        <w:gridCol w:w="6775"/>
      </w:tblGrid>
      <w:tr w:rsidR="00C775AE" w:rsidTr="00091D00">
        <w:tc>
          <w:tcPr>
            <w:tcW w:w="435" w:type="dxa"/>
            <w:shd w:val="clear" w:color="auto" w:fill="auto"/>
          </w:tcPr>
          <w:p w:rsidR="00C775AE" w:rsidRDefault="00C775AE" w:rsidP="00091D00">
            <w:pPr>
              <w:snapToGrid w:val="0"/>
              <w:spacing w:line="200" w:lineRule="atLeast"/>
              <w:jc w:val="center"/>
            </w:pPr>
            <w:r>
              <w:rPr>
                <w:sz w:val="22"/>
                <w:szCs w:val="22"/>
              </w:rPr>
              <w:t>№</w:t>
            </w:r>
          </w:p>
        </w:tc>
        <w:tc>
          <w:tcPr>
            <w:tcW w:w="2985" w:type="dxa"/>
            <w:shd w:val="clear" w:color="auto" w:fill="auto"/>
          </w:tcPr>
          <w:p w:rsidR="00C775AE" w:rsidRDefault="00C775AE" w:rsidP="00091D00">
            <w:pPr>
              <w:pStyle w:val="ad"/>
              <w:snapToGrid w:val="0"/>
              <w:jc w:val="center"/>
            </w:pPr>
            <w:r>
              <w:rPr>
                <w:sz w:val="22"/>
                <w:szCs w:val="22"/>
              </w:rPr>
              <w:t>Вид творчества</w:t>
            </w:r>
          </w:p>
        </w:tc>
        <w:tc>
          <w:tcPr>
            <w:tcW w:w="6775" w:type="dxa"/>
            <w:shd w:val="clear" w:color="auto" w:fill="auto"/>
          </w:tcPr>
          <w:p w:rsidR="00C775AE" w:rsidRDefault="00C775AE" w:rsidP="00091D00">
            <w:pPr>
              <w:pStyle w:val="ad"/>
              <w:snapToGrid w:val="0"/>
              <w:jc w:val="center"/>
            </w:pPr>
            <w:r>
              <w:rPr>
                <w:sz w:val="22"/>
                <w:szCs w:val="22"/>
              </w:rPr>
              <w:t>Формы работы (индивидуальные образовательные маршруты, программы деятельности, модели выявления и т.п.)</w:t>
            </w:r>
          </w:p>
        </w:tc>
      </w:tr>
      <w:tr w:rsidR="00C775AE" w:rsidTr="00091D00">
        <w:tc>
          <w:tcPr>
            <w:tcW w:w="10195" w:type="dxa"/>
            <w:gridSpan w:val="3"/>
            <w:shd w:val="clear" w:color="auto" w:fill="auto"/>
          </w:tcPr>
          <w:p w:rsidR="00C775AE" w:rsidRDefault="00C775AE" w:rsidP="00091D00">
            <w:pPr>
              <w:snapToGrid w:val="0"/>
              <w:spacing w:line="200" w:lineRule="atLeast"/>
              <w:jc w:val="center"/>
            </w:pPr>
            <w:r>
              <w:t>Техническая направленность</w:t>
            </w:r>
          </w:p>
        </w:tc>
      </w:tr>
      <w:tr w:rsidR="00C775AE" w:rsidTr="00091D00">
        <w:tc>
          <w:tcPr>
            <w:tcW w:w="435" w:type="dxa"/>
            <w:shd w:val="clear" w:color="auto" w:fill="auto"/>
          </w:tcPr>
          <w:p w:rsidR="00C775AE" w:rsidRDefault="00C775AE" w:rsidP="00091D00">
            <w:pPr>
              <w:pStyle w:val="ad"/>
              <w:snapToGrid w:val="0"/>
              <w:jc w:val="center"/>
            </w:pPr>
          </w:p>
        </w:tc>
        <w:tc>
          <w:tcPr>
            <w:tcW w:w="2985" w:type="dxa"/>
            <w:shd w:val="clear" w:color="auto" w:fill="auto"/>
          </w:tcPr>
          <w:p w:rsidR="00C775AE" w:rsidRDefault="00C775AE" w:rsidP="00091D00">
            <w:pPr>
              <w:pStyle w:val="ad"/>
              <w:snapToGrid w:val="0"/>
            </w:pPr>
            <w:r>
              <w:rPr>
                <w:sz w:val="22"/>
                <w:szCs w:val="22"/>
              </w:rPr>
              <w:t xml:space="preserve">Информационные технологии (программирование, </w:t>
            </w:r>
            <w:r>
              <w:rPr>
                <w:sz w:val="22"/>
                <w:szCs w:val="22"/>
                <w:lang w:val="en-US"/>
              </w:rPr>
              <w:t>flash</w:t>
            </w:r>
            <w:r>
              <w:rPr>
                <w:sz w:val="22"/>
                <w:szCs w:val="22"/>
              </w:rPr>
              <w:t>-технологии, 3</w:t>
            </w:r>
            <w:r>
              <w:rPr>
                <w:sz w:val="22"/>
                <w:szCs w:val="22"/>
                <w:lang w:val="en-US"/>
              </w:rPr>
              <w:t>D</w:t>
            </w:r>
            <w:r>
              <w:rPr>
                <w:sz w:val="22"/>
                <w:szCs w:val="22"/>
              </w:rPr>
              <w:t xml:space="preserve">-моделирование, робототехника и др.). Техническое моделирование, радиоспорт, начальное техническое творчество, </w:t>
            </w:r>
            <w:proofErr w:type="spellStart"/>
            <w:r>
              <w:rPr>
                <w:sz w:val="22"/>
                <w:szCs w:val="22"/>
              </w:rPr>
              <w:t>видеотехнологии</w:t>
            </w:r>
            <w:proofErr w:type="spellEnd"/>
            <w:r>
              <w:rPr>
                <w:sz w:val="22"/>
                <w:szCs w:val="22"/>
              </w:rPr>
              <w:t>, радиоэлектроника</w:t>
            </w:r>
          </w:p>
        </w:tc>
        <w:tc>
          <w:tcPr>
            <w:tcW w:w="6775" w:type="dxa"/>
            <w:shd w:val="clear" w:color="auto" w:fill="auto"/>
          </w:tcPr>
          <w:p w:rsidR="00C775AE" w:rsidRDefault="00C775AE" w:rsidP="00C775AE">
            <w:pPr>
              <w:widowControl/>
              <w:numPr>
                <w:ilvl w:val="0"/>
                <w:numId w:val="23"/>
              </w:numPr>
              <w:tabs>
                <w:tab w:val="clear" w:pos="2137"/>
                <w:tab w:val="num" w:pos="353"/>
              </w:tabs>
              <w:autoSpaceDE/>
              <w:autoSpaceDN/>
              <w:adjustRightInd/>
              <w:ind w:left="353" w:hanging="353"/>
            </w:pPr>
            <w:r>
              <w:t>Создаются новые образовательные программы, соответствующие запросам одаренных обучающихся (например, «</w:t>
            </w:r>
            <w:r>
              <w:rPr>
                <w:sz w:val="22"/>
                <w:szCs w:val="22"/>
              </w:rPr>
              <w:t>3</w:t>
            </w:r>
            <w:r>
              <w:rPr>
                <w:sz w:val="22"/>
                <w:szCs w:val="22"/>
                <w:lang w:val="en-US"/>
              </w:rPr>
              <w:t>D</w:t>
            </w:r>
            <w:r>
              <w:rPr>
                <w:sz w:val="22"/>
                <w:szCs w:val="22"/>
              </w:rPr>
              <w:t>-моделирование»</w:t>
            </w:r>
            <w:r>
              <w:t>).</w:t>
            </w:r>
          </w:p>
          <w:p w:rsidR="00C775AE" w:rsidRPr="00EC5765" w:rsidRDefault="00C775AE" w:rsidP="00C775AE">
            <w:pPr>
              <w:widowControl/>
              <w:numPr>
                <w:ilvl w:val="0"/>
                <w:numId w:val="23"/>
              </w:numPr>
              <w:tabs>
                <w:tab w:val="clear" w:pos="2137"/>
                <w:tab w:val="num" w:pos="353"/>
              </w:tabs>
              <w:autoSpaceDE/>
              <w:autoSpaceDN/>
              <w:adjustRightInd/>
              <w:ind w:left="353" w:hanging="353"/>
            </w:pPr>
            <w:r w:rsidRPr="00EC5765">
              <w:t>Организована система конкурсов на уровне учреждения и района, являющихся начальным этапом городских конкурсов, соревнований и др.</w:t>
            </w:r>
          </w:p>
          <w:p w:rsidR="00C775AE" w:rsidRPr="00EC5765" w:rsidRDefault="00C775AE" w:rsidP="00C775AE">
            <w:pPr>
              <w:widowControl/>
              <w:numPr>
                <w:ilvl w:val="0"/>
                <w:numId w:val="23"/>
              </w:numPr>
              <w:tabs>
                <w:tab w:val="clear" w:pos="2137"/>
                <w:tab w:val="num" w:pos="353"/>
              </w:tabs>
              <w:autoSpaceDE/>
              <w:autoSpaceDN/>
              <w:adjustRightInd/>
              <w:ind w:left="353" w:hanging="353"/>
            </w:pPr>
            <w:r w:rsidRPr="00EC5765">
              <w:t xml:space="preserve">Осуществляется информирование педагогов о возможности участия в различных мероприятиях, в том числе в </w:t>
            </w:r>
            <w:proofErr w:type="spellStart"/>
            <w:proofErr w:type="gramStart"/>
            <w:r w:rsidRPr="00EC5765">
              <w:t>Интернет-пространстве</w:t>
            </w:r>
            <w:proofErr w:type="spellEnd"/>
            <w:proofErr w:type="gramEnd"/>
            <w:r w:rsidRPr="00EC5765">
              <w:t>.</w:t>
            </w:r>
          </w:p>
          <w:p w:rsidR="00C775AE" w:rsidRPr="00EC5765" w:rsidRDefault="00C775AE" w:rsidP="00C775AE">
            <w:pPr>
              <w:widowControl/>
              <w:numPr>
                <w:ilvl w:val="0"/>
                <w:numId w:val="23"/>
              </w:numPr>
              <w:tabs>
                <w:tab w:val="clear" w:pos="2137"/>
                <w:tab w:val="num" w:pos="353"/>
              </w:tabs>
              <w:autoSpaceDE/>
              <w:autoSpaceDN/>
              <w:adjustRightInd/>
              <w:ind w:left="353" w:hanging="353"/>
            </w:pPr>
            <w:r w:rsidRPr="00EC5765">
              <w:t xml:space="preserve">Проводится целенаправленная подготовка  </w:t>
            </w:r>
            <w:r>
              <w:t>обучающихся</w:t>
            </w:r>
            <w:r w:rsidRPr="00EC5765">
              <w:t xml:space="preserve"> к </w:t>
            </w:r>
            <w:r>
              <w:t xml:space="preserve">участию в </w:t>
            </w:r>
            <w:r w:rsidRPr="00EC5765">
              <w:t>мероприятия</w:t>
            </w:r>
            <w:r>
              <w:t>х</w:t>
            </w:r>
            <w:r w:rsidRPr="00EC5765">
              <w:t xml:space="preserve"> высокого уровня: тренинги, репетиции защиты конкурсных проектов, учебно-тренировочные сборы,  подготовка сценариев и т.д. </w:t>
            </w:r>
          </w:p>
          <w:p w:rsidR="00C775AE" w:rsidRDefault="00C775AE" w:rsidP="00C775AE">
            <w:pPr>
              <w:widowControl/>
              <w:numPr>
                <w:ilvl w:val="0"/>
                <w:numId w:val="23"/>
              </w:numPr>
              <w:tabs>
                <w:tab w:val="clear" w:pos="2137"/>
                <w:tab w:val="num" w:pos="353"/>
              </w:tabs>
              <w:autoSpaceDE/>
              <w:autoSpaceDN/>
              <w:adjustRightInd/>
              <w:ind w:left="353" w:hanging="353"/>
            </w:pPr>
            <w:r w:rsidRPr="00EC5765">
              <w:t>Поддерживаются традиционные и устанавливаются новые социальные связи с различными партнерами, что позволяет расширить пространство для предъявления результатов детского творчества</w:t>
            </w:r>
            <w:r>
              <w:t>. Н</w:t>
            </w:r>
            <w:r w:rsidRPr="00EC5765">
              <w:t xml:space="preserve">апример, </w:t>
            </w:r>
            <w:r>
              <w:t>организуются защиты детских творческих работ научно-технической направленности на площадке Информационного центра по атомной энергии, оснащенной 3Д-мультимедийным интерактивным</w:t>
            </w:r>
            <w:r w:rsidRPr="00EA1D43">
              <w:t xml:space="preserve"> </w:t>
            </w:r>
            <w:r>
              <w:t>оборудованием,</w:t>
            </w:r>
            <w:r w:rsidRPr="00EC5765">
              <w:t xml:space="preserve"> с помощью РОСТО</w:t>
            </w:r>
            <w:r w:rsidRPr="00593698">
              <w:rPr>
                <w:color w:val="C00000"/>
              </w:rPr>
              <w:t xml:space="preserve"> </w:t>
            </w:r>
            <w:r w:rsidRPr="00EC5765">
              <w:t>вывоз</w:t>
            </w:r>
            <w:r>
              <w:t>ятся дети</w:t>
            </w:r>
            <w:r w:rsidRPr="00EC5765">
              <w:t xml:space="preserve"> на соревнования в другие города.</w:t>
            </w:r>
          </w:p>
          <w:p w:rsidR="00C775AE" w:rsidRDefault="00C775AE" w:rsidP="00C775AE">
            <w:pPr>
              <w:widowControl/>
              <w:numPr>
                <w:ilvl w:val="0"/>
                <w:numId w:val="23"/>
              </w:numPr>
              <w:tabs>
                <w:tab w:val="clear" w:pos="2137"/>
                <w:tab w:val="num" w:pos="353"/>
              </w:tabs>
              <w:autoSpaceDE/>
              <w:autoSpaceDN/>
              <w:adjustRightInd/>
              <w:ind w:left="353" w:hanging="353"/>
            </w:pPr>
            <w:r w:rsidRPr="00EC5765">
              <w:lastRenderedPageBreak/>
              <w:t>Создана и поддерживается электронная База данных детских достижений</w:t>
            </w:r>
            <w:r w:rsidRPr="00EC5765">
              <w:rPr>
                <w:color w:val="FF0000"/>
              </w:rPr>
              <w:t xml:space="preserve"> </w:t>
            </w:r>
            <w:r>
              <w:t>«Достижения воспитанников».</w:t>
            </w:r>
          </w:p>
          <w:p w:rsidR="00C775AE" w:rsidRDefault="00C775AE" w:rsidP="00C775AE">
            <w:pPr>
              <w:widowControl/>
              <w:numPr>
                <w:ilvl w:val="0"/>
                <w:numId w:val="23"/>
              </w:numPr>
              <w:tabs>
                <w:tab w:val="clear" w:pos="2137"/>
                <w:tab w:val="num" w:pos="353"/>
              </w:tabs>
              <w:autoSpaceDE/>
              <w:autoSpaceDN/>
              <w:adjustRightInd/>
              <w:ind w:left="353" w:hanging="353"/>
            </w:pPr>
            <w:r>
              <w:t>Создание и поддержание соответствующей материальной базы и компьютерного программного обеспечения.</w:t>
            </w:r>
          </w:p>
        </w:tc>
      </w:tr>
      <w:tr w:rsidR="00C775AE" w:rsidTr="00091D00">
        <w:tc>
          <w:tcPr>
            <w:tcW w:w="10195" w:type="dxa"/>
            <w:gridSpan w:val="3"/>
            <w:shd w:val="clear" w:color="auto" w:fill="auto"/>
          </w:tcPr>
          <w:p w:rsidR="00C775AE" w:rsidRDefault="00C775AE" w:rsidP="00091D00">
            <w:pPr>
              <w:snapToGrid w:val="0"/>
              <w:spacing w:line="200" w:lineRule="atLeast"/>
              <w:jc w:val="center"/>
            </w:pPr>
            <w:r>
              <w:lastRenderedPageBreak/>
              <w:t>Физкультурно-спортивная направленность</w:t>
            </w:r>
          </w:p>
        </w:tc>
      </w:tr>
      <w:tr w:rsidR="00C775AE" w:rsidTr="00091D00">
        <w:tc>
          <w:tcPr>
            <w:tcW w:w="435" w:type="dxa"/>
            <w:shd w:val="clear" w:color="auto" w:fill="auto"/>
          </w:tcPr>
          <w:p w:rsidR="00C775AE" w:rsidRDefault="00C775AE" w:rsidP="00091D00">
            <w:pPr>
              <w:pStyle w:val="ad"/>
              <w:snapToGrid w:val="0"/>
              <w:jc w:val="center"/>
            </w:pPr>
          </w:p>
        </w:tc>
        <w:tc>
          <w:tcPr>
            <w:tcW w:w="2985" w:type="dxa"/>
            <w:shd w:val="clear" w:color="auto" w:fill="auto"/>
          </w:tcPr>
          <w:p w:rsidR="00C775AE" w:rsidRDefault="00C775AE" w:rsidP="00091D00">
            <w:pPr>
              <w:pStyle w:val="ad"/>
              <w:snapToGrid w:val="0"/>
              <w:jc w:val="both"/>
            </w:pPr>
            <w:r>
              <w:t>Юнармейская подготовка, Шашки</w:t>
            </w:r>
          </w:p>
        </w:tc>
        <w:tc>
          <w:tcPr>
            <w:tcW w:w="6775" w:type="dxa"/>
            <w:shd w:val="clear" w:color="auto" w:fill="auto"/>
          </w:tcPr>
          <w:p w:rsidR="00C775AE" w:rsidRDefault="00C775AE" w:rsidP="00C775AE">
            <w:pPr>
              <w:widowControl/>
              <w:numPr>
                <w:ilvl w:val="0"/>
                <w:numId w:val="23"/>
              </w:numPr>
              <w:tabs>
                <w:tab w:val="clear" w:pos="2137"/>
                <w:tab w:val="num" w:pos="353"/>
              </w:tabs>
              <w:autoSpaceDE/>
              <w:autoSpaceDN/>
              <w:adjustRightInd/>
              <w:ind w:left="353" w:hanging="353"/>
            </w:pPr>
            <w:r w:rsidRPr="00EC5765">
              <w:t>Создана и поддерживается электронная База данных детских достижений</w:t>
            </w:r>
            <w:r w:rsidRPr="00593698">
              <w:t xml:space="preserve"> </w:t>
            </w:r>
            <w:r>
              <w:t>«Достижения воспитанников».</w:t>
            </w:r>
          </w:p>
          <w:p w:rsidR="00C775AE" w:rsidRDefault="00C775AE" w:rsidP="00C775AE">
            <w:pPr>
              <w:widowControl/>
              <w:numPr>
                <w:ilvl w:val="0"/>
                <w:numId w:val="23"/>
              </w:numPr>
              <w:tabs>
                <w:tab w:val="clear" w:pos="2137"/>
                <w:tab w:val="num" w:pos="353"/>
              </w:tabs>
              <w:autoSpaceDE/>
              <w:autoSpaceDN/>
              <w:adjustRightInd/>
              <w:ind w:left="353" w:hanging="353"/>
            </w:pPr>
            <w:proofErr w:type="gramStart"/>
            <w:r w:rsidRPr="00EC5765">
              <w:t xml:space="preserve">Проводится целенаправленная подготовка  </w:t>
            </w:r>
            <w:r>
              <w:t>обучающихся</w:t>
            </w:r>
            <w:r w:rsidRPr="00EC5765">
              <w:t xml:space="preserve"> к </w:t>
            </w:r>
            <w:r>
              <w:t xml:space="preserve">участию в </w:t>
            </w:r>
            <w:r w:rsidRPr="00EC5765">
              <w:t>мероприятия</w:t>
            </w:r>
            <w:r>
              <w:t>х высокого уровня: тренировки и дополнительные занятия.</w:t>
            </w:r>
            <w:proofErr w:type="gramEnd"/>
          </w:p>
          <w:p w:rsidR="00C775AE" w:rsidRDefault="00C775AE" w:rsidP="00C775AE">
            <w:pPr>
              <w:widowControl/>
              <w:numPr>
                <w:ilvl w:val="0"/>
                <w:numId w:val="23"/>
              </w:numPr>
              <w:tabs>
                <w:tab w:val="clear" w:pos="2137"/>
                <w:tab w:val="num" w:pos="353"/>
              </w:tabs>
              <w:autoSpaceDE/>
              <w:autoSpaceDN/>
              <w:adjustRightInd/>
              <w:ind w:left="353" w:hanging="353"/>
            </w:pPr>
            <w:r>
              <w:t xml:space="preserve">Организуются </w:t>
            </w:r>
            <w:r w:rsidRPr="00EC5765">
              <w:t>учебно-тренировочные сборы</w:t>
            </w:r>
            <w:r>
              <w:t xml:space="preserve"> в полевых условиях, и участие в специализированных сменах в летних загородных лагерях.</w:t>
            </w:r>
          </w:p>
          <w:p w:rsidR="00C775AE" w:rsidRDefault="00C775AE" w:rsidP="00C775AE">
            <w:pPr>
              <w:widowControl/>
              <w:numPr>
                <w:ilvl w:val="0"/>
                <w:numId w:val="23"/>
              </w:numPr>
              <w:tabs>
                <w:tab w:val="clear" w:pos="2137"/>
                <w:tab w:val="num" w:pos="353"/>
              </w:tabs>
              <w:autoSpaceDE/>
              <w:autoSpaceDN/>
              <w:adjustRightInd/>
              <w:ind w:left="353" w:hanging="353"/>
            </w:pPr>
            <w:r>
              <w:t>Организуется взаимодействие со спортивными Федерациями для оформления спортивных достижений.</w:t>
            </w:r>
          </w:p>
        </w:tc>
      </w:tr>
      <w:tr w:rsidR="00C775AE" w:rsidTr="00091D00">
        <w:tc>
          <w:tcPr>
            <w:tcW w:w="10195" w:type="dxa"/>
            <w:gridSpan w:val="3"/>
            <w:shd w:val="clear" w:color="auto" w:fill="auto"/>
          </w:tcPr>
          <w:p w:rsidR="00C775AE" w:rsidRDefault="00C775AE" w:rsidP="00091D00">
            <w:pPr>
              <w:snapToGrid w:val="0"/>
              <w:spacing w:line="200" w:lineRule="atLeast"/>
              <w:jc w:val="center"/>
            </w:pPr>
            <w:r>
              <w:t>Художественная направленность</w:t>
            </w:r>
          </w:p>
        </w:tc>
      </w:tr>
      <w:tr w:rsidR="00C775AE" w:rsidTr="00091D00">
        <w:tc>
          <w:tcPr>
            <w:tcW w:w="435" w:type="dxa"/>
            <w:shd w:val="clear" w:color="auto" w:fill="auto"/>
          </w:tcPr>
          <w:p w:rsidR="00C775AE" w:rsidRDefault="00C775AE" w:rsidP="00091D00">
            <w:pPr>
              <w:pStyle w:val="ad"/>
              <w:snapToGrid w:val="0"/>
              <w:jc w:val="center"/>
            </w:pPr>
          </w:p>
        </w:tc>
        <w:tc>
          <w:tcPr>
            <w:tcW w:w="2985" w:type="dxa"/>
            <w:shd w:val="clear" w:color="auto" w:fill="auto"/>
          </w:tcPr>
          <w:p w:rsidR="00C775AE" w:rsidRDefault="00C775AE" w:rsidP="00091D00">
            <w:pPr>
              <w:pStyle w:val="ad"/>
              <w:snapToGrid w:val="0"/>
            </w:pPr>
            <w:r>
              <w:t>Керамика,</w:t>
            </w:r>
          </w:p>
          <w:p w:rsidR="00C775AE" w:rsidRDefault="00C775AE" w:rsidP="00091D00">
            <w:pPr>
              <w:pStyle w:val="ad"/>
              <w:snapToGrid w:val="0"/>
            </w:pPr>
            <w:r>
              <w:t>Общехудожественное воспитание с компьютерной поддержкой</w:t>
            </w:r>
          </w:p>
        </w:tc>
        <w:tc>
          <w:tcPr>
            <w:tcW w:w="6775" w:type="dxa"/>
            <w:shd w:val="clear" w:color="auto" w:fill="auto"/>
          </w:tcPr>
          <w:p w:rsidR="00C775AE" w:rsidRDefault="00C775AE" w:rsidP="00C775AE">
            <w:pPr>
              <w:widowControl/>
              <w:numPr>
                <w:ilvl w:val="0"/>
                <w:numId w:val="23"/>
              </w:numPr>
              <w:tabs>
                <w:tab w:val="clear" w:pos="2137"/>
                <w:tab w:val="num" w:pos="353"/>
              </w:tabs>
              <w:autoSpaceDE/>
              <w:autoSpaceDN/>
              <w:adjustRightInd/>
              <w:ind w:left="353" w:hanging="353"/>
            </w:pPr>
            <w:r w:rsidRPr="00EC5765">
              <w:t>Создана и поддерживается электронная База данных детских достижений</w:t>
            </w:r>
            <w:r w:rsidRPr="00593698">
              <w:t xml:space="preserve"> </w:t>
            </w:r>
            <w:r>
              <w:t>«Достижения воспитанников».</w:t>
            </w:r>
          </w:p>
          <w:p w:rsidR="00C775AE" w:rsidRPr="00EC5765" w:rsidRDefault="00C775AE" w:rsidP="00C775AE">
            <w:pPr>
              <w:widowControl/>
              <w:numPr>
                <w:ilvl w:val="0"/>
                <w:numId w:val="23"/>
              </w:numPr>
              <w:tabs>
                <w:tab w:val="clear" w:pos="2137"/>
                <w:tab w:val="num" w:pos="353"/>
              </w:tabs>
              <w:autoSpaceDE/>
              <w:autoSpaceDN/>
              <w:adjustRightInd/>
              <w:ind w:left="353" w:hanging="353"/>
            </w:pPr>
            <w:r w:rsidRPr="00EC5765">
              <w:t xml:space="preserve">Осуществляется информирование педагогов о возможности участия в различных мероприятиях, в том числе в </w:t>
            </w:r>
            <w:proofErr w:type="spellStart"/>
            <w:proofErr w:type="gramStart"/>
            <w:r w:rsidRPr="00EC5765">
              <w:t>Интернет-пространстве</w:t>
            </w:r>
            <w:proofErr w:type="spellEnd"/>
            <w:proofErr w:type="gramEnd"/>
            <w:r w:rsidRPr="00EC5765">
              <w:t>.</w:t>
            </w:r>
          </w:p>
          <w:p w:rsidR="00C775AE" w:rsidRDefault="00C775AE" w:rsidP="00C775AE">
            <w:pPr>
              <w:widowControl/>
              <w:numPr>
                <w:ilvl w:val="0"/>
                <w:numId w:val="23"/>
              </w:numPr>
              <w:tabs>
                <w:tab w:val="clear" w:pos="2137"/>
                <w:tab w:val="num" w:pos="353"/>
              </w:tabs>
              <w:autoSpaceDE/>
              <w:autoSpaceDN/>
              <w:adjustRightInd/>
              <w:ind w:left="353" w:hanging="353"/>
            </w:pPr>
            <w:r>
              <w:t>Организуются выставки детских работ на уровне учреждения и района.</w:t>
            </w:r>
          </w:p>
          <w:p w:rsidR="00C775AE" w:rsidRDefault="00C775AE" w:rsidP="00C775AE">
            <w:pPr>
              <w:widowControl/>
              <w:numPr>
                <w:ilvl w:val="0"/>
                <w:numId w:val="23"/>
              </w:numPr>
              <w:tabs>
                <w:tab w:val="clear" w:pos="2137"/>
                <w:tab w:val="num" w:pos="353"/>
              </w:tabs>
              <w:autoSpaceDE/>
              <w:autoSpaceDN/>
              <w:adjustRightInd/>
              <w:ind w:left="353" w:hanging="353"/>
            </w:pPr>
            <w:r w:rsidRPr="00EC5765">
              <w:t xml:space="preserve">Проводится целенаправленная подготовка  </w:t>
            </w:r>
            <w:r>
              <w:t>обучающихся</w:t>
            </w:r>
            <w:r w:rsidRPr="00EC5765">
              <w:t xml:space="preserve"> к </w:t>
            </w:r>
            <w:r>
              <w:t xml:space="preserve">участию в </w:t>
            </w:r>
            <w:r w:rsidRPr="00EC5765">
              <w:t>мероприятия</w:t>
            </w:r>
            <w:r>
              <w:t>х</w:t>
            </w:r>
            <w:r w:rsidRPr="00EC5765">
              <w:t xml:space="preserve"> высокого уровня: тренинги, репетиции защиты конкурсных проектов</w:t>
            </w:r>
            <w:r>
              <w:t>.</w:t>
            </w:r>
          </w:p>
        </w:tc>
      </w:tr>
      <w:tr w:rsidR="00C775AE" w:rsidTr="00091D00">
        <w:tc>
          <w:tcPr>
            <w:tcW w:w="10195" w:type="dxa"/>
            <w:gridSpan w:val="3"/>
            <w:shd w:val="clear" w:color="auto" w:fill="auto"/>
          </w:tcPr>
          <w:p w:rsidR="00C775AE" w:rsidRDefault="00C775AE" w:rsidP="00091D00">
            <w:pPr>
              <w:snapToGrid w:val="0"/>
              <w:spacing w:line="200" w:lineRule="atLeast"/>
              <w:jc w:val="center"/>
            </w:pPr>
            <w:r>
              <w:t>Туристско-краеведческая направленность</w:t>
            </w:r>
          </w:p>
        </w:tc>
      </w:tr>
      <w:tr w:rsidR="00C775AE" w:rsidTr="00091D00">
        <w:tc>
          <w:tcPr>
            <w:tcW w:w="435" w:type="dxa"/>
            <w:shd w:val="clear" w:color="auto" w:fill="auto"/>
          </w:tcPr>
          <w:p w:rsidR="00C775AE" w:rsidRDefault="00C775AE" w:rsidP="00091D00">
            <w:pPr>
              <w:pStyle w:val="ad"/>
              <w:snapToGrid w:val="0"/>
              <w:jc w:val="center"/>
            </w:pPr>
          </w:p>
        </w:tc>
        <w:tc>
          <w:tcPr>
            <w:tcW w:w="2985" w:type="dxa"/>
            <w:shd w:val="clear" w:color="auto" w:fill="auto"/>
          </w:tcPr>
          <w:p w:rsidR="00C775AE" w:rsidRDefault="00C775AE" w:rsidP="00091D00">
            <w:pPr>
              <w:pStyle w:val="ad"/>
              <w:snapToGrid w:val="0"/>
            </w:pPr>
            <w:r>
              <w:t>Спортивное ориентирование</w:t>
            </w:r>
          </w:p>
        </w:tc>
        <w:tc>
          <w:tcPr>
            <w:tcW w:w="6775" w:type="dxa"/>
            <w:shd w:val="clear" w:color="auto" w:fill="auto"/>
          </w:tcPr>
          <w:p w:rsidR="00C775AE" w:rsidRDefault="00C775AE" w:rsidP="00C775AE">
            <w:pPr>
              <w:widowControl/>
              <w:numPr>
                <w:ilvl w:val="0"/>
                <w:numId w:val="23"/>
              </w:numPr>
              <w:tabs>
                <w:tab w:val="clear" w:pos="2137"/>
                <w:tab w:val="num" w:pos="353"/>
              </w:tabs>
              <w:autoSpaceDE/>
              <w:autoSpaceDN/>
              <w:adjustRightInd/>
              <w:ind w:left="353" w:hanging="353"/>
            </w:pPr>
            <w:r w:rsidRPr="00EC5765">
              <w:t>Создана и поддерживается электронная База данных детских достижений</w:t>
            </w:r>
            <w:r w:rsidRPr="00593698">
              <w:t xml:space="preserve"> </w:t>
            </w:r>
            <w:r>
              <w:t>«Достижения воспитанников».</w:t>
            </w:r>
          </w:p>
          <w:p w:rsidR="00C775AE" w:rsidRDefault="00C775AE" w:rsidP="00C775AE">
            <w:pPr>
              <w:widowControl/>
              <w:numPr>
                <w:ilvl w:val="0"/>
                <w:numId w:val="23"/>
              </w:numPr>
              <w:tabs>
                <w:tab w:val="clear" w:pos="2137"/>
                <w:tab w:val="num" w:pos="353"/>
              </w:tabs>
              <w:autoSpaceDE/>
              <w:autoSpaceDN/>
              <w:adjustRightInd/>
              <w:ind w:left="353" w:hanging="353"/>
            </w:pPr>
            <w:proofErr w:type="gramStart"/>
            <w:r w:rsidRPr="00EC5765">
              <w:t xml:space="preserve">Проводится целенаправленная подготовка  </w:t>
            </w:r>
            <w:r>
              <w:t>обучающихся</w:t>
            </w:r>
            <w:r w:rsidRPr="00EC5765">
              <w:t xml:space="preserve"> к </w:t>
            </w:r>
            <w:r>
              <w:t xml:space="preserve">участию в </w:t>
            </w:r>
            <w:r w:rsidRPr="00EC5765">
              <w:t>мероприятия</w:t>
            </w:r>
            <w:r>
              <w:t>х высокого уровня: тренировки и дополнительные занятия.</w:t>
            </w:r>
            <w:proofErr w:type="gramEnd"/>
          </w:p>
          <w:p w:rsidR="00C775AE" w:rsidRDefault="00C775AE" w:rsidP="00C775AE">
            <w:pPr>
              <w:widowControl/>
              <w:numPr>
                <w:ilvl w:val="0"/>
                <w:numId w:val="23"/>
              </w:numPr>
              <w:tabs>
                <w:tab w:val="clear" w:pos="2137"/>
                <w:tab w:val="num" w:pos="353"/>
              </w:tabs>
              <w:autoSpaceDE/>
              <w:autoSpaceDN/>
              <w:adjustRightInd/>
              <w:ind w:left="353" w:hanging="353"/>
            </w:pPr>
            <w:r>
              <w:t xml:space="preserve">Организуются </w:t>
            </w:r>
            <w:r w:rsidRPr="00EC5765">
              <w:t>учебно-тренировочные сборы</w:t>
            </w:r>
            <w:r>
              <w:t xml:space="preserve"> в полевых условиях, и участие в специализированных сменах в летних загородных лагерях.</w:t>
            </w:r>
          </w:p>
        </w:tc>
      </w:tr>
      <w:tr w:rsidR="00C775AE" w:rsidTr="00091D00">
        <w:tc>
          <w:tcPr>
            <w:tcW w:w="10195" w:type="dxa"/>
            <w:gridSpan w:val="3"/>
            <w:shd w:val="clear" w:color="auto" w:fill="auto"/>
          </w:tcPr>
          <w:p w:rsidR="00C775AE" w:rsidRDefault="00C775AE" w:rsidP="00091D00">
            <w:pPr>
              <w:snapToGrid w:val="0"/>
              <w:spacing w:line="200" w:lineRule="atLeast"/>
              <w:jc w:val="center"/>
            </w:pPr>
            <w:r>
              <w:t>Социально-педагогическая направленность</w:t>
            </w:r>
          </w:p>
        </w:tc>
      </w:tr>
      <w:tr w:rsidR="00C775AE" w:rsidTr="00091D00">
        <w:tc>
          <w:tcPr>
            <w:tcW w:w="435" w:type="dxa"/>
            <w:shd w:val="clear" w:color="auto" w:fill="auto"/>
          </w:tcPr>
          <w:p w:rsidR="00C775AE" w:rsidRDefault="00C775AE" w:rsidP="00091D00">
            <w:pPr>
              <w:pStyle w:val="ad"/>
              <w:snapToGrid w:val="0"/>
              <w:jc w:val="center"/>
            </w:pPr>
          </w:p>
        </w:tc>
        <w:tc>
          <w:tcPr>
            <w:tcW w:w="2985" w:type="dxa"/>
            <w:shd w:val="clear" w:color="auto" w:fill="auto"/>
          </w:tcPr>
          <w:p w:rsidR="00C775AE" w:rsidRDefault="00C775AE" w:rsidP="00091D00">
            <w:pPr>
              <w:pStyle w:val="ad"/>
              <w:snapToGrid w:val="0"/>
            </w:pPr>
            <w:r>
              <w:t>Ученическое самоуправление, движение ЮИД</w:t>
            </w:r>
          </w:p>
        </w:tc>
        <w:tc>
          <w:tcPr>
            <w:tcW w:w="6775" w:type="dxa"/>
            <w:shd w:val="clear" w:color="auto" w:fill="auto"/>
          </w:tcPr>
          <w:p w:rsidR="00C775AE" w:rsidRPr="001D3749" w:rsidRDefault="00C775AE" w:rsidP="00C775AE">
            <w:pPr>
              <w:widowControl/>
              <w:numPr>
                <w:ilvl w:val="0"/>
                <w:numId w:val="23"/>
              </w:numPr>
              <w:tabs>
                <w:tab w:val="clear" w:pos="2137"/>
                <w:tab w:val="num" w:pos="353"/>
              </w:tabs>
              <w:autoSpaceDE/>
              <w:autoSpaceDN/>
              <w:adjustRightInd/>
              <w:ind w:left="353" w:hanging="353"/>
            </w:pPr>
            <w:r>
              <w:t xml:space="preserve">Для выявления и поддержки лидеров, развития ученического самоуправления реализуются проекты «Город Мастеров – территория социализации детей и подростков», «Школа КВН в городе Мастеров», </w:t>
            </w:r>
            <w:r w:rsidRPr="001D3749">
              <w:t>«</w:t>
            </w:r>
            <w:proofErr w:type="spellStart"/>
            <w:r w:rsidRPr="001D3749">
              <w:t>ЮИД.ru</w:t>
            </w:r>
            <w:proofErr w:type="spellEnd"/>
            <w:r w:rsidRPr="001D3749">
              <w:t>»</w:t>
            </w:r>
            <w:r>
              <w:t>.</w:t>
            </w:r>
          </w:p>
          <w:p w:rsidR="00C775AE" w:rsidRDefault="00C775AE" w:rsidP="00C775AE">
            <w:pPr>
              <w:widowControl/>
              <w:numPr>
                <w:ilvl w:val="0"/>
                <w:numId w:val="23"/>
              </w:numPr>
              <w:tabs>
                <w:tab w:val="clear" w:pos="2137"/>
                <w:tab w:val="num" w:pos="353"/>
              </w:tabs>
              <w:autoSpaceDE/>
              <w:autoSpaceDN/>
              <w:adjustRightInd/>
              <w:ind w:left="353" w:hanging="353"/>
            </w:pPr>
            <w:r>
              <w:t>Организуется участие детей в смене «</w:t>
            </w:r>
            <w:proofErr w:type="spellStart"/>
            <w:r>
              <w:t>Техностарт</w:t>
            </w:r>
            <w:proofErr w:type="spellEnd"/>
            <w:r>
              <w:t xml:space="preserve">» в </w:t>
            </w:r>
            <w:proofErr w:type="gramStart"/>
            <w:r>
              <w:t>Зеркальном</w:t>
            </w:r>
            <w:proofErr w:type="gramEnd"/>
            <w:r>
              <w:t>.</w:t>
            </w:r>
          </w:p>
          <w:p w:rsidR="00C775AE" w:rsidRDefault="00C775AE" w:rsidP="00C775AE">
            <w:pPr>
              <w:widowControl/>
              <w:numPr>
                <w:ilvl w:val="0"/>
                <w:numId w:val="23"/>
              </w:numPr>
              <w:tabs>
                <w:tab w:val="clear" w:pos="2137"/>
                <w:tab w:val="num" w:pos="353"/>
              </w:tabs>
              <w:autoSpaceDE/>
              <w:autoSpaceDN/>
              <w:adjustRightInd/>
              <w:ind w:left="353" w:hanging="353"/>
            </w:pPr>
            <w:r>
              <w:t>Сопровождение реализуемых обучающимися проектов социальной направленности (газета «Будни», «Твори добро», «</w:t>
            </w:r>
            <w:proofErr w:type="spellStart"/>
            <w:r>
              <w:t>Видеолетопись</w:t>
            </w:r>
            <w:proofErr w:type="spellEnd"/>
            <w:r>
              <w:t xml:space="preserve"> города Мастеров», конкурс лидеров и др.)</w:t>
            </w:r>
          </w:p>
          <w:p w:rsidR="00C775AE" w:rsidRDefault="00C775AE" w:rsidP="00C775AE">
            <w:pPr>
              <w:widowControl/>
              <w:numPr>
                <w:ilvl w:val="0"/>
                <w:numId w:val="23"/>
              </w:numPr>
              <w:tabs>
                <w:tab w:val="clear" w:pos="2137"/>
                <w:tab w:val="num" w:pos="353"/>
              </w:tabs>
              <w:autoSpaceDE/>
              <w:autoSpaceDN/>
              <w:adjustRightInd/>
              <w:ind w:left="353" w:hanging="353"/>
            </w:pPr>
            <w:r>
              <w:t>Организация районного конкурса социальной рекламы</w:t>
            </w:r>
          </w:p>
        </w:tc>
      </w:tr>
    </w:tbl>
    <w:p w:rsidR="00C775AE" w:rsidRDefault="00C775AE" w:rsidP="00C775AE">
      <w:pPr>
        <w:pStyle w:val="a4"/>
        <w:tabs>
          <w:tab w:val="left" w:pos="1140"/>
        </w:tabs>
        <w:suppressAutoHyphens w:val="0"/>
        <w:spacing w:line="200" w:lineRule="atLeast"/>
        <w:ind w:left="0" w:firstLine="567"/>
        <w:jc w:val="center"/>
      </w:pPr>
    </w:p>
    <w:p w:rsidR="00C775AE" w:rsidRPr="00C85B1E" w:rsidRDefault="00C775AE" w:rsidP="00C85B1E">
      <w:pPr>
        <w:tabs>
          <w:tab w:val="left" w:pos="1140"/>
        </w:tabs>
        <w:spacing w:line="200" w:lineRule="atLeast"/>
        <w:ind w:firstLine="0"/>
        <w:rPr>
          <w:rFonts w:cs="DejaVu Sans"/>
          <w:b/>
          <w:bCs/>
        </w:rPr>
      </w:pPr>
      <w:r w:rsidRPr="00C85B1E">
        <w:rPr>
          <w:rFonts w:cs="DejaVu Sans"/>
          <w:b/>
          <w:bCs/>
        </w:rPr>
        <w:lastRenderedPageBreak/>
        <w:t>Организация учебно-исследовательской деятельности учащихся</w:t>
      </w:r>
    </w:p>
    <w:p w:rsidR="00C775AE" w:rsidRDefault="00C775AE" w:rsidP="00C775AE">
      <w:pPr>
        <w:pStyle w:val="a4"/>
        <w:tabs>
          <w:tab w:val="left" w:pos="1140"/>
        </w:tabs>
        <w:suppressAutoHyphens w:val="0"/>
        <w:spacing w:line="200" w:lineRule="atLeast"/>
        <w:ind w:left="0" w:firstLine="567"/>
        <w:jc w:val="center"/>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85"/>
        <w:gridCol w:w="2505"/>
        <w:gridCol w:w="2605"/>
      </w:tblGrid>
      <w:tr w:rsidR="00C775AE" w:rsidTr="00091D00">
        <w:tc>
          <w:tcPr>
            <w:tcW w:w="5085" w:type="dxa"/>
            <w:shd w:val="clear" w:color="auto" w:fill="auto"/>
          </w:tcPr>
          <w:p w:rsidR="00C775AE" w:rsidRPr="007A7920" w:rsidRDefault="00C775AE" w:rsidP="00091D00">
            <w:pPr>
              <w:pStyle w:val="ad"/>
              <w:snapToGrid w:val="0"/>
            </w:pPr>
            <w:r w:rsidRPr="007A7920">
              <w:rPr>
                <w:sz w:val="22"/>
                <w:szCs w:val="22"/>
              </w:rPr>
              <w:t>Категория</w:t>
            </w:r>
          </w:p>
        </w:tc>
        <w:tc>
          <w:tcPr>
            <w:tcW w:w="2505" w:type="dxa"/>
            <w:shd w:val="clear" w:color="auto" w:fill="auto"/>
          </w:tcPr>
          <w:p w:rsidR="00C775AE" w:rsidRPr="007A7920" w:rsidRDefault="00C775AE" w:rsidP="00091D00">
            <w:pPr>
              <w:pStyle w:val="ad"/>
              <w:snapToGrid w:val="0"/>
            </w:pPr>
            <w:r w:rsidRPr="007A7920">
              <w:rPr>
                <w:sz w:val="22"/>
                <w:szCs w:val="22"/>
              </w:rPr>
              <w:t>Направление</w:t>
            </w:r>
          </w:p>
        </w:tc>
        <w:tc>
          <w:tcPr>
            <w:tcW w:w="2605" w:type="dxa"/>
            <w:shd w:val="clear" w:color="auto" w:fill="auto"/>
          </w:tcPr>
          <w:p w:rsidR="00C775AE" w:rsidRPr="007A7920" w:rsidRDefault="00C775AE" w:rsidP="00091D00">
            <w:pPr>
              <w:pStyle w:val="ad"/>
              <w:snapToGrid w:val="0"/>
              <w:jc w:val="center"/>
            </w:pPr>
            <w:r w:rsidRPr="007A7920">
              <w:rPr>
                <w:sz w:val="22"/>
                <w:szCs w:val="22"/>
              </w:rPr>
              <w:t xml:space="preserve">Количество </w:t>
            </w:r>
          </w:p>
          <w:p w:rsidR="00C775AE" w:rsidRPr="007A7920" w:rsidRDefault="00C775AE" w:rsidP="00091D00">
            <w:pPr>
              <w:pStyle w:val="ad"/>
              <w:jc w:val="center"/>
            </w:pPr>
            <w:r w:rsidRPr="007A7920">
              <w:rPr>
                <w:sz w:val="22"/>
                <w:szCs w:val="22"/>
              </w:rPr>
              <w:t>(человек / %)</w:t>
            </w:r>
          </w:p>
        </w:tc>
      </w:tr>
      <w:tr w:rsidR="00C775AE" w:rsidTr="00091D00">
        <w:tc>
          <w:tcPr>
            <w:tcW w:w="5085" w:type="dxa"/>
            <w:shd w:val="clear" w:color="auto" w:fill="auto"/>
          </w:tcPr>
          <w:p w:rsidR="00C775AE" w:rsidRPr="007A7920" w:rsidRDefault="00C775AE" w:rsidP="00091D00">
            <w:pPr>
              <w:pStyle w:val="ad"/>
              <w:snapToGrid w:val="0"/>
            </w:pPr>
            <w:proofErr w:type="gramStart"/>
            <w:r w:rsidRPr="007A7920">
              <w:t>Обучающиеся</w:t>
            </w:r>
            <w:proofErr w:type="gramEnd"/>
            <w:r w:rsidRPr="007A7920">
              <w:t>, занимающиеся исследовательской деятельностью</w:t>
            </w:r>
          </w:p>
        </w:tc>
        <w:tc>
          <w:tcPr>
            <w:tcW w:w="2505" w:type="dxa"/>
            <w:shd w:val="clear" w:color="auto" w:fill="auto"/>
          </w:tcPr>
          <w:p w:rsidR="00C775AE" w:rsidRPr="007A7920" w:rsidRDefault="00C775AE" w:rsidP="00091D00">
            <w:pPr>
              <w:pStyle w:val="ad"/>
              <w:snapToGrid w:val="0"/>
            </w:pPr>
            <w:r w:rsidRPr="007A7920">
              <w:t xml:space="preserve">Программирование, Начинающий инвестор за персональным компьютером, </w:t>
            </w:r>
            <w:r w:rsidRPr="007A7920">
              <w:rPr>
                <w:sz w:val="22"/>
                <w:szCs w:val="22"/>
              </w:rPr>
              <w:t xml:space="preserve">Радиоэлектроника, </w:t>
            </w:r>
            <w:proofErr w:type="spellStart"/>
            <w:r w:rsidRPr="007A7920">
              <w:rPr>
                <w:sz w:val="22"/>
                <w:szCs w:val="22"/>
              </w:rPr>
              <w:t>Авиамоделирование</w:t>
            </w:r>
            <w:proofErr w:type="spellEnd"/>
            <w:r w:rsidRPr="007A7920">
              <w:rPr>
                <w:sz w:val="22"/>
                <w:szCs w:val="22"/>
              </w:rPr>
              <w:t xml:space="preserve">, </w:t>
            </w:r>
            <w:proofErr w:type="spellStart"/>
            <w:r w:rsidRPr="007A7920">
              <w:rPr>
                <w:sz w:val="22"/>
                <w:szCs w:val="22"/>
              </w:rPr>
              <w:t>Судомоделирование</w:t>
            </w:r>
            <w:proofErr w:type="spellEnd"/>
            <w:r w:rsidRPr="007A7920">
              <w:t xml:space="preserve"> Компьютерные технологии (Робототехника, </w:t>
            </w:r>
            <w:r w:rsidRPr="007A7920">
              <w:rPr>
                <w:sz w:val="22"/>
                <w:szCs w:val="22"/>
              </w:rPr>
              <w:t>3</w:t>
            </w:r>
            <w:r w:rsidRPr="007A7920">
              <w:rPr>
                <w:sz w:val="22"/>
                <w:szCs w:val="22"/>
                <w:lang w:val="en-US"/>
              </w:rPr>
              <w:t>D</w:t>
            </w:r>
            <w:r w:rsidRPr="007A7920">
              <w:rPr>
                <w:sz w:val="22"/>
                <w:szCs w:val="22"/>
              </w:rPr>
              <w:t>-моделирование)</w:t>
            </w:r>
          </w:p>
        </w:tc>
        <w:tc>
          <w:tcPr>
            <w:tcW w:w="2605" w:type="dxa"/>
            <w:shd w:val="clear" w:color="auto" w:fill="auto"/>
          </w:tcPr>
          <w:p w:rsidR="00C775AE" w:rsidRPr="007A7920" w:rsidRDefault="00C775AE" w:rsidP="00091D00">
            <w:pPr>
              <w:pStyle w:val="ad"/>
              <w:snapToGrid w:val="0"/>
              <w:jc w:val="center"/>
            </w:pPr>
            <w:r>
              <w:t>124</w:t>
            </w:r>
            <w:r w:rsidRPr="007A7920">
              <w:t xml:space="preserve"> человек</w:t>
            </w:r>
            <w:r>
              <w:t xml:space="preserve">а </w:t>
            </w:r>
            <w:r w:rsidRPr="007A7920">
              <w:t>/</w:t>
            </w:r>
            <w:r>
              <w:t xml:space="preserve"> 6</w:t>
            </w:r>
            <w:r w:rsidRPr="007A7920">
              <w:t>%</w:t>
            </w:r>
          </w:p>
        </w:tc>
      </w:tr>
    </w:tbl>
    <w:p w:rsidR="00C775AE" w:rsidRDefault="00C775AE" w:rsidP="00C775AE">
      <w:pPr>
        <w:pStyle w:val="a4"/>
        <w:tabs>
          <w:tab w:val="left" w:pos="1140"/>
        </w:tabs>
        <w:suppressAutoHyphens w:val="0"/>
        <w:spacing w:line="200" w:lineRule="atLeast"/>
        <w:ind w:left="0" w:firstLine="567"/>
      </w:pPr>
    </w:p>
    <w:p w:rsidR="00C775AE" w:rsidRDefault="00C775AE" w:rsidP="00C85B1E">
      <w:pPr>
        <w:pStyle w:val="a4"/>
        <w:tabs>
          <w:tab w:val="left" w:pos="1140"/>
        </w:tabs>
        <w:suppressAutoHyphens w:val="0"/>
        <w:spacing w:line="200" w:lineRule="atLeast"/>
        <w:ind w:left="0"/>
        <w:rPr>
          <w:rFonts w:cs="DejaVu Sans"/>
          <w:b/>
          <w:bCs/>
        </w:rPr>
      </w:pPr>
      <w:r>
        <w:rPr>
          <w:rFonts w:cs="DejaVu Sans"/>
          <w:b/>
          <w:bCs/>
        </w:rPr>
        <w:t>Экспериментальная и инновационная деятельность учреждения в  201</w:t>
      </w:r>
      <w:r w:rsidR="006D0F0A">
        <w:rPr>
          <w:rFonts w:cs="DejaVu Sans"/>
          <w:b/>
          <w:bCs/>
        </w:rPr>
        <w:t>4</w:t>
      </w:r>
      <w:r>
        <w:rPr>
          <w:rFonts w:cs="DejaVu Sans"/>
          <w:b/>
          <w:bCs/>
        </w:rPr>
        <w:t>-201</w:t>
      </w:r>
      <w:r w:rsidR="006D0F0A">
        <w:rPr>
          <w:rFonts w:cs="DejaVu Sans"/>
          <w:b/>
          <w:bCs/>
        </w:rPr>
        <w:t>5</w:t>
      </w:r>
      <w:r>
        <w:rPr>
          <w:rFonts w:cs="DejaVu Sans"/>
          <w:b/>
          <w:bCs/>
        </w:rPr>
        <w:t xml:space="preserve"> </w:t>
      </w:r>
      <w:proofErr w:type="spellStart"/>
      <w:r>
        <w:rPr>
          <w:rFonts w:cs="DejaVu Sans"/>
          <w:b/>
          <w:bCs/>
        </w:rPr>
        <w:t>уч.г</w:t>
      </w:r>
      <w:proofErr w:type="spellEnd"/>
      <w:r>
        <w:rPr>
          <w:rFonts w:cs="DejaVu Sans"/>
          <w:b/>
          <w:bCs/>
        </w:rPr>
        <w:t>.</w:t>
      </w:r>
    </w:p>
    <w:p w:rsidR="00C775AE" w:rsidRDefault="00C775AE" w:rsidP="00C775AE">
      <w:pPr>
        <w:pStyle w:val="a4"/>
        <w:tabs>
          <w:tab w:val="left" w:pos="1140"/>
        </w:tabs>
        <w:suppressAutoHyphens w:val="0"/>
        <w:spacing w:line="200" w:lineRule="atLeast"/>
        <w:ind w:left="0"/>
        <w:jc w:val="center"/>
        <w:rPr>
          <w:rFonts w:cs="DejaVu Sans"/>
          <w:b/>
          <w:bCs/>
        </w:rPr>
      </w:pPr>
      <w:r>
        <w:rPr>
          <w:rFonts w:cs="DejaVu Sans"/>
          <w:b/>
          <w:bCs/>
        </w:rPr>
        <w:t>(Участие в опытно-экспериментальной работе)</w:t>
      </w:r>
    </w:p>
    <w:p w:rsidR="00C775AE" w:rsidRDefault="00C775AE" w:rsidP="00C775AE">
      <w:pPr>
        <w:pStyle w:val="a4"/>
        <w:tabs>
          <w:tab w:val="left" w:pos="1140"/>
        </w:tabs>
        <w:suppressAutoHyphens w:val="0"/>
        <w:spacing w:line="200" w:lineRule="atLeast"/>
        <w:ind w:left="0" w:firstLine="567"/>
        <w:rPr>
          <w:rFonts w:cs="DejaVu Sans"/>
          <w:b/>
          <w:bCs/>
        </w:rPr>
      </w:pPr>
    </w:p>
    <w:tbl>
      <w:tblPr>
        <w:tblW w:w="10240" w:type="dxa"/>
        <w:tblInd w:w="28" w:type="dxa"/>
        <w:tblLayout w:type="fixed"/>
        <w:tblCellMar>
          <w:top w:w="28" w:type="dxa"/>
          <w:left w:w="28" w:type="dxa"/>
          <w:bottom w:w="28" w:type="dxa"/>
          <w:right w:w="28" w:type="dxa"/>
        </w:tblCellMar>
        <w:tblLook w:val="0000"/>
      </w:tblPr>
      <w:tblGrid>
        <w:gridCol w:w="1430"/>
        <w:gridCol w:w="2950"/>
        <w:gridCol w:w="2295"/>
        <w:gridCol w:w="1950"/>
        <w:gridCol w:w="1615"/>
      </w:tblGrid>
      <w:tr w:rsidR="00C775AE" w:rsidTr="009F23B9">
        <w:trPr>
          <w:tblHeader/>
        </w:trPr>
        <w:tc>
          <w:tcPr>
            <w:tcW w:w="1430" w:type="dxa"/>
            <w:tcBorders>
              <w:top w:val="single" w:sz="4" w:space="0" w:color="000000"/>
              <w:left w:val="single" w:sz="4" w:space="0" w:color="000000"/>
              <w:bottom w:val="single" w:sz="4" w:space="0" w:color="000000"/>
            </w:tcBorders>
            <w:shd w:val="clear" w:color="auto" w:fill="auto"/>
            <w:vAlign w:val="center"/>
          </w:tcPr>
          <w:p w:rsidR="00C775AE" w:rsidRPr="00AC4AAF" w:rsidRDefault="00C775AE" w:rsidP="00C775AE">
            <w:pPr>
              <w:snapToGrid w:val="0"/>
              <w:spacing w:line="200" w:lineRule="atLeast"/>
              <w:ind w:firstLine="0"/>
              <w:jc w:val="center"/>
              <w:rPr>
                <w:i/>
              </w:rPr>
            </w:pPr>
            <w:r w:rsidRPr="00AC4AAF">
              <w:rPr>
                <w:i/>
                <w:sz w:val="22"/>
                <w:szCs w:val="22"/>
              </w:rPr>
              <w:t>Уровень</w:t>
            </w:r>
          </w:p>
        </w:tc>
        <w:tc>
          <w:tcPr>
            <w:tcW w:w="2950" w:type="dxa"/>
            <w:tcBorders>
              <w:top w:val="single" w:sz="4" w:space="0" w:color="000000"/>
              <w:left w:val="single" w:sz="4" w:space="0" w:color="000000"/>
              <w:bottom w:val="single" w:sz="4" w:space="0" w:color="000000"/>
            </w:tcBorders>
            <w:shd w:val="clear" w:color="auto" w:fill="auto"/>
            <w:vAlign w:val="center"/>
          </w:tcPr>
          <w:p w:rsidR="00C775AE" w:rsidRPr="00AC4AAF" w:rsidRDefault="00C775AE" w:rsidP="00C775AE">
            <w:pPr>
              <w:snapToGrid w:val="0"/>
              <w:spacing w:line="200" w:lineRule="atLeast"/>
              <w:ind w:firstLine="0"/>
              <w:jc w:val="center"/>
              <w:rPr>
                <w:i/>
              </w:rPr>
            </w:pPr>
            <w:r w:rsidRPr="00AC4AAF">
              <w:rPr>
                <w:i/>
                <w:sz w:val="22"/>
                <w:szCs w:val="22"/>
              </w:rPr>
              <w:t>Тема</w:t>
            </w:r>
          </w:p>
        </w:tc>
        <w:tc>
          <w:tcPr>
            <w:tcW w:w="2295" w:type="dxa"/>
            <w:tcBorders>
              <w:top w:val="single" w:sz="4" w:space="0" w:color="000000"/>
              <w:left w:val="single" w:sz="4" w:space="0" w:color="000000"/>
              <w:bottom w:val="single" w:sz="4" w:space="0" w:color="000000"/>
            </w:tcBorders>
            <w:shd w:val="clear" w:color="auto" w:fill="auto"/>
            <w:vAlign w:val="center"/>
          </w:tcPr>
          <w:p w:rsidR="00C775AE" w:rsidRPr="00AC4AAF" w:rsidRDefault="00C775AE" w:rsidP="00C775AE">
            <w:pPr>
              <w:snapToGrid w:val="0"/>
              <w:spacing w:line="200" w:lineRule="atLeast"/>
              <w:ind w:firstLine="0"/>
              <w:jc w:val="center"/>
              <w:rPr>
                <w:i/>
              </w:rPr>
            </w:pPr>
            <w:r w:rsidRPr="00AC4AAF">
              <w:rPr>
                <w:i/>
                <w:sz w:val="22"/>
                <w:szCs w:val="22"/>
              </w:rPr>
              <w:t xml:space="preserve">Статус (опытно-экспериментальная площадка, </w:t>
            </w:r>
            <w:proofErr w:type="spellStart"/>
            <w:r w:rsidRPr="00AC4AAF">
              <w:rPr>
                <w:i/>
                <w:sz w:val="22"/>
                <w:szCs w:val="22"/>
              </w:rPr>
              <w:t>стажировочная</w:t>
            </w:r>
            <w:proofErr w:type="spellEnd"/>
            <w:r w:rsidRPr="00AC4AAF">
              <w:rPr>
                <w:i/>
                <w:sz w:val="22"/>
                <w:szCs w:val="22"/>
              </w:rPr>
              <w:t xml:space="preserve"> площадка, лаборатория, опорный центр, ресурсный центр)</w:t>
            </w:r>
          </w:p>
        </w:tc>
        <w:tc>
          <w:tcPr>
            <w:tcW w:w="1950" w:type="dxa"/>
            <w:tcBorders>
              <w:top w:val="single" w:sz="4" w:space="0" w:color="000000"/>
              <w:left w:val="single" w:sz="4" w:space="0" w:color="000000"/>
              <w:bottom w:val="single" w:sz="4" w:space="0" w:color="000000"/>
            </w:tcBorders>
            <w:shd w:val="clear" w:color="auto" w:fill="auto"/>
            <w:vAlign w:val="center"/>
          </w:tcPr>
          <w:p w:rsidR="00C775AE" w:rsidRPr="00AC4AAF" w:rsidRDefault="00C775AE" w:rsidP="00C775AE">
            <w:pPr>
              <w:snapToGrid w:val="0"/>
              <w:spacing w:line="200" w:lineRule="atLeast"/>
              <w:ind w:firstLine="0"/>
              <w:jc w:val="center"/>
              <w:rPr>
                <w:i/>
              </w:rPr>
            </w:pPr>
            <w:r w:rsidRPr="00AC4AAF">
              <w:rPr>
                <w:i/>
                <w:sz w:val="22"/>
                <w:szCs w:val="22"/>
              </w:rPr>
              <w:t>Официальный документ, подтверждающий статус</w:t>
            </w:r>
          </w:p>
          <w:p w:rsidR="00C775AE" w:rsidRPr="00AC4AAF" w:rsidRDefault="00C775AE" w:rsidP="00C775AE">
            <w:pPr>
              <w:snapToGrid w:val="0"/>
              <w:spacing w:line="200" w:lineRule="atLeast"/>
              <w:ind w:firstLine="0"/>
              <w:jc w:val="center"/>
              <w:rPr>
                <w:i/>
              </w:rPr>
            </w:pPr>
            <w:r w:rsidRPr="00AC4AAF">
              <w:rPr>
                <w:i/>
                <w:sz w:val="22"/>
                <w:szCs w:val="22"/>
              </w:rPr>
              <w:t xml:space="preserve">(распоряжение </w:t>
            </w:r>
            <w:proofErr w:type="gramStart"/>
            <w:r w:rsidRPr="00AC4AAF">
              <w:rPr>
                <w:i/>
                <w:sz w:val="22"/>
                <w:szCs w:val="22"/>
              </w:rPr>
              <w:t>КО</w:t>
            </w:r>
            <w:proofErr w:type="gramEnd"/>
            <w:r w:rsidRPr="00AC4AAF">
              <w:rPr>
                <w:i/>
                <w:sz w:val="22"/>
                <w:szCs w:val="22"/>
              </w:rPr>
              <w:t>, распоряжение, приказ РОО, дата, номер, срок действия)</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5AE" w:rsidRPr="00AC4AAF" w:rsidRDefault="00C775AE" w:rsidP="00C775AE">
            <w:pPr>
              <w:snapToGrid w:val="0"/>
              <w:spacing w:line="200" w:lineRule="atLeast"/>
              <w:ind w:firstLine="0"/>
              <w:jc w:val="center"/>
              <w:rPr>
                <w:i/>
              </w:rPr>
            </w:pPr>
            <w:r w:rsidRPr="00AC4AAF">
              <w:rPr>
                <w:i/>
                <w:sz w:val="22"/>
                <w:szCs w:val="22"/>
              </w:rPr>
              <w:t xml:space="preserve">Количество </w:t>
            </w:r>
            <w:proofErr w:type="spellStart"/>
            <w:r w:rsidRPr="00AC4AAF">
              <w:rPr>
                <w:i/>
                <w:sz w:val="22"/>
                <w:szCs w:val="22"/>
              </w:rPr>
              <w:t>пед</w:t>
            </w:r>
            <w:proofErr w:type="spellEnd"/>
            <w:r w:rsidRPr="00AC4AAF">
              <w:rPr>
                <w:i/>
                <w:sz w:val="22"/>
                <w:szCs w:val="22"/>
              </w:rPr>
              <w:t>. работников, участвующих в работе</w:t>
            </w:r>
          </w:p>
        </w:tc>
      </w:tr>
      <w:tr w:rsidR="00C775AE" w:rsidTr="009F23B9">
        <w:trPr>
          <w:tblHeader/>
        </w:trPr>
        <w:tc>
          <w:tcPr>
            <w:tcW w:w="1430" w:type="dxa"/>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r>
              <w:t>Районный</w:t>
            </w:r>
          </w:p>
        </w:tc>
        <w:tc>
          <w:tcPr>
            <w:tcW w:w="2950" w:type="dxa"/>
            <w:tcBorders>
              <w:left w:val="single" w:sz="4" w:space="0" w:color="000000"/>
              <w:bottom w:val="single" w:sz="4" w:space="0" w:color="000000"/>
            </w:tcBorders>
            <w:shd w:val="clear" w:color="auto" w:fill="auto"/>
          </w:tcPr>
          <w:p w:rsidR="00C775AE" w:rsidRPr="00CE1196" w:rsidRDefault="00C775AE" w:rsidP="00C775AE">
            <w:pPr>
              <w:ind w:firstLine="0"/>
            </w:pPr>
            <w:r w:rsidRPr="00CE1196">
              <w:t>Ресурсный центр</w:t>
            </w:r>
          </w:p>
          <w:p w:rsidR="00C775AE" w:rsidRPr="003B19F5" w:rsidRDefault="00C775AE" w:rsidP="00C775AE">
            <w:pPr>
              <w:ind w:firstLine="0"/>
            </w:pPr>
            <w:r>
              <w:t>«</w:t>
            </w:r>
            <w:r w:rsidRPr="003B19F5">
              <w:t>Деятельность «Молодежного центра социальной рекламы» как условие формирования социальной компетентности школьников Московского района</w:t>
            </w:r>
            <w:r>
              <w:t>»</w:t>
            </w:r>
          </w:p>
          <w:p w:rsidR="00C775AE" w:rsidRDefault="00C775AE" w:rsidP="00C775AE">
            <w:pPr>
              <w:snapToGrid w:val="0"/>
              <w:spacing w:line="200" w:lineRule="atLeast"/>
              <w:ind w:firstLine="0"/>
            </w:pPr>
          </w:p>
        </w:tc>
        <w:tc>
          <w:tcPr>
            <w:tcW w:w="2295" w:type="dxa"/>
            <w:tcBorders>
              <w:left w:val="single" w:sz="4" w:space="0" w:color="000000"/>
              <w:bottom w:val="single" w:sz="4" w:space="0" w:color="000000"/>
            </w:tcBorders>
            <w:shd w:val="clear" w:color="auto" w:fill="auto"/>
          </w:tcPr>
          <w:p w:rsidR="00C775AE" w:rsidRPr="00CE1196" w:rsidRDefault="00C775AE" w:rsidP="00C775AE">
            <w:pPr>
              <w:ind w:firstLine="0"/>
            </w:pPr>
            <w:r w:rsidRPr="00CE1196">
              <w:t>Ресурсный центр</w:t>
            </w:r>
          </w:p>
          <w:p w:rsidR="00C775AE" w:rsidRDefault="00C775AE" w:rsidP="00C775AE">
            <w:pPr>
              <w:snapToGrid w:val="0"/>
              <w:spacing w:line="200" w:lineRule="atLeast"/>
              <w:ind w:firstLine="0"/>
            </w:pPr>
          </w:p>
        </w:tc>
        <w:tc>
          <w:tcPr>
            <w:tcW w:w="1950" w:type="dxa"/>
            <w:tcBorders>
              <w:left w:val="single" w:sz="4" w:space="0" w:color="000000"/>
              <w:bottom w:val="single" w:sz="4" w:space="0" w:color="000000"/>
            </w:tcBorders>
            <w:shd w:val="clear" w:color="auto" w:fill="auto"/>
          </w:tcPr>
          <w:p w:rsidR="00C775AE" w:rsidRDefault="00C775AE" w:rsidP="00C775AE">
            <w:pPr>
              <w:snapToGrid w:val="0"/>
              <w:spacing w:line="200" w:lineRule="atLeast"/>
              <w:ind w:firstLine="0"/>
            </w:pPr>
            <w:r w:rsidRPr="00840B30">
              <w:t xml:space="preserve">Приказ Администрации Московского района Санкт-Петербурга «О создании ресурсного центра районного уровня» от </w:t>
            </w:r>
            <w:r w:rsidRPr="00F5440A">
              <w:rPr>
                <w:spacing w:val="-20"/>
                <w:kern w:val="24"/>
              </w:rPr>
              <w:t xml:space="preserve">12.03.2010г. № 56-п </w:t>
            </w:r>
          </w:p>
        </w:tc>
        <w:tc>
          <w:tcPr>
            <w:tcW w:w="1615" w:type="dxa"/>
            <w:tcBorders>
              <w:left w:val="single" w:sz="4" w:space="0" w:color="000000"/>
              <w:bottom w:val="single" w:sz="4" w:space="0" w:color="000000"/>
              <w:right w:val="single" w:sz="4" w:space="0" w:color="000000"/>
            </w:tcBorders>
            <w:shd w:val="clear" w:color="auto" w:fill="auto"/>
          </w:tcPr>
          <w:p w:rsidR="00C775AE" w:rsidRPr="00840B30" w:rsidRDefault="00C775AE" w:rsidP="00C775AE">
            <w:pPr>
              <w:pStyle w:val="Style5"/>
              <w:widowControl/>
              <w:jc w:val="center"/>
            </w:pPr>
            <w:r>
              <w:t>8</w:t>
            </w:r>
            <w:r w:rsidRPr="00840B30">
              <w:t xml:space="preserve"> </w:t>
            </w:r>
          </w:p>
          <w:p w:rsidR="00C775AE" w:rsidRDefault="00C775AE" w:rsidP="00C775AE">
            <w:pPr>
              <w:snapToGrid w:val="0"/>
              <w:spacing w:line="200" w:lineRule="atLeast"/>
              <w:ind w:firstLine="0"/>
              <w:jc w:val="center"/>
            </w:pPr>
          </w:p>
        </w:tc>
      </w:tr>
      <w:tr w:rsidR="00C775AE" w:rsidTr="009F23B9">
        <w:trPr>
          <w:tblHeader/>
        </w:trPr>
        <w:tc>
          <w:tcPr>
            <w:tcW w:w="1430" w:type="dxa"/>
            <w:vMerge w:val="restart"/>
            <w:tcBorders>
              <w:left w:val="single" w:sz="4" w:space="0" w:color="000000"/>
            </w:tcBorders>
            <w:shd w:val="clear" w:color="auto" w:fill="auto"/>
          </w:tcPr>
          <w:p w:rsidR="00C775AE" w:rsidRDefault="00C775AE" w:rsidP="00C775AE">
            <w:pPr>
              <w:snapToGrid w:val="0"/>
              <w:spacing w:line="200" w:lineRule="atLeast"/>
              <w:ind w:firstLine="0"/>
            </w:pPr>
          </w:p>
        </w:tc>
        <w:tc>
          <w:tcPr>
            <w:tcW w:w="2950" w:type="dxa"/>
            <w:tcBorders>
              <w:left w:val="single" w:sz="4" w:space="0" w:color="000000"/>
              <w:bottom w:val="single" w:sz="4" w:space="0" w:color="auto"/>
            </w:tcBorders>
            <w:shd w:val="clear" w:color="auto" w:fill="auto"/>
          </w:tcPr>
          <w:p w:rsidR="00C775AE" w:rsidRPr="00CE1196" w:rsidRDefault="00C775AE" w:rsidP="00C775AE">
            <w:pPr>
              <w:snapToGrid w:val="0"/>
              <w:spacing w:line="200" w:lineRule="atLeast"/>
              <w:ind w:firstLine="0"/>
            </w:pPr>
            <w:r w:rsidRPr="00CE1196">
              <w:t>Районный опорный центр по безопасности дорожного движения «Безопасный старт»</w:t>
            </w:r>
          </w:p>
        </w:tc>
        <w:tc>
          <w:tcPr>
            <w:tcW w:w="2295" w:type="dxa"/>
            <w:tcBorders>
              <w:left w:val="single" w:sz="4" w:space="0" w:color="000000"/>
              <w:bottom w:val="single" w:sz="4" w:space="0" w:color="auto"/>
            </w:tcBorders>
            <w:shd w:val="clear" w:color="auto" w:fill="auto"/>
          </w:tcPr>
          <w:p w:rsidR="00C775AE" w:rsidRPr="00CE1196" w:rsidRDefault="00C775AE" w:rsidP="00C775AE">
            <w:pPr>
              <w:snapToGrid w:val="0"/>
              <w:spacing w:line="200" w:lineRule="atLeast"/>
              <w:ind w:firstLine="0"/>
            </w:pPr>
            <w:r w:rsidRPr="00CE1196">
              <w:t>Опорный центр</w:t>
            </w:r>
          </w:p>
        </w:tc>
        <w:tc>
          <w:tcPr>
            <w:tcW w:w="1950" w:type="dxa"/>
            <w:tcBorders>
              <w:left w:val="single" w:sz="4" w:space="0" w:color="000000"/>
              <w:bottom w:val="single" w:sz="4" w:space="0" w:color="auto"/>
            </w:tcBorders>
            <w:shd w:val="clear" w:color="auto" w:fill="auto"/>
          </w:tcPr>
          <w:p w:rsidR="00C775AE" w:rsidRDefault="00C775AE" w:rsidP="00C775AE">
            <w:pPr>
              <w:pStyle w:val="14"/>
              <w:spacing w:line="259" w:lineRule="auto"/>
              <w:rPr>
                <w:sz w:val="22"/>
                <w:szCs w:val="22"/>
              </w:rPr>
            </w:pPr>
            <w:r w:rsidRPr="00840B30">
              <w:t xml:space="preserve">Приказ Администрации Московского района </w:t>
            </w:r>
            <w:r>
              <w:t>СПб</w:t>
            </w:r>
            <w:r w:rsidRPr="00840B30">
              <w:t xml:space="preserve"> </w:t>
            </w:r>
            <w:r w:rsidRPr="002D5A14">
              <w:rPr>
                <w:sz w:val="22"/>
                <w:szCs w:val="22"/>
              </w:rPr>
              <w:t>от 26.12.2007</w:t>
            </w:r>
            <w:r>
              <w:rPr>
                <w:sz w:val="22"/>
                <w:szCs w:val="22"/>
              </w:rPr>
              <w:t xml:space="preserve">г. </w:t>
            </w:r>
            <w:r w:rsidRPr="002D5A14">
              <w:rPr>
                <w:sz w:val="22"/>
                <w:szCs w:val="22"/>
              </w:rPr>
              <w:t>№ 886-р</w:t>
            </w:r>
            <w:r>
              <w:rPr>
                <w:sz w:val="22"/>
                <w:szCs w:val="22"/>
              </w:rPr>
              <w:t xml:space="preserve"> </w:t>
            </w:r>
            <w:r w:rsidRPr="002D5A14">
              <w:rPr>
                <w:sz w:val="22"/>
                <w:szCs w:val="22"/>
              </w:rPr>
              <w:t>«Об открытии структурного подразделения «</w:t>
            </w:r>
            <w:r>
              <w:rPr>
                <w:sz w:val="22"/>
                <w:szCs w:val="22"/>
              </w:rPr>
              <w:t>РОЦ БДД</w:t>
            </w:r>
            <w:r w:rsidRPr="002D5A14">
              <w:rPr>
                <w:sz w:val="22"/>
                <w:szCs w:val="22"/>
              </w:rPr>
              <w:t xml:space="preserve"> «Безопасный старт» на базе </w:t>
            </w:r>
            <w:r>
              <w:rPr>
                <w:sz w:val="22"/>
                <w:szCs w:val="22"/>
              </w:rPr>
              <w:t>ГБОУ ДОД ЦДЮТТ Московского р-на</w:t>
            </w:r>
          </w:p>
        </w:tc>
        <w:tc>
          <w:tcPr>
            <w:tcW w:w="1615" w:type="dxa"/>
            <w:tcBorders>
              <w:left w:val="single" w:sz="4" w:space="0" w:color="000000"/>
              <w:bottom w:val="single" w:sz="4" w:space="0" w:color="auto"/>
              <w:right w:val="single" w:sz="4" w:space="0" w:color="000000"/>
            </w:tcBorders>
            <w:shd w:val="clear" w:color="auto" w:fill="auto"/>
          </w:tcPr>
          <w:p w:rsidR="00C775AE" w:rsidRDefault="00C775AE" w:rsidP="00C775AE">
            <w:pPr>
              <w:snapToGrid w:val="0"/>
              <w:spacing w:line="200" w:lineRule="atLeast"/>
              <w:ind w:firstLine="0"/>
              <w:jc w:val="center"/>
            </w:pPr>
            <w:r>
              <w:rPr>
                <w:sz w:val="22"/>
                <w:szCs w:val="22"/>
              </w:rPr>
              <w:t>6</w:t>
            </w:r>
          </w:p>
        </w:tc>
      </w:tr>
      <w:tr w:rsidR="00C775AE" w:rsidTr="009F23B9">
        <w:trPr>
          <w:tblHeader/>
        </w:trPr>
        <w:tc>
          <w:tcPr>
            <w:tcW w:w="1430" w:type="dxa"/>
            <w:vMerge/>
            <w:tcBorders>
              <w:left w:val="single" w:sz="4" w:space="0" w:color="000000"/>
              <w:bottom w:val="single" w:sz="4" w:space="0" w:color="auto"/>
              <w:right w:val="single" w:sz="4" w:space="0" w:color="auto"/>
            </w:tcBorders>
            <w:shd w:val="clear" w:color="auto" w:fill="auto"/>
          </w:tcPr>
          <w:p w:rsidR="00C775AE" w:rsidRDefault="00C775AE" w:rsidP="00C775AE">
            <w:pPr>
              <w:snapToGrid w:val="0"/>
              <w:spacing w:line="200" w:lineRule="atLeast"/>
              <w:ind w:firstLine="0"/>
            </w:pP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pPr>
            <w:r w:rsidRPr="00126A8F">
              <w:t xml:space="preserve">«Сетевое взаимодействие </w:t>
            </w:r>
            <w:r w:rsidRPr="00126A8F">
              <w:rPr>
                <w:bCs/>
              </w:rPr>
              <w:t xml:space="preserve">образовательных организаций общего и дополнительного </w:t>
            </w:r>
            <w:r w:rsidRPr="00126A8F">
              <w:t xml:space="preserve">образования как условие для </w:t>
            </w:r>
            <w:proofErr w:type="spellStart"/>
            <w:r w:rsidRPr="00126A8F">
              <w:t>предпрофильной</w:t>
            </w:r>
            <w:proofErr w:type="spellEnd"/>
            <w:r w:rsidRPr="00126A8F">
              <w:t xml:space="preserve"> подготовки школьников в технических видах деятельности»</w:t>
            </w:r>
          </w:p>
          <w:p w:rsidR="00E02016" w:rsidRPr="00126A8F" w:rsidRDefault="00E02016" w:rsidP="00C775AE">
            <w:pPr>
              <w:snapToGrid w:val="0"/>
              <w:spacing w:line="200" w:lineRule="atLeast"/>
              <w:ind w:firstLine="0"/>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C775AE" w:rsidRPr="00CE1196" w:rsidRDefault="00C775AE" w:rsidP="00C775AE">
            <w:pPr>
              <w:snapToGrid w:val="0"/>
              <w:spacing w:line="200" w:lineRule="atLeast"/>
              <w:ind w:firstLine="0"/>
            </w:pPr>
            <w:r>
              <w:rPr>
                <w:sz w:val="22"/>
                <w:szCs w:val="22"/>
              </w:rPr>
              <w:t>Опытно-экспериментальная площадка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775AE" w:rsidRPr="00840B30" w:rsidRDefault="00C775AE" w:rsidP="00C775AE">
            <w:pPr>
              <w:pStyle w:val="14"/>
              <w:spacing w:line="259" w:lineRule="auto"/>
            </w:pPr>
            <w:r w:rsidRPr="00840B30">
              <w:t xml:space="preserve">Приказ Администрации Московского района Санкт-Петербурга </w:t>
            </w:r>
            <w:r w:rsidRPr="002D5A14">
              <w:rPr>
                <w:sz w:val="22"/>
                <w:szCs w:val="22"/>
              </w:rPr>
              <w:t>от</w:t>
            </w:r>
            <w:r>
              <w:rPr>
                <w:sz w:val="22"/>
                <w:szCs w:val="22"/>
              </w:rPr>
              <w:t xml:space="preserve"> 15.07.2013 № 174-п</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C775AE" w:rsidRDefault="00C775AE" w:rsidP="00C775AE">
            <w:pPr>
              <w:snapToGrid w:val="0"/>
              <w:spacing w:line="200" w:lineRule="atLeast"/>
              <w:ind w:firstLine="0"/>
              <w:jc w:val="center"/>
            </w:pPr>
            <w:r>
              <w:rPr>
                <w:sz w:val="22"/>
                <w:szCs w:val="22"/>
              </w:rPr>
              <w:t>11</w:t>
            </w:r>
          </w:p>
        </w:tc>
      </w:tr>
    </w:tbl>
    <w:p w:rsidR="00C775AE" w:rsidRDefault="00C775AE" w:rsidP="00C775AE">
      <w:pPr>
        <w:pStyle w:val="a4"/>
        <w:tabs>
          <w:tab w:val="left" w:pos="1140"/>
        </w:tabs>
        <w:suppressAutoHyphens w:val="0"/>
        <w:spacing w:line="200" w:lineRule="atLeast"/>
        <w:ind w:left="0"/>
        <w:jc w:val="center"/>
      </w:pPr>
    </w:p>
    <w:p w:rsidR="00C775AE" w:rsidRDefault="00C775AE" w:rsidP="00C85B1E">
      <w:pPr>
        <w:pStyle w:val="a4"/>
        <w:tabs>
          <w:tab w:val="left" w:pos="1140"/>
        </w:tabs>
        <w:suppressAutoHyphens w:val="0"/>
        <w:spacing w:line="200" w:lineRule="atLeast"/>
        <w:ind w:left="0"/>
        <w:rPr>
          <w:b/>
          <w:bCs/>
        </w:rPr>
      </w:pPr>
      <w:r>
        <w:rPr>
          <w:b/>
          <w:bCs/>
        </w:rPr>
        <w:t>Участие в городском конкурсе инновационных продуктов</w:t>
      </w:r>
    </w:p>
    <w:p w:rsidR="00E02016" w:rsidRDefault="00E02016" w:rsidP="00C85B1E">
      <w:pPr>
        <w:pStyle w:val="a4"/>
        <w:tabs>
          <w:tab w:val="left" w:pos="1140"/>
        </w:tabs>
        <w:suppressAutoHyphens w:val="0"/>
        <w:spacing w:line="200" w:lineRule="atLeast"/>
        <w:ind w:left="0"/>
        <w:rPr>
          <w:b/>
          <w:bCs/>
        </w:rPr>
      </w:pPr>
    </w:p>
    <w:tbl>
      <w:tblPr>
        <w:tblW w:w="10303" w:type="dxa"/>
        <w:tblInd w:w="55" w:type="dxa"/>
        <w:tblLayout w:type="fixed"/>
        <w:tblCellMar>
          <w:top w:w="55" w:type="dxa"/>
          <w:left w:w="55" w:type="dxa"/>
          <w:bottom w:w="55" w:type="dxa"/>
          <w:right w:w="55" w:type="dxa"/>
        </w:tblCellMar>
        <w:tblLook w:val="0000"/>
      </w:tblPr>
      <w:tblGrid>
        <w:gridCol w:w="1276"/>
        <w:gridCol w:w="897"/>
        <w:gridCol w:w="4490"/>
        <w:gridCol w:w="1275"/>
        <w:gridCol w:w="2365"/>
      </w:tblGrid>
      <w:tr w:rsidR="00E02016" w:rsidTr="000013DD">
        <w:trPr>
          <w:trHeight w:val="1011"/>
        </w:trPr>
        <w:tc>
          <w:tcPr>
            <w:tcW w:w="1276" w:type="dxa"/>
            <w:tcBorders>
              <w:top w:val="single" w:sz="1" w:space="0" w:color="000000"/>
              <w:left w:val="single" w:sz="1" w:space="0" w:color="000000"/>
              <w:bottom w:val="single" w:sz="1" w:space="0" w:color="000000"/>
            </w:tcBorders>
            <w:shd w:val="clear" w:color="auto" w:fill="auto"/>
          </w:tcPr>
          <w:p w:rsidR="00E02016" w:rsidRDefault="00E02016" w:rsidP="009F23B9">
            <w:pPr>
              <w:snapToGrid w:val="0"/>
              <w:spacing w:line="200" w:lineRule="atLeast"/>
              <w:ind w:hanging="55"/>
              <w:jc w:val="center"/>
            </w:pPr>
            <w:r>
              <w:rPr>
                <w:sz w:val="22"/>
                <w:szCs w:val="22"/>
              </w:rPr>
              <w:t>Уровень</w:t>
            </w:r>
          </w:p>
        </w:tc>
        <w:tc>
          <w:tcPr>
            <w:tcW w:w="897" w:type="dxa"/>
            <w:tcBorders>
              <w:top w:val="single" w:sz="1" w:space="0" w:color="000000"/>
              <w:left w:val="single" w:sz="1" w:space="0" w:color="000000"/>
              <w:bottom w:val="single" w:sz="1" w:space="0" w:color="000000"/>
            </w:tcBorders>
            <w:shd w:val="clear" w:color="auto" w:fill="auto"/>
          </w:tcPr>
          <w:p w:rsidR="00E02016" w:rsidRDefault="00E02016" w:rsidP="000013DD">
            <w:pPr>
              <w:pStyle w:val="ad"/>
              <w:snapToGrid w:val="0"/>
              <w:jc w:val="center"/>
            </w:pPr>
            <w:r>
              <w:rPr>
                <w:sz w:val="22"/>
                <w:szCs w:val="22"/>
              </w:rPr>
              <w:t>Год участия</w:t>
            </w:r>
          </w:p>
        </w:tc>
        <w:tc>
          <w:tcPr>
            <w:tcW w:w="4490" w:type="dxa"/>
            <w:tcBorders>
              <w:top w:val="single" w:sz="1" w:space="0" w:color="000000"/>
              <w:left w:val="single" w:sz="1" w:space="0" w:color="000000"/>
              <w:bottom w:val="single" w:sz="1" w:space="0" w:color="000000"/>
            </w:tcBorders>
            <w:shd w:val="clear" w:color="auto" w:fill="auto"/>
          </w:tcPr>
          <w:p w:rsidR="00E02016" w:rsidRDefault="00E02016" w:rsidP="000013DD">
            <w:pPr>
              <w:snapToGrid w:val="0"/>
              <w:spacing w:line="200" w:lineRule="atLeast"/>
              <w:jc w:val="center"/>
            </w:pPr>
            <w:r>
              <w:rPr>
                <w:sz w:val="22"/>
                <w:szCs w:val="22"/>
              </w:rPr>
              <w:t>Тема</w:t>
            </w:r>
          </w:p>
        </w:tc>
        <w:tc>
          <w:tcPr>
            <w:tcW w:w="1275" w:type="dxa"/>
            <w:tcBorders>
              <w:top w:val="single" w:sz="1" w:space="0" w:color="000000"/>
              <w:left w:val="single" w:sz="1" w:space="0" w:color="000000"/>
              <w:bottom w:val="single" w:sz="1" w:space="0" w:color="000000"/>
            </w:tcBorders>
            <w:shd w:val="clear" w:color="auto" w:fill="auto"/>
          </w:tcPr>
          <w:p w:rsidR="00E02016" w:rsidRDefault="00E02016" w:rsidP="000013DD">
            <w:pPr>
              <w:pStyle w:val="ad"/>
              <w:snapToGrid w:val="0"/>
              <w:jc w:val="center"/>
            </w:pPr>
            <w:r>
              <w:t xml:space="preserve">Результат </w:t>
            </w:r>
          </w:p>
        </w:tc>
        <w:tc>
          <w:tcPr>
            <w:tcW w:w="2365" w:type="dxa"/>
            <w:tcBorders>
              <w:top w:val="single" w:sz="1" w:space="0" w:color="000000"/>
              <w:left w:val="single" w:sz="1" w:space="0" w:color="000000"/>
              <w:bottom w:val="single" w:sz="1" w:space="0" w:color="000000"/>
              <w:right w:val="single" w:sz="1" w:space="0" w:color="000000"/>
            </w:tcBorders>
            <w:shd w:val="clear" w:color="auto" w:fill="auto"/>
          </w:tcPr>
          <w:p w:rsidR="00E02016" w:rsidRDefault="00E02016" w:rsidP="009F23B9">
            <w:pPr>
              <w:snapToGrid w:val="0"/>
              <w:spacing w:line="200" w:lineRule="atLeast"/>
              <w:ind w:firstLine="0"/>
              <w:jc w:val="center"/>
            </w:pPr>
            <w:r>
              <w:rPr>
                <w:sz w:val="22"/>
                <w:szCs w:val="22"/>
              </w:rPr>
              <w:t xml:space="preserve">Количество </w:t>
            </w:r>
            <w:proofErr w:type="spellStart"/>
            <w:r>
              <w:rPr>
                <w:sz w:val="22"/>
                <w:szCs w:val="22"/>
              </w:rPr>
              <w:t>пед</w:t>
            </w:r>
            <w:proofErr w:type="spellEnd"/>
            <w:r>
              <w:rPr>
                <w:sz w:val="22"/>
                <w:szCs w:val="22"/>
              </w:rPr>
              <w:t>. работников, участвующих в работе</w:t>
            </w:r>
          </w:p>
        </w:tc>
      </w:tr>
      <w:tr w:rsidR="00E02016" w:rsidTr="000013DD">
        <w:tc>
          <w:tcPr>
            <w:tcW w:w="1276" w:type="dxa"/>
            <w:tcBorders>
              <w:left w:val="single" w:sz="1" w:space="0" w:color="000000"/>
              <w:bottom w:val="single" w:sz="1" w:space="0" w:color="000000"/>
            </w:tcBorders>
            <w:shd w:val="clear" w:color="auto" w:fill="auto"/>
          </w:tcPr>
          <w:p w:rsidR="00E02016" w:rsidRDefault="00E02016" w:rsidP="009F23B9">
            <w:pPr>
              <w:snapToGrid w:val="0"/>
              <w:spacing w:line="200" w:lineRule="atLeast"/>
              <w:ind w:hanging="55"/>
            </w:pPr>
            <w:r>
              <w:t>Городской</w:t>
            </w:r>
          </w:p>
        </w:tc>
        <w:tc>
          <w:tcPr>
            <w:tcW w:w="897" w:type="dxa"/>
            <w:tcBorders>
              <w:left w:val="single" w:sz="1" w:space="0" w:color="000000"/>
              <w:bottom w:val="single" w:sz="1" w:space="0" w:color="000000"/>
            </w:tcBorders>
            <w:shd w:val="clear" w:color="auto" w:fill="FFFFFF"/>
          </w:tcPr>
          <w:p w:rsidR="00E02016" w:rsidRPr="00BA6CDB" w:rsidRDefault="00E02016" w:rsidP="000013DD">
            <w:pPr>
              <w:pStyle w:val="ad"/>
              <w:snapToGrid w:val="0"/>
              <w:jc w:val="center"/>
            </w:pPr>
            <w:r>
              <w:t>2014</w:t>
            </w:r>
          </w:p>
        </w:tc>
        <w:tc>
          <w:tcPr>
            <w:tcW w:w="4490" w:type="dxa"/>
            <w:tcBorders>
              <w:left w:val="single" w:sz="1" w:space="0" w:color="000000"/>
              <w:bottom w:val="single" w:sz="1" w:space="0" w:color="000000"/>
            </w:tcBorders>
            <w:shd w:val="clear" w:color="auto" w:fill="auto"/>
          </w:tcPr>
          <w:p w:rsidR="00E02016" w:rsidRPr="001D01BC" w:rsidRDefault="00E02016" w:rsidP="000013DD">
            <w:pPr>
              <w:pStyle w:val="ad"/>
              <w:snapToGrid w:val="0"/>
            </w:pPr>
            <w:r>
              <w:t>Сборник методических материалов и разработок «Молодежный центр социальной рекламы. Сделаем мир лучше!»</w:t>
            </w:r>
          </w:p>
        </w:tc>
        <w:tc>
          <w:tcPr>
            <w:tcW w:w="1275" w:type="dxa"/>
            <w:tcBorders>
              <w:left w:val="single" w:sz="1" w:space="0" w:color="000000"/>
              <w:bottom w:val="single" w:sz="1" w:space="0" w:color="000000"/>
            </w:tcBorders>
            <w:shd w:val="clear" w:color="auto" w:fill="auto"/>
          </w:tcPr>
          <w:p w:rsidR="00E02016" w:rsidRDefault="00E02016" w:rsidP="000013DD">
            <w:pPr>
              <w:pStyle w:val="ad"/>
              <w:snapToGrid w:val="0"/>
              <w:jc w:val="center"/>
            </w:pPr>
            <w:r>
              <w:t>Дипломант</w:t>
            </w:r>
          </w:p>
        </w:tc>
        <w:tc>
          <w:tcPr>
            <w:tcW w:w="2365" w:type="dxa"/>
            <w:tcBorders>
              <w:left w:val="single" w:sz="1" w:space="0" w:color="000000"/>
              <w:bottom w:val="single" w:sz="1" w:space="0" w:color="000000"/>
              <w:right w:val="single" w:sz="1" w:space="0" w:color="000000"/>
            </w:tcBorders>
            <w:shd w:val="clear" w:color="auto" w:fill="auto"/>
          </w:tcPr>
          <w:p w:rsidR="00E02016" w:rsidRDefault="00E02016" w:rsidP="000013DD">
            <w:pPr>
              <w:pStyle w:val="ad"/>
              <w:snapToGrid w:val="0"/>
              <w:jc w:val="center"/>
            </w:pPr>
            <w:r>
              <w:t>3</w:t>
            </w:r>
          </w:p>
        </w:tc>
      </w:tr>
    </w:tbl>
    <w:p w:rsidR="00E02016" w:rsidRDefault="00E02016" w:rsidP="00E02016">
      <w:pPr>
        <w:pStyle w:val="a4"/>
        <w:tabs>
          <w:tab w:val="left" w:pos="651"/>
        </w:tabs>
        <w:suppressAutoHyphens w:val="0"/>
        <w:spacing w:line="200" w:lineRule="atLeast"/>
        <w:ind w:left="14"/>
        <w:jc w:val="center"/>
        <w:rPr>
          <w:b/>
          <w:bCs/>
        </w:rPr>
      </w:pPr>
    </w:p>
    <w:p w:rsidR="00C775AE" w:rsidRDefault="00C775AE" w:rsidP="00C775AE">
      <w:pPr>
        <w:pStyle w:val="a4"/>
        <w:tabs>
          <w:tab w:val="left" w:pos="651"/>
        </w:tabs>
        <w:suppressAutoHyphens w:val="0"/>
        <w:spacing w:line="200" w:lineRule="atLeast"/>
        <w:ind w:left="0"/>
        <w:jc w:val="center"/>
      </w:pPr>
    </w:p>
    <w:p w:rsidR="00E02016" w:rsidRPr="00771FC0" w:rsidRDefault="009F23B9" w:rsidP="00E02016">
      <w:pPr>
        <w:ind w:firstLine="709"/>
        <w:rPr>
          <w:bCs/>
        </w:rPr>
      </w:pPr>
      <w:r>
        <w:rPr>
          <w:bCs/>
        </w:rPr>
        <w:t>Н</w:t>
      </w:r>
      <w:r w:rsidRPr="00771FC0">
        <w:rPr>
          <w:bCs/>
        </w:rPr>
        <w:t>а базе Центра детского (юнош</w:t>
      </w:r>
      <w:r>
        <w:rPr>
          <w:bCs/>
        </w:rPr>
        <w:t xml:space="preserve">еского) технического творчества реализуется </w:t>
      </w:r>
      <w:r w:rsidRPr="009F23B9">
        <w:rPr>
          <w:bCs/>
        </w:rPr>
        <w:t>р</w:t>
      </w:r>
      <w:r w:rsidR="00E02016" w:rsidRPr="009F23B9">
        <w:rPr>
          <w:bCs/>
        </w:rPr>
        <w:t xml:space="preserve">абота </w:t>
      </w:r>
      <w:r w:rsidRPr="00771FC0">
        <w:rPr>
          <w:bCs/>
        </w:rPr>
        <w:t>Районного опорного центра по безопасности дорожного движения «Безопасный старт»</w:t>
      </w:r>
      <w:r>
        <w:rPr>
          <w:bCs/>
        </w:rPr>
        <w:t xml:space="preserve"> </w:t>
      </w:r>
      <w:r w:rsidR="00E02016" w:rsidRPr="002A23F2">
        <w:rPr>
          <w:b/>
          <w:bCs/>
        </w:rPr>
        <w:t>по профилактике детского дорожно-транспортного травматизма</w:t>
      </w:r>
      <w:r w:rsidR="00E02016" w:rsidRPr="00771FC0">
        <w:rPr>
          <w:bCs/>
        </w:rPr>
        <w:t xml:space="preserve"> в Московском районе</w:t>
      </w:r>
      <w:r>
        <w:rPr>
          <w:bCs/>
        </w:rPr>
        <w:t xml:space="preserve">. </w:t>
      </w:r>
    </w:p>
    <w:p w:rsidR="00E02016" w:rsidRPr="00771FC0" w:rsidRDefault="00E02016" w:rsidP="00E02016">
      <w:pPr>
        <w:ind w:firstLine="708"/>
      </w:pPr>
      <w:r w:rsidRPr="00771FC0">
        <w:rPr>
          <w:bCs/>
        </w:rPr>
        <w:t>Р</w:t>
      </w:r>
      <w:r w:rsidRPr="00771FC0">
        <w:t xml:space="preserve">абота проводится по следующим направлениям: </w:t>
      </w:r>
    </w:p>
    <w:p w:rsidR="00E02016" w:rsidRPr="00B87DCF" w:rsidRDefault="00E02016" w:rsidP="00E02016">
      <w:proofErr w:type="gramStart"/>
      <w:r w:rsidRPr="00B87DCF">
        <w:t>«Учиться, чтобы учить», «</w:t>
      </w:r>
      <w:r w:rsidRPr="00B87DCF">
        <w:rPr>
          <w:bCs/>
        </w:rPr>
        <w:t xml:space="preserve">Обучаемся, играя!»,  </w:t>
      </w:r>
      <w:r w:rsidRPr="00B87DCF">
        <w:t>«</w:t>
      </w:r>
      <w:r w:rsidRPr="00B87DCF">
        <w:rPr>
          <w:bCs/>
        </w:rPr>
        <w:t xml:space="preserve">Мы в ответе…», </w:t>
      </w:r>
      <w:r w:rsidRPr="00B87DCF">
        <w:t xml:space="preserve"> «</w:t>
      </w:r>
      <w:r w:rsidRPr="00B87DCF">
        <w:rPr>
          <w:bCs/>
        </w:rPr>
        <w:t>Сегодня пешеход –</w:t>
      </w:r>
      <w:r w:rsidRPr="00771FC0">
        <w:rPr>
          <w:b/>
          <w:bCs/>
        </w:rPr>
        <w:t xml:space="preserve"> </w:t>
      </w:r>
      <w:r w:rsidRPr="00B87DCF">
        <w:rPr>
          <w:bCs/>
        </w:rPr>
        <w:t xml:space="preserve">завтра водитель!», </w:t>
      </w:r>
      <w:r w:rsidRPr="00B87DCF">
        <w:t xml:space="preserve"> «</w:t>
      </w:r>
      <w:r w:rsidRPr="00B87DCF">
        <w:rPr>
          <w:bCs/>
        </w:rPr>
        <w:t>Грамотный пешеход – друг дорог</w:t>
      </w:r>
      <w:r w:rsidRPr="00B87DCF">
        <w:t>».</w:t>
      </w:r>
      <w:proofErr w:type="gramEnd"/>
    </w:p>
    <w:p w:rsidR="00E02016" w:rsidRPr="00771FC0" w:rsidRDefault="00E02016" w:rsidP="00E02016">
      <w:pPr>
        <w:ind w:firstLine="709"/>
      </w:pPr>
    </w:p>
    <w:p w:rsidR="00E02016" w:rsidRPr="009F23B9" w:rsidRDefault="009F23B9" w:rsidP="00E02016">
      <w:r w:rsidRPr="009F23B9">
        <w:t>По н</w:t>
      </w:r>
      <w:r w:rsidR="00E02016" w:rsidRPr="009F23B9">
        <w:t>аправлени</w:t>
      </w:r>
      <w:r w:rsidRPr="009F23B9">
        <w:t>ю</w:t>
      </w:r>
      <w:r w:rsidR="00E02016" w:rsidRPr="009F23B9">
        <w:t xml:space="preserve"> «Учиться, чтобы учить» (методическая работа)</w:t>
      </w:r>
      <w:r w:rsidRPr="009F23B9">
        <w:t xml:space="preserve"> проведены п</w:t>
      </w:r>
      <w:r w:rsidR="00E02016" w:rsidRPr="009F23B9">
        <w:t xml:space="preserve">лановые ежегодные мероприятия: </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 xml:space="preserve">ежемесячные Районные методические объединения </w:t>
      </w:r>
      <w:proofErr w:type="gramStart"/>
      <w:r w:rsidRPr="002A23F2">
        <w:rPr>
          <w:rFonts w:eastAsia="Times New Roman" w:cs="Times New Roman"/>
          <w:lang w:eastAsia="ru-RU"/>
        </w:rPr>
        <w:t>ответственных</w:t>
      </w:r>
      <w:proofErr w:type="gramEnd"/>
      <w:r w:rsidRPr="002A23F2">
        <w:rPr>
          <w:rFonts w:eastAsia="Times New Roman" w:cs="Times New Roman"/>
          <w:lang w:eastAsia="ru-RU"/>
        </w:rPr>
        <w:t xml:space="preserve"> за профилактику ДДТТ в ОУ;</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смотр-конкурс среди ОУ и ДОУ на лучшую деятельность по профилактике ДДТТ «Дорога без опасности»;</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фестиваль игровых занятий для дошкольников «Вместе – по безопасной дороге детства»;</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конкурс методических материалов по профилактике ДДТТ;</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обновление Паспортов дорожной безопасности.</w:t>
      </w:r>
    </w:p>
    <w:p w:rsidR="00E02016" w:rsidRPr="002A23F2" w:rsidRDefault="00E02016" w:rsidP="00E02016">
      <w:pPr>
        <w:rPr>
          <w:i/>
        </w:rPr>
      </w:pPr>
    </w:p>
    <w:p w:rsidR="00633417" w:rsidRPr="00633417" w:rsidRDefault="00633417" w:rsidP="00633417">
      <w:pPr>
        <w:widowControl/>
        <w:contextualSpacing/>
      </w:pPr>
      <w:r w:rsidRPr="00633417">
        <w:t>В сентябре и ноябре 2014 года в районе были проведены две Всероссийские научно-практические конференции по вопросам профилактики ДДТТ. Конференции проходили при участии представителей службы ГИБДД из 25 регионов России, специалистов отдела образования Московского района СПБ, методистов РОЦ БДД Санкт-Петербурга и профильных ОУ района (в ноябре на базе СПБ ГБПОУ «Техникум «Автосервис»).</w:t>
      </w:r>
    </w:p>
    <w:p w:rsidR="00E02016" w:rsidRPr="00633417" w:rsidRDefault="00E02016" w:rsidP="00633417">
      <w:pPr>
        <w:widowControl/>
        <w:contextualSpacing/>
      </w:pPr>
      <w:r w:rsidRPr="00633417">
        <w:t>22 октября 2014 г. было проведено выездное заседание Районной комиссии по делам несовершеннолетних с посещением центра «Автоград», отделения по пропаганде ДДТТ «</w:t>
      </w:r>
      <w:proofErr w:type="spellStart"/>
      <w:r w:rsidRPr="00633417">
        <w:t>Светофорчик</w:t>
      </w:r>
      <w:proofErr w:type="spellEnd"/>
      <w:r w:rsidRPr="00633417">
        <w:t xml:space="preserve">» </w:t>
      </w:r>
      <w:proofErr w:type="spellStart"/>
      <w:r w:rsidRPr="00633417">
        <w:t>д</w:t>
      </w:r>
      <w:proofErr w:type="spellEnd"/>
      <w:r w:rsidRPr="00633417">
        <w:t>/с № 31, ГБОУ СОШ № 684 «</w:t>
      </w:r>
      <w:proofErr w:type="spellStart"/>
      <w:r w:rsidRPr="00633417">
        <w:t>Берегиня</w:t>
      </w:r>
      <w:proofErr w:type="spellEnd"/>
      <w:r w:rsidRPr="00633417">
        <w:t>»</w:t>
      </w:r>
      <w:r w:rsidR="00633417">
        <w:t>.</w:t>
      </w:r>
    </w:p>
    <w:p w:rsidR="00E02016" w:rsidRDefault="00E02016" w:rsidP="00E02016">
      <w:pPr>
        <w:ind w:left="60"/>
        <w:rPr>
          <w:b/>
          <w:i/>
        </w:rPr>
      </w:pPr>
    </w:p>
    <w:p w:rsidR="00E02016" w:rsidRPr="00633417" w:rsidRDefault="00E02016" w:rsidP="00E02016">
      <w:pPr>
        <w:ind w:left="60"/>
      </w:pPr>
      <w:r w:rsidRPr="00633417">
        <w:t>Достижения педагогов Московского района в городских конкурсах по БДД:</w:t>
      </w:r>
    </w:p>
    <w:p w:rsidR="00E02016" w:rsidRDefault="00E02016" w:rsidP="00E02016">
      <w:pPr>
        <w:pStyle w:val="a4"/>
        <w:widowControl/>
        <w:numPr>
          <w:ilvl w:val="0"/>
          <w:numId w:val="35"/>
        </w:numPr>
        <w:suppressAutoHyphens w:val="0"/>
        <w:contextualSpacing/>
        <w:jc w:val="both"/>
        <w:rPr>
          <w:rFonts w:eastAsia="Times New Roman" w:cs="Times New Roman"/>
          <w:lang w:eastAsia="ru-RU"/>
        </w:rPr>
      </w:pPr>
      <w:r>
        <w:rPr>
          <w:rFonts w:eastAsia="Times New Roman" w:cs="Times New Roman"/>
          <w:lang w:eastAsia="ru-RU"/>
        </w:rPr>
        <w:t>Г</w:t>
      </w:r>
      <w:r w:rsidRPr="00B614CB">
        <w:rPr>
          <w:rFonts w:eastAsia="Times New Roman" w:cs="Times New Roman"/>
          <w:lang w:eastAsia="ru-RU"/>
        </w:rPr>
        <w:t>ородск</w:t>
      </w:r>
      <w:r>
        <w:rPr>
          <w:rFonts w:eastAsia="Times New Roman" w:cs="Times New Roman"/>
          <w:lang w:eastAsia="ru-RU"/>
        </w:rPr>
        <w:t>ой конкурс</w:t>
      </w:r>
      <w:r w:rsidRPr="00B614CB">
        <w:rPr>
          <w:rFonts w:eastAsia="Times New Roman" w:cs="Times New Roman"/>
          <w:lang w:eastAsia="ru-RU"/>
        </w:rPr>
        <w:t xml:space="preserve"> «Дорога без опасности»</w:t>
      </w:r>
      <w:r>
        <w:rPr>
          <w:rFonts w:eastAsia="Times New Roman" w:cs="Times New Roman"/>
          <w:lang w:eastAsia="ru-RU"/>
        </w:rPr>
        <w:t xml:space="preserve">: </w:t>
      </w:r>
    </w:p>
    <w:p w:rsidR="00E02016" w:rsidRDefault="00E02016" w:rsidP="00E02016">
      <w:pPr>
        <w:pStyle w:val="a4"/>
        <w:widowControl/>
        <w:suppressAutoHyphens w:val="0"/>
        <w:contextualSpacing/>
        <w:jc w:val="both"/>
        <w:rPr>
          <w:rFonts w:eastAsia="Times New Roman" w:cs="Times New Roman"/>
          <w:lang w:eastAsia="ru-RU"/>
        </w:rPr>
      </w:pPr>
      <w:r>
        <w:rPr>
          <w:rFonts w:eastAsia="Times New Roman" w:cs="Times New Roman"/>
          <w:lang w:eastAsia="ru-RU"/>
        </w:rPr>
        <w:lastRenderedPageBreak/>
        <w:t>ГБСКОУ № 613 – Победитель, ГБОУ СОШ № 544 – Лауреат 1-й степени;</w:t>
      </w:r>
    </w:p>
    <w:p w:rsidR="00E02016" w:rsidRPr="00B87DCF" w:rsidRDefault="00E02016" w:rsidP="00E02016">
      <w:pPr>
        <w:pStyle w:val="a4"/>
        <w:widowControl/>
        <w:numPr>
          <w:ilvl w:val="0"/>
          <w:numId w:val="35"/>
        </w:numPr>
        <w:suppressAutoHyphens w:val="0"/>
        <w:contextualSpacing/>
        <w:jc w:val="both"/>
        <w:rPr>
          <w:rFonts w:eastAsia="Times New Roman" w:cs="Times New Roman"/>
          <w:lang w:eastAsia="ru-RU"/>
        </w:rPr>
      </w:pPr>
      <w:r w:rsidRPr="00B87DCF">
        <w:rPr>
          <w:rFonts w:eastAsia="Times New Roman" w:cs="Times New Roman"/>
          <w:lang w:eastAsia="ru-RU"/>
        </w:rPr>
        <w:t>Городской конкурс методических материалов.</w:t>
      </w:r>
      <w:r>
        <w:rPr>
          <w:rFonts w:eastAsia="Times New Roman" w:cs="Times New Roman"/>
          <w:lang w:eastAsia="ru-RU"/>
        </w:rPr>
        <w:t xml:space="preserve"> В</w:t>
      </w:r>
      <w:r w:rsidRPr="00B87DCF">
        <w:rPr>
          <w:rFonts w:eastAsia="Times New Roman" w:cs="Times New Roman"/>
          <w:lang w:eastAsia="ru-RU"/>
        </w:rPr>
        <w:t xml:space="preserve"> Московском районе 6 победителей: </w:t>
      </w:r>
    </w:p>
    <w:p w:rsidR="00E02016" w:rsidRPr="00A82C81" w:rsidRDefault="00E02016" w:rsidP="00E02016">
      <w:pPr>
        <w:ind w:left="1276"/>
      </w:pPr>
      <w:r w:rsidRPr="00A82C81">
        <w:t xml:space="preserve">ГБДОУ </w:t>
      </w:r>
      <w:proofErr w:type="spellStart"/>
      <w:r w:rsidRPr="00A82C81">
        <w:t>д</w:t>
      </w:r>
      <w:proofErr w:type="spellEnd"/>
      <w:r w:rsidRPr="00A82C81">
        <w:t>/с № 17 - лауреат 2-й степени</w:t>
      </w:r>
      <w:r>
        <w:t>,</w:t>
      </w:r>
    </w:p>
    <w:p w:rsidR="00E02016" w:rsidRPr="00A82C81" w:rsidRDefault="00E02016" w:rsidP="00E02016">
      <w:pPr>
        <w:ind w:left="1276"/>
      </w:pPr>
      <w:r w:rsidRPr="00A82C81">
        <w:t xml:space="preserve">ГБДОУ </w:t>
      </w:r>
      <w:proofErr w:type="spellStart"/>
      <w:r w:rsidRPr="00A82C81">
        <w:t>д</w:t>
      </w:r>
      <w:proofErr w:type="spellEnd"/>
      <w:r w:rsidRPr="00A82C81">
        <w:t>/с № 37 - лауреат 2-й степени</w:t>
      </w:r>
      <w:r>
        <w:t>,</w:t>
      </w:r>
    </w:p>
    <w:p w:rsidR="00E02016" w:rsidRPr="00A82C81" w:rsidRDefault="00E02016" w:rsidP="00E02016">
      <w:pPr>
        <w:ind w:left="1276"/>
      </w:pPr>
      <w:r w:rsidRPr="00A82C81">
        <w:t>ГБОУ СОШ № 358 - лауреат 2-й степени</w:t>
      </w:r>
      <w:r>
        <w:t>,</w:t>
      </w:r>
    </w:p>
    <w:p w:rsidR="00E02016" w:rsidRPr="00A82C81" w:rsidRDefault="00E02016" w:rsidP="00E02016">
      <w:pPr>
        <w:ind w:left="1276"/>
      </w:pPr>
      <w:r w:rsidRPr="00A82C81">
        <w:t xml:space="preserve">ГБДОУ </w:t>
      </w:r>
      <w:proofErr w:type="spellStart"/>
      <w:r w:rsidRPr="00A82C81">
        <w:t>д</w:t>
      </w:r>
      <w:proofErr w:type="spellEnd"/>
      <w:r w:rsidRPr="00A82C81">
        <w:t>/с № 2 - лауреат 3-й степени</w:t>
      </w:r>
      <w:r>
        <w:t>,</w:t>
      </w:r>
    </w:p>
    <w:p w:rsidR="00E02016" w:rsidRPr="00A82C81" w:rsidRDefault="00E02016" w:rsidP="00E02016">
      <w:pPr>
        <w:ind w:left="1276"/>
      </w:pPr>
      <w:r w:rsidRPr="00A82C81">
        <w:t xml:space="preserve">ГБДОУ </w:t>
      </w:r>
      <w:proofErr w:type="spellStart"/>
      <w:r w:rsidRPr="00A82C81">
        <w:t>д</w:t>
      </w:r>
      <w:proofErr w:type="spellEnd"/>
      <w:r w:rsidRPr="00A82C81">
        <w:t>/с № 36 - лауреат 3-й степени</w:t>
      </w:r>
      <w:r>
        <w:t>,</w:t>
      </w:r>
    </w:p>
    <w:p w:rsidR="00E02016" w:rsidRPr="00A82C81" w:rsidRDefault="00E02016" w:rsidP="00E02016">
      <w:pPr>
        <w:ind w:left="1276"/>
      </w:pPr>
      <w:r w:rsidRPr="00A82C81">
        <w:t xml:space="preserve">ГБДОУ </w:t>
      </w:r>
      <w:proofErr w:type="spellStart"/>
      <w:r w:rsidRPr="00A82C81">
        <w:t>д</w:t>
      </w:r>
      <w:proofErr w:type="spellEnd"/>
      <w:r w:rsidRPr="00A82C81">
        <w:t>/с № 355 - лауреат 3-й степени</w:t>
      </w:r>
      <w:r>
        <w:t>.</w:t>
      </w:r>
    </w:p>
    <w:p w:rsidR="00E02016" w:rsidRPr="00D365CF" w:rsidRDefault="00E02016" w:rsidP="00E02016"/>
    <w:p w:rsidR="00E02016" w:rsidRPr="002A23F2" w:rsidRDefault="00633417" w:rsidP="00E02016">
      <w:r w:rsidRPr="00633417">
        <w:t>По н</w:t>
      </w:r>
      <w:r w:rsidR="00E02016" w:rsidRPr="00633417">
        <w:t>аправлени</w:t>
      </w:r>
      <w:r w:rsidRPr="00633417">
        <w:t>ю</w:t>
      </w:r>
      <w:r w:rsidR="00E02016" w:rsidRPr="00633417">
        <w:t xml:space="preserve"> организационно-массовой работы «</w:t>
      </w:r>
      <w:r w:rsidR="00E02016" w:rsidRPr="00633417">
        <w:rPr>
          <w:bCs/>
        </w:rPr>
        <w:t>Обучаемся, играя!</w:t>
      </w:r>
      <w:r w:rsidR="00E02016" w:rsidRPr="00633417">
        <w:t>»</w:t>
      </w:r>
      <w:r w:rsidR="00E02016" w:rsidRPr="002A23F2">
        <w:t xml:space="preserve"> </w:t>
      </w:r>
      <w:r>
        <w:t>за</w:t>
      </w:r>
      <w:r w:rsidR="00E02016" w:rsidRPr="002A23F2">
        <w:t xml:space="preserve"> указанный период в районных мероприятиях приняли участие </w:t>
      </w:r>
      <w:bookmarkStart w:id="0" w:name="_GoBack"/>
      <w:bookmarkEnd w:id="0"/>
      <w:r w:rsidR="00E02016" w:rsidRPr="002A23F2">
        <w:t>3924 учащихся ОУ и ДОУ района.</w:t>
      </w:r>
    </w:p>
    <w:p w:rsidR="00E02016" w:rsidRPr="00633417" w:rsidRDefault="00E02016" w:rsidP="00E02016">
      <w:r w:rsidRPr="00633417">
        <w:t>Впервые были проведены следующие мероприятия:</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 xml:space="preserve">Еженедельно с октября 2014 года на базе ЦДЮТТ </w:t>
      </w:r>
      <w:r w:rsidR="00633417">
        <w:rPr>
          <w:rFonts w:eastAsia="Times New Roman" w:cs="Times New Roman"/>
          <w:lang w:eastAsia="ru-RU"/>
        </w:rPr>
        <w:t>-</w:t>
      </w:r>
      <w:r w:rsidRPr="002A23F2">
        <w:rPr>
          <w:rFonts w:eastAsia="Times New Roman" w:cs="Times New Roman"/>
          <w:lang w:eastAsia="ru-RU"/>
        </w:rPr>
        <w:t xml:space="preserve"> игровые обучающие занятия по БДД «Школа безопасной дороги» с использованием мобильного </w:t>
      </w:r>
      <w:proofErr w:type="spellStart"/>
      <w:r w:rsidRPr="002A23F2">
        <w:rPr>
          <w:rFonts w:eastAsia="Times New Roman" w:cs="Times New Roman"/>
          <w:lang w:eastAsia="ru-RU"/>
        </w:rPr>
        <w:t>автогородка</w:t>
      </w:r>
      <w:proofErr w:type="spellEnd"/>
      <w:r w:rsidRPr="002A23F2">
        <w:rPr>
          <w:rFonts w:eastAsia="Times New Roman" w:cs="Times New Roman"/>
          <w:lang w:eastAsia="ru-RU"/>
        </w:rPr>
        <w:t xml:space="preserve"> «Перекресток»;</w:t>
      </w:r>
    </w:p>
    <w:p w:rsidR="00E02016" w:rsidRPr="002A23F2" w:rsidRDefault="00E02016" w:rsidP="00E02016">
      <w:pPr>
        <w:pStyle w:val="a4"/>
        <w:widowControl/>
        <w:numPr>
          <w:ilvl w:val="0"/>
          <w:numId w:val="35"/>
        </w:numPr>
        <w:suppressAutoHyphens w:val="0"/>
        <w:contextualSpacing/>
        <w:jc w:val="both"/>
        <w:rPr>
          <w:rFonts w:eastAsia="Times New Roman" w:cs="Times New Roman"/>
          <w:lang w:eastAsia="ru-RU"/>
        </w:rPr>
      </w:pPr>
      <w:r w:rsidRPr="002A23F2">
        <w:rPr>
          <w:rFonts w:eastAsia="Times New Roman" w:cs="Times New Roman"/>
          <w:lang w:eastAsia="ru-RU"/>
        </w:rPr>
        <w:t xml:space="preserve">В октябре - </w:t>
      </w:r>
      <w:r w:rsidR="00633417">
        <w:rPr>
          <w:rFonts w:eastAsia="Times New Roman" w:cs="Times New Roman"/>
          <w:lang w:eastAsia="ru-RU"/>
        </w:rPr>
        <w:t>с</w:t>
      </w:r>
      <w:r w:rsidRPr="002A23F2">
        <w:rPr>
          <w:rFonts w:eastAsia="Times New Roman" w:cs="Times New Roman"/>
          <w:lang w:eastAsia="ru-RU"/>
        </w:rPr>
        <w:t xml:space="preserve">оревнования юных автолюбителей «Сегодня ученик – завтра водитель» на базе СПБ ГБПОУ «Техникум «Автосервис» (для учащихся 8-11 классов МО </w:t>
      </w:r>
      <w:proofErr w:type="spellStart"/>
      <w:r w:rsidRPr="002A23F2">
        <w:rPr>
          <w:rFonts w:eastAsia="Times New Roman" w:cs="Times New Roman"/>
          <w:lang w:eastAsia="ru-RU"/>
        </w:rPr>
        <w:t>Гагаринское</w:t>
      </w:r>
      <w:proofErr w:type="spellEnd"/>
      <w:r w:rsidRPr="002A23F2">
        <w:rPr>
          <w:rFonts w:eastAsia="Times New Roman" w:cs="Times New Roman"/>
          <w:lang w:eastAsia="ru-RU"/>
        </w:rPr>
        <w:t>).</w:t>
      </w:r>
    </w:p>
    <w:p w:rsidR="00E02016" w:rsidRPr="002A23F2" w:rsidRDefault="00E02016" w:rsidP="00E02016">
      <w:pPr>
        <w:rPr>
          <w:i/>
        </w:rPr>
      </w:pPr>
    </w:p>
    <w:p w:rsidR="00E02016" w:rsidRPr="00633417" w:rsidRDefault="00E02016" w:rsidP="00E02016">
      <w:r w:rsidRPr="00633417">
        <w:t>Достижения учащихся Московского района в городских конкурсах по БДД:</w:t>
      </w:r>
    </w:p>
    <w:p w:rsidR="00E02016" w:rsidRPr="002A23F2" w:rsidRDefault="00E02016" w:rsidP="00E02016">
      <w:pPr>
        <w:pStyle w:val="a4"/>
        <w:widowControl/>
        <w:numPr>
          <w:ilvl w:val="0"/>
          <w:numId w:val="35"/>
        </w:numPr>
        <w:suppressAutoHyphens w:val="0"/>
        <w:contextualSpacing/>
        <w:rPr>
          <w:rFonts w:eastAsia="Times New Roman" w:cs="Times New Roman"/>
          <w:lang w:eastAsia="ru-RU"/>
        </w:rPr>
      </w:pPr>
      <w:r w:rsidRPr="002A23F2">
        <w:rPr>
          <w:rFonts w:eastAsia="Times New Roman" w:cs="Times New Roman"/>
          <w:lang w:eastAsia="ru-RU"/>
        </w:rPr>
        <w:t>Городской конкурс детского творчества «Дорога и мы 2015» в Московском районе 6 победителей:</w:t>
      </w:r>
    </w:p>
    <w:p w:rsidR="00E02016" w:rsidRPr="00B87DCF" w:rsidRDefault="00E02016" w:rsidP="00E02016">
      <w:pPr>
        <w:pStyle w:val="a4"/>
        <w:widowControl/>
        <w:suppressAutoHyphens w:val="0"/>
        <w:ind w:left="1276"/>
        <w:contextualSpacing/>
        <w:rPr>
          <w:rFonts w:eastAsia="Times New Roman" w:cs="Times New Roman"/>
          <w:lang w:eastAsia="ru-RU"/>
        </w:rPr>
      </w:pPr>
      <w:r w:rsidRPr="002A23F2">
        <w:rPr>
          <w:rFonts w:eastAsia="Times New Roman" w:cs="Times New Roman"/>
          <w:lang w:eastAsia="ru-RU"/>
        </w:rPr>
        <w:t>ГБОУ СОШ № 684 - 1 место (ИЗО),</w:t>
      </w:r>
      <w:r w:rsidRPr="002A23F2">
        <w:rPr>
          <w:rFonts w:eastAsia="Times New Roman" w:cs="Times New Roman"/>
          <w:lang w:eastAsia="ru-RU"/>
        </w:rPr>
        <w:br/>
      </w:r>
      <w:r w:rsidRPr="00B87DCF">
        <w:rPr>
          <w:rFonts w:eastAsia="Times New Roman" w:cs="Times New Roman"/>
          <w:lang w:eastAsia="ru-RU"/>
        </w:rPr>
        <w:t xml:space="preserve">ГБДОУ </w:t>
      </w:r>
      <w:proofErr w:type="spellStart"/>
      <w:r w:rsidRPr="00B87DCF">
        <w:rPr>
          <w:rFonts w:eastAsia="Times New Roman" w:cs="Times New Roman"/>
          <w:lang w:eastAsia="ru-RU"/>
        </w:rPr>
        <w:t>д</w:t>
      </w:r>
      <w:proofErr w:type="spellEnd"/>
      <w:r w:rsidRPr="00B87DCF">
        <w:rPr>
          <w:rFonts w:eastAsia="Times New Roman" w:cs="Times New Roman"/>
          <w:lang w:eastAsia="ru-RU"/>
        </w:rPr>
        <w:t>/с № 38 - 3 место (ИЗО)</w:t>
      </w:r>
      <w:r>
        <w:rPr>
          <w:rFonts w:eastAsia="Times New Roman" w:cs="Times New Roman"/>
          <w:lang w:eastAsia="ru-RU"/>
        </w:rPr>
        <w:t>,</w:t>
      </w:r>
      <w:r w:rsidRPr="00B87DCF">
        <w:rPr>
          <w:rFonts w:eastAsia="Times New Roman" w:cs="Times New Roman"/>
          <w:lang w:eastAsia="ru-RU"/>
        </w:rPr>
        <w:br/>
        <w:t xml:space="preserve">ГБДОУ </w:t>
      </w:r>
      <w:proofErr w:type="spellStart"/>
      <w:r w:rsidRPr="00B87DCF">
        <w:rPr>
          <w:rFonts w:eastAsia="Times New Roman" w:cs="Times New Roman"/>
          <w:lang w:eastAsia="ru-RU"/>
        </w:rPr>
        <w:t>д</w:t>
      </w:r>
      <w:proofErr w:type="spellEnd"/>
      <w:r w:rsidRPr="00B87DCF">
        <w:rPr>
          <w:rFonts w:eastAsia="Times New Roman" w:cs="Times New Roman"/>
          <w:lang w:eastAsia="ru-RU"/>
        </w:rPr>
        <w:t>/с № 40 - 1 место (ДПТ)</w:t>
      </w:r>
      <w:r>
        <w:rPr>
          <w:rFonts w:eastAsia="Times New Roman" w:cs="Times New Roman"/>
          <w:lang w:eastAsia="ru-RU"/>
        </w:rPr>
        <w:t>,</w:t>
      </w:r>
      <w:r w:rsidRPr="00B87DCF">
        <w:rPr>
          <w:rFonts w:eastAsia="Times New Roman" w:cs="Times New Roman"/>
          <w:lang w:eastAsia="ru-RU"/>
        </w:rPr>
        <w:br/>
        <w:t xml:space="preserve">ГБДОУ </w:t>
      </w:r>
      <w:proofErr w:type="spellStart"/>
      <w:r w:rsidRPr="00B87DCF">
        <w:rPr>
          <w:rFonts w:eastAsia="Times New Roman" w:cs="Times New Roman"/>
          <w:lang w:eastAsia="ru-RU"/>
        </w:rPr>
        <w:t>д</w:t>
      </w:r>
      <w:proofErr w:type="spellEnd"/>
      <w:r w:rsidRPr="00B87DCF">
        <w:rPr>
          <w:rFonts w:eastAsia="Times New Roman" w:cs="Times New Roman"/>
          <w:lang w:eastAsia="ru-RU"/>
        </w:rPr>
        <w:t>/с № 12 - 3 место (ДПТ)</w:t>
      </w:r>
      <w:r>
        <w:rPr>
          <w:rFonts w:eastAsia="Times New Roman" w:cs="Times New Roman"/>
          <w:lang w:eastAsia="ru-RU"/>
        </w:rPr>
        <w:t>,</w:t>
      </w:r>
      <w:r w:rsidRPr="00B87DCF">
        <w:rPr>
          <w:rFonts w:eastAsia="Times New Roman" w:cs="Times New Roman"/>
          <w:lang w:eastAsia="ru-RU"/>
        </w:rPr>
        <w:br/>
        <w:t>ГБСКОУ № 613 - 3 место (ДПТ)</w:t>
      </w:r>
      <w:r>
        <w:rPr>
          <w:rFonts w:eastAsia="Times New Roman" w:cs="Times New Roman"/>
          <w:lang w:eastAsia="ru-RU"/>
        </w:rPr>
        <w:t>,</w:t>
      </w:r>
      <w:r w:rsidRPr="00B87DCF">
        <w:rPr>
          <w:rFonts w:eastAsia="Times New Roman" w:cs="Times New Roman"/>
          <w:lang w:eastAsia="ru-RU"/>
        </w:rPr>
        <w:br/>
        <w:t>ГБОУ СОШ № 485 - 3 место (Литературное творчество)</w:t>
      </w:r>
      <w:r>
        <w:rPr>
          <w:rFonts w:eastAsia="Times New Roman" w:cs="Times New Roman"/>
          <w:lang w:eastAsia="ru-RU"/>
        </w:rPr>
        <w:t>.</w:t>
      </w:r>
    </w:p>
    <w:p w:rsidR="00E02016" w:rsidRDefault="00E02016" w:rsidP="00E02016">
      <w:pPr>
        <w:pStyle w:val="a4"/>
        <w:widowControl/>
        <w:suppressAutoHyphens w:val="0"/>
        <w:contextualSpacing/>
        <w:jc w:val="both"/>
        <w:rPr>
          <w:rFonts w:eastAsia="Times New Roman" w:cs="Times New Roman"/>
          <w:lang w:eastAsia="ru-RU"/>
        </w:rPr>
      </w:pPr>
    </w:p>
    <w:p w:rsidR="00E02016" w:rsidRDefault="00E02016" w:rsidP="00E02016">
      <w:pPr>
        <w:pStyle w:val="a4"/>
        <w:widowControl/>
        <w:numPr>
          <w:ilvl w:val="0"/>
          <w:numId w:val="35"/>
        </w:numPr>
        <w:suppressAutoHyphens w:val="0"/>
        <w:contextualSpacing/>
        <w:jc w:val="both"/>
        <w:rPr>
          <w:rFonts w:eastAsia="Times New Roman" w:cs="Times New Roman"/>
          <w:lang w:eastAsia="ru-RU"/>
        </w:rPr>
      </w:pPr>
      <w:r>
        <w:rPr>
          <w:rFonts w:eastAsia="Times New Roman" w:cs="Times New Roman"/>
          <w:lang w:eastAsia="ru-RU"/>
        </w:rPr>
        <w:t>В сентябре 2014 г. команда Московского района из школы № 356 стала призером городских соревнований «Безопасное колесо»: 2 общекомандное место;</w:t>
      </w:r>
    </w:p>
    <w:p w:rsidR="00E02016" w:rsidRPr="00BA4F95" w:rsidRDefault="00E02016" w:rsidP="00E02016">
      <w:pPr>
        <w:pStyle w:val="a4"/>
        <w:widowControl/>
        <w:numPr>
          <w:ilvl w:val="0"/>
          <w:numId w:val="35"/>
        </w:numPr>
        <w:suppressAutoHyphens w:val="0"/>
        <w:contextualSpacing/>
        <w:jc w:val="both"/>
        <w:rPr>
          <w:rFonts w:eastAsia="Times New Roman" w:cs="Times New Roman"/>
          <w:lang w:eastAsia="ru-RU"/>
        </w:rPr>
      </w:pPr>
      <w:r w:rsidRPr="00B614CB">
        <w:rPr>
          <w:rFonts w:eastAsia="Times New Roman" w:cs="Times New Roman"/>
          <w:lang w:eastAsia="ru-RU"/>
        </w:rPr>
        <w:t>2 мест</w:t>
      </w:r>
      <w:r>
        <w:rPr>
          <w:rFonts w:eastAsia="Times New Roman" w:cs="Times New Roman"/>
          <w:lang w:eastAsia="ru-RU"/>
        </w:rPr>
        <w:t>о</w:t>
      </w:r>
      <w:r w:rsidRPr="00B614CB">
        <w:rPr>
          <w:rFonts w:eastAsia="Times New Roman" w:cs="Times New Roman"/>
          <w:lang w:eastAsia="ru-RU"/>
        </w:rPr>
        <w:t xml:space="preserve"> на этап</w:t>
      </w:r>
      <w:r>
        <w:rPr>
          <w:rFonts w:eastAsia="Times New Roman" w:cs="Times New Roman"/>
          <w:lang w:eastAsia="ru-RU"/>
        </w:rPr>
        <w:t>ах</w:t>
      </w:r>
      <w:r w:rsidRPr="00B614CB">
        <w:rPr>
          <w:rFonts w:eastAsia="Times New Roman" w:cs="Times New Roman"/>
          <w:lang w:eastAsia="ru-RU"/>
        </w:rPr>
        <w:t xml:space="preserve"> </w:t>
      </w:r>
      <w:r>
        <w:rPr>
          <w:rFonts w:eastAsia="Times New Roman" w:cs="Times New Roman"/>
          <w:lang w:eastAsia="ru-RU"/>
        </w:rPr>
        <w:t>«</w:t>
      </w:r>
      <w:r w:rsidRPr="00B614CB">
        <w:rPr>
          <w:rFonts w:eastAsia="Times New Roman" w:cs="Times New Roman"/>
          <w:lang w:eastAsia="ru-RU"/>
        </w:rPr>
        <w:t>Знатоки ПДД</w:t>
      </w:r>
      <w:r>
        <w:rPr>
          <w:rFonts w:eastAsia="Times New Roman" w:cs="Times New Roman"/>
          <w:lang w:eastAsia="ru-RU"/>
        </w:rPr>
        <w:t>» и «</w:t>
      </w:r>
      <w:r w:rsidRPr="00B614CB">
        <w:rPr>
          <w:rFonts w:eastAsia="Times New Roman" w:cs="Times New Roman"/>
          <w:lang w:eastAsia="ru-RU"/>
        </w:rPr>
        <w:t>Оказание доврачебной мед</w:t>
      </w:r>
      <w:r>
        <w:rPr>
          <w:rFonts w:eastAsia="Times New Roman" w:cs="Times New Roman"/>
          <w:lang w:eastAsia="ru-RU"/>
        </w:rPr>
        <w:t>ицинской</w:t>
      </w:r>
      <w:r w:rsidRPr="00B614CB">
        <w:rPr>
          <w:rFonts w:eastAsia="Times New Roman" w:cs="Times New Roman"/>
          <w:lang w:eastAsia="ru-RU"/>
        </w:rPr>
        <w:t xml:space="preserve"> помощи</w:t>
      </w:r>
      <w:r>
        <w:rPr>
          <w:rFonts w:eastAsia="Times New Roman" w:cs="Times New Roman"/>
          <w:lang w:eastAsia="ru-RU"/>
        </w:rPr>
        <w:t xml:space="preserve">», </w:t>
      </w:r>
      <w:r w:rsidRPr="00B614CB">
        <w:rPr>
          <w:rFonts w:eastAsia="Times New Roman" w:cs="Times New Roman"/>
          <w:lang w:eastAsia="ru-RU"/>
        </w:rPr>
        <w:t xml:space="preserve">3 место на </w:t>
      </w:r>
      <w:r>
        <w:rPr>
          <w:rFonts w:eastAsia="Times New Roman" w:cs="Times New Roman"/>
          <w:lang w:eastAsia="ru-RU"/>
        </w:rPr>
        <w:t>т</w:t>
      </w:r>
      <w:r w:rsidRPr="00B614CB">
        <w:rPr>
          <w:rFonts w:eastAsia="Times New Roman" w:cs="Times New Roman"/>
          <w:lang w:eastAsia="ru-RU"/>
        </w:rPr>
        <w:t>ворческом этапе</w:t>
      </w:r>
      <w:r>
        <w:rPr>
          <w:rFonts w:eastAsia="Times New Roman" w:cs="Times New Roman"/>
          <w:lang w:eastAsia="ru-RU"/>
        </w:rPr>
        <w:t xml:space="preserve">, </w:t>
      </w:r>
      <w:r w:rsidRPr="00B614CB">
        <w:rPr>
          <w:rFonts w:eastAsia="Times New Roman" w:cs="Times New Roman"/>
          <w:lang w:eastAsia="ru-RU"/>
        </w:rPr>
        <w:t xml:space="preserve">3 </w:t>
      </w:r>
      <w:proofErr w:type="spellStart"/>
      <w:r>
        <w:rPr>
          <w:rFonts w:eastAsia="Times New Roman" w:cs="Times New Roman"/>
          <w:lang w:eastAsia="ru-RU"/>
        </w:rPr>
        <w:t>победителя-</w:t>
      </w:r>
      <w:r w:rsidRPr="00B614CB">
        <w:rPr>
          <w:rFonts w:eastAsia="Times New Roman" w:cs="Times New Roman"/>
          <w:lang w:eastAsia="ru-RU"/>
        </w:rPr>
        <w:t>личн</w:t>
      </w:r>
      <w:r>
        <w:rPr>
          <w:rFonts w:eastAsia="Times New Roman" w:cs="Times New Roman"/>
          <w:lang w:eastAsia="ru-RU"/>
        </w:rPr>
        <w:t>ика</w:t>
      </w:r>
      <w:proofErr w:type="spellEnd"/>
      <w:r w:rsidRPr="00B614CB">
        <w:rPr>
          <w:rFonts w:eastAsia="Times New Roman" w:cs="Times New Roman"/>
          <w:lang w:eastAsia="ru-RU"/>
        </w:rPr>
        <w:t xml:space="preserve"> на этапе </w:t>
      </w:r>
      <w:r>
        <w:rPr>
          <w:rFonts w:eastAsia="Times New Roman" w:cs="Times New Roman"/>
          <w:lang w:eastAsia="ru-RU"/>
        </w:rPr>
        <w:t>«</w:t>
      </w:r>
      <w:r w:rsidRPr="00B614CB">
        <w:rPr>
          <w:rFonts w:eastAsia="Times New Roman" w:cs="Times New Roman"/>
          <w:lang w:eastAsia="ru-RU"/>
        </w:rPr>
        <w:t>Знатоки ПДД</w:t>
      </w:r>
      <w:r>
        <w:rPr>
          <w:rFonts w:eastAsia="Times New Roman" w:cs="Times New Roman"/>
          <w:lang w:eastAsia="ru-RU"/>
        </w:rPr>
        <w:t>»;</w:t>
      </w:r>
    </w:p>
    <w:p w:rsidR="00E02016" w:rsidRDefault="00E02016" w:rsidP="00E02016">
      <w:pPr>
        <w:pStyle w:val="a4"/>
        <w:widowControl/>
        <w:numPr>
          <w:ilvl w:val="0"/>
          <w:numId w:val="35"/>
        </w:numPr>
        <w:suppressAutoHyphens w:val="0"/>
        <w:contextualSpacing/>
        <w:jc w:val="both"/>
        <w:rPr>
          <w:rFonts w:eastAsia="Times New Roman" w:cs="Times New Roman"/>
          <w:lang w:eastAsia="ru-RU"/>
        </w:rPr>
      </w:pPr>
      <w:r w:rsidRPr="00B614CB">
        <w:rPr>
          <w:rFonts w:eastAsia="Times New Roman" w:cs="Times New Roman"/>
          <w:lang w:eastAsia="ru-RU"/>
        </w:rPr>
        <w:t xml:space="preserve">Городские соревнования </w:t>
      </w:r>
      <w:r>
        <w:rPr>
          <w:rFonts w:eastAsia="Times New Roman" w:cs="Times New Roman"/>
          <w:lang w:eastAsia="ru-RU"/>
        </w:rPr>
        <w:t>«</w:t>
      </w:r>
      <w:r w:rsidRPr="00B614CB">
        <w:rPr>
          <w:rFonts w:eastAsia="Times New Roman" w:cs="Times New Roman"/>
          <w:lang w:eastAsia="ru-RU"/>
        </w:rPr>
        <w:t>Дорожный патруль</w:t>
      </w:r>
      <w:r>
        <w:rPr>
          <w:rFonts w:eastAsia="Times New Roman" w:cs="Times New Roman"/>
          <w:lang w:eastAsia="ru-RU"/>
        </w:rPr>
        <w:t>»: команды школ № 507 и 374 заняли призовые места на этапах;</w:t>
      </w:r>
    </w:p>
    <w:p w:rsidR="00E02016" w:rsidRDefault="00E02016" w:rsidP="00E02016">
      <w:pPr>
        <w:pStyle w:val="a4"/>
        <w:widowControl/>
        <w:numPr>
          <w:ilvl w:val="0"/>
          <w:numId w:val="35"/>
        </w:numPr>
        <w:suppressAutoHyphens w:val="0"/>
        <w:contextualSpacing/>
        <w:jc w:val="both"/>
        <w:rPr>
          <w:rFonts w:eastAsia="Times New Roman" w:cs="Times New Roman"/>
          <w:lang w:eastAsia="ru-RU"/>
        </w:rPr>
      </w:pPr>
      <w:r>
        <w:rPr>
          <w:rFonts w:eastAsia="Times New Roman" w:cs="Times New Roman"/>
          <w:lang w:eastAsia="ru-RU"/>
        </w:rPr>
        <w:t>Городские соревнования знатоков ПДД «Кубок «Балтийского берега»:</w:t>
      </w:r>
    </w:p>
    <w:p w:rsidR="00E02016" w:rsidRPr="009C46A4" w:rsidRDefault="00E02016" w:rsidP="00E02016">
      <w:pPr>
        <w:widowControl/>
        <w:ind w:left="1276"/>
        <w:contextualSpacing/>
      </w:pPr>
      <w:r>
        <w:t xml:space="preserve">- </w:t>
      </w:r>
      <w:r w:rsidRPr="009C46A4">
        <w:t xml:space="preserve">1 отборочный тур (октябрь 2014 г.) - 3 команды-победителя, 1 победитель в личном зачете (ЦДЮТТ, ГБОУ гимназия № 526); </w:t>
      </w:r>
    </w:p>
    <w:p w:rsidR="00E02016" w:rsidRPr="009C46A4" w:rsidRDefault="00E02016" w:rsidP="00E02016">
      <w:pPr>
        <w:widowControl/>
        <w:ind w:left="1276"/>
        <w:contextualSpacing/>
      </w:pPr>
      <w:r>
        <w:t xml:space="preserve">- </w:t>
      </w:r>
      <w:r w:rsidRPr="009C46A4">
        <w:t xml:space="preserve">финал (февраль 2015г.) - 1 и 2 общекомандное место, 2 победителя в личном зачете (ЦДЮТТ). </w:t>
      </w:r>
    </w:p>
    <w:p w:rsidR="00E02016" w:rsidRPr="009C46A4" w:rsidRDefault="00E02016" w:rsidP="00E02016">
      <w:pPr>
        <w:rPr>
          <w:b/>
          <w:sz w:val="16"/>
          <w:szCs w:val="16"/>
          <w:u w:val="single"/>
        </w:rPr>
      </w:pPr>
    </w:p>
    <w:p w:rsidR="00E02016" w:rsidRDefault="00633417" w:rsidP="00633417">
      <w:pPr>
        <w:rPr>
          <w:bCs/>
        </w:rPr>
      </w:pPr>
      <w:r w:rsidRPr="00633417">
        <w:t>По н</w:t>
      </w:r>
      <w:r w:rsidR="00E02016" w:rsidRPr="00633417">
        <w:t>аправлени</w:t>
      </w:r>
      <w:r w:rsidRPr="00633417">
        <w:t>ю</w:t>
      </w:r>
      <w:r w:rsidR="00E02016" w:rsidRPr="00633417">
        <w:t xml:space="preserve"> «Грамотный пешеход – друг дорог» (координация деятельности движения «Юный инспектор движения» Московского района)</w:t>
      </w:r>
      <w:r w:rsidRPr="00633417">
        <w:t xml:space="preserve"> </w:t>
      </w:r>
      <w:r w:rsidR="00E02016" w:rsidRPr="007F0D27">
        <w:rPr>
          <w:bCs/>
        </w:rPr>
        <w:t>в акциях и мероприятиях ЮИД приняли участие</w:t>
      </w:r>
      <w:r w:rsidR="00E02016">
        <w:rPr>
          <w:bCs/>
        </w:rPr>
        <w:t xml:space="preserve"> </w:t>
      </w:r>
      <w:r w:rsidR="00E02016" w:rsidRPr="00493F21">
        <w:rPr>
          <w:bCs/>
        </w:rPr>
        <w:t>2470 детей.</w:t>
      </w:r>
    </w:p>
    <w:p w:rsidR="00E02016" w:rsidRPr="002A23F2" w:rsidRDefault="00E02016" w:rsidP="00E02016">
      <w:pPr>
        <w:rPr>
          <w:bCs/>
        </w:rPr>
      </w:pPr>
      <w:r>
        <w:rPr>
          <w:bCs/>
        </w:rPr>
        <w:t xml:space="preserve">Традиционно были </w:t>
      </w:r>
      <w:r w:rsidRPr="002A23F2">
        <w:rPr>
          <w:bCs/>
        </w:rPr>
        <w:t xml:space="preserve">проведены акции ко Дню памяти жертв ДТП, Дню Победы в ВОВ, Дню матери, Дню инвалида, к Новому году, а также велопробег, приуроченный к всемирной неделе </w:t>
      </w:r>
      <w:proofErr w:type="spellStart"/>
      <w:r w:rsidRPr="002A23F2">
        <w:rPr>
          <w:bCs/>
        </w:rPr>
        <w:t>эко-мобильности</w:t>
      </w:r>
      <w:proofErr w:type="spellEnd"/>
      <w:r w:rsidRPr="002A23F2">
        <w:rPr>
          <w:bCs/>
        </w:rPr>
        <w:t>.</w:t>
      </w:r>
      <w:r w:rsidRPr="002A23F2">
        <w:t xml:space="preserve">  Одно из новых масштабных мероприятий – акция  ЮИД «НЕТ – войне!», приуроченная к Юбилею Победы в Великой Отечественной войне, которая состоялась 5 мая 2015 г. в Московском парке Победы и собрала более 1500 детей.</w:t>
      </w:r>
    </w:p>
    <w:p w:rsidR="00E02016" w:rsidRDefault="00E02016" w:rsidP="00E02016">
      <w:pPr>
        <w:ind w:firstLine="708"/>
        <w:rPr>
          <w:bCs/>
        </w:rPr>
      </w:pPr>
      <w:proofErr w:type="spellStart"/>
      <w:r w:rsidRPr="002A23F2">
        <w:rPr>
          <w:bCs/>
        </w:rPr>
        <w:t>ЮИДовцы</w:t>
      </w:r>
      <w:proofErr w:type="spellEnd"/>
      <w:r w:rsidRPr="002A23F2">
        <w:rPr>
          <w:bCs/>
        </w:rPr>
        <w:t xml:space="preserve"> приняли участие в следующих мероприятиях: Слёты отрядов ЮИД в мае и сентябре, районной и городской играх КВН по БДД (ГБОУ СОШ № 684 «</w:t>
      </w:r>
      <w:proofErr w:type="spellStart"/>
      <w:r>
        <w:rPr>
          <w:bCs/>
        </w:rPr>
        <w:t>Берегиня</w:t>
      </w:r>
      <w:proofErr w:type="spellEnd"/>
      <w:r>
        <w:rPr>
          <w:bCs/>
        </w:rPr>
        <w:t xml:space="preserve">» - 1 место), районном и городском конкурсе агитбригад по БДД в рамках конкурса патриотической песни «Я люблю тебя, Россия!» (ГБДОУ </w:t>
      </w:r>
      <w:proofErr w:type="spellStart"/>
      <w:r>
        <w:rPr>
          <w:bCs/>
        </w:rPr>
        <w:t>д</w:t>
      </w:r>
      <w:proofErr w:type="spellEnd"/>
      <w:r>
        <w:rPr>
          <w:bCs/>
        </w:rPr>
        <w:t xml:space="preserve">/с № 9 – Победитель, ГБОУ СОШ №№ 519, 351 и ГБДОУ </w:t>
      </w:r>
      <w:proofErr w:type="spellStart"/>
      <w:r>
        <w:rPr>
          <w:bCs/>
        </w:rPr>
        <w:t>д</w:t>
      </w:r>
      <w:proofErr w:type="spellEnd"/>
      <w:r>
        <w:rPr>
          <w:bCs/>
        </w:rPr>
        <w:t>/с № 14 – Лауреаты 3-й степени) и др.</w:t>
      </w:r>
    </w:p>
    <w:p w:rsidR="00E02016" w:rsidRDefault="00E02016" w:rsidP="00E02016">
      <w:pPr>
        <w:rPr>
          <w:bCs/>
        </w:rPr>
      </w:pPr>
    </w:p>
    <w:p w:rsidR="00E02016" w:rsidRPr="00633417" w:rsidRDefault="00633417" w:rsidP="00E02016">
      <w:r w:rsidRPr="00633417">
        <w:t>По н</w:t>
      </w:r>
      <w:r w:rsidR="00E02016" w:rsidRPr="00633417">
        <w:t>аправлени</w:t>
      </w:r>
      <w:r w:rsidRPr="00633417">
        <w:t>ю</w:t>
      </w:r>
      <w:r w:rsidR="00E02016" w:rsidRPr="00633417">
        <w:t xml:space="preserve"> «Мы в ответе…» (работа со СМИ, привлечение соц. партнеров)</w:t>
      </w:r>
      <w:r>
        <w:t>:</w:t>
      </w:r>
    </w:p>
    <w:p w:rsidR="00E02016" w:rsidRDefault="00E02016" w:rsidP="00E02016">
      <w:pPr>
        <w:rPr>
          <w:bCs/>
        </w:rPr>
      </w:pPr>
    </w:p>
    <w:p w:rsidR="00E02016" w:rsidRPr="00B87DCF" w:rsidRDefault="00E02016" w:rsidP="00E02016">
      <w:pPr>
        <w:pStyle w:val="a4"/>
        <w:widowControl/>
        <w:numPr>
          <w:ilvl w:val="0"/>
          <w:numId w:val="35"/>
        </w:numPr>
        <w:suppressAutoHyphens w:val="0"/>
        <w:contextualSpacing/>
        <w:jc w:val="both"/>
        <w:rPr>
          <w:rFonts w:eastAsia="Times New Roman" w:cs="Times New Roman"/>
          <w:lang w:eastAsia="ru-RU"/>
        </w:rPr>
      </w:pPr>
      <w:r w:rsidRPr="00B87DCF">
        <w:rPr>
          <w:rFonts w:eastAsia="Times New Roman" w:cs="Times New Roman"/>
          <w:lang w:eastAsia="ru-RU"/>
        </w:rPr>
        <w:t xml:space="preserve">В сентябре 2014 года </w:t>
      </w:r>
      <w:r w:rsidR="00633417">
        <w:rPr>
          <w:rFonts w:eastAsia="Times New Roman" w:cs="Times New Roman"/>
          <w:lang w:eastAsia="ru-RU"/>
        </w:rPr>
        <w:t xml:space="preserve">ЦДЮТТ принял участие в </w:t>
      </w:r>
      <w:r w:rsidRPr="00B87DCF">
        <w:rPr>
          <w:rFonts w:eastAsia="Times New Roman" w:cs="Times New Roman"/>
          <w:lang w:eastAsia="ru-RU"/>
        </w:rPr>
        <w:t>открыт</w:t>
      </w:r>
      <w:r w:rsidR="00633417">
        <w:rPr>
          <w:rFonts w:eastAsia="Times New Roman" w:cs="Times New Roman"/>
          <w:lang w:eastAsia="ru-RU"/>
        </w:rPr>
        <w:t>ии</w:t>
      </w:r>
      <w:r w:rsidRPr="00B87DCF">
        <w:rPr>
          <w:rFonts w:eastAsia="Times New Roman" w:cs="Times New Roman"/>
          <w:lang w:eastAsia="ru-RU"/>
        </w:rPr>
        <w:t xml:space="preserve"> для обучения детей Центр</w:t>
      </w:r>
      <w:r w:rsidR="00633417">
        <w:rPr>
          <w:rFonts w:eastAsia="Times New Roman" w:cs="Times New Roman"/>
          <w:lang w:eastAsia="ru-RU"/>
        </w:rPr>
        <w:t>а</w:t>
      </w:r>
      <w:r w:rsidRPr="00B87DCF">
        <w:rPr>
          <w:rFonts w:eastAsia="Times New Roman" w:cs="Times New Roman"/>
          <w:lang w:eastAsia="ru-RU"/>
        </w:rPr>
        <w:t xml:space="preserve"> дополнительного образования «Автоград» ГБОУ ДОД ДДЮТ Московского района и Отделени</w:t>
      </w:r>
      <w:r w:rsidR="00633417">
        <w:rPr>
          <w:rFonts w:eastAsia="Times New Roman" w:cs="Times New Roman"/>
          <w:lang w:eastAsia="ru-RU"/>
        </w:rPr>
        <w:t>я</w:t>
      </w:r>
      <w:r w:rsidRPr="00B87DCF">
        <w:rPr>
          <w:rFonts w:eastAsia="Times New Roman" w:cs="Times New Roman"/>
          <w:lang w:eastAsia="ru-RU"/>
        </w:rPr>
        <w:t xml:space="preserve"> по профилактике ДДТТ среди дошкольников «</w:t>
      </w:r>
      <w:proofErr w:type="spellStart"/>
      <w:r w:rsidRPr="00B87DCF">
        <w:rPr>
          <w:rFonts w:eastAsia="Times New Roman" w:cs="Times New Roman"/>
          <w:lang w:eastAsia="ru-RU"/>
        </w:rPr>
        <w:t>Светофорчик</w:t>
      </w:r>
      <w:proofErr w:type="spellEnd"/>
      <w:r w:rsidRPr="00B87DCF">
        <w:rPr>
          <w:rFonts w:eastAsia="Times New Roman" w:cs="Times New Roman"/>
          <w:lang w:eastAsia="ru-RU"/>
        </w:rPr>
        <w:t xml:space="preserve">» ГБДОУ </w:t>
      </w:r>
      <w:proofErr w:type="spellStart"/>
      <w:r w:rsidRPr="00B87DCF">
        <w:rPr>
          <w:rFonts w:eastAsia="Times New Roman" w:cs="Times New Roman"/>
          <w:lang w:eastAsia="ru-RU"/>
        </w:rPr>
        <w:t>д</w:t>
      </w:r>
      <w:proofErr w:type="spellEnd"/>
      <w:r w:rsidRPr="00B87DCF">
        <w:rPr>
          <w:rFonts w:eastAsia="Times New Roman" w:cs="Times New Roman"/>
          <w:lang w:eastAsia="ru-RU"/>
        </w:rPr>
        <w:t>/с № 31</w:t>
      </w:r>
      <w:r>
        <w:rPr>
          <w:rFonts w:eastAsia="Times New Roman" w:cs="Times New Roman"/>
          <w:lang w:eastAsia="ru-RU"/>
        </w:rPr>
        <w:t>.</w:t>
      </w:r>
    </w:p>
    <w:p w:rsidR="00E02016" w:rsidRPr="00B87DCF" w:rsidRDefault="00E02016" w:rsidP="00E02016">
      <w:pPr>
        <w:pStyle w:val="a4"/>
        <w:widowControl/>
        <w:numPr>
          <w:ilvl w:val="0"/>
          <w:numId w:val="35"/>
        </w:numPr>
        <w:suppressAutoHyphens w:val="0"/>
        <w:contextualSpacing/>
        <w:jc w:val="both"/>
        <w:rPr>
          <w:rFonts w:eastAsia="Times New Roman" w:cs="Times New Roman"/>
          <w:lang w:eastAsia="ru-RU"/>
        </w:rPr>
      </w:pPr>
      <w:r w:rsidRPr="00B87DCF">
        <w:rPr>
          <w:rFonts w:eastAsia="Times New Roman" w:cs="Times New Roman"/>
          <w:lang w:eastAsia="ru-RU"/>
        </w:rPr>
        <w:t xml:space="preserve">В мае совместно с ТРЦ «Питер Радуга» был проведен двух недельный «Марафон «Радуга безопасности». </w:t>
      </w:r>
      <w:proofErr w:type="gramStart"/>
      <w:r w:rsidRPr="00B87DCF">
        <w:rPr>
          <w:rFonts w:eastAsia="Times New Roman" w:cs="Times New Roman"/>
          <w:lang w:eastAsia="ru-RU"/>
        </w:rPr>
        <w:t xml:space="preserve">В рамках марафона были организованы: игровые обучающие занятия для учащихся и воспитанников ОУ и ДОУ района, школьных ДОЛ и посетителей ТРЦ «Радуга»; мастер-классы по БДД; тематические зоны, пропагандирующие детские удерживающие устройства, средства защиты для велосипедистов и роллеров; выставка детского творчества «Дорога и мы»; выставка машин спец. служб; семейная игра в форме </w:t>
      </w:r>
      <w:proofErr w:type="spellStart"/>
      <w:r w:rsidRPr="00B87DCF">
        <w:rPr>
          <w:rFonts w:eastAsia="Times New Roman" w:cs="Times New Roman"/>
          <w:lang w:eastAsia="ru-RU"/>
        </w:rPr>
        <w:t>квест</w:t>
      </w:r>
      <w:proofErr w:type="spellEnd"/>
      <w:r w:rsidRPr="00B87DCF">
        <w:rPr>
          <w:rFonts w:eastAsia="Times New Roman" w:cs="Times New Roman"/>
          <w:lang w:eastAsia="ru-RU"/>
        </w:rPr>
        <w:t xml:space="preserve"> в «Парке Победы» и др.</w:t>
      </w:r>
      <w:proofErr w:type="gramEnd"/>
    </w:p>
    <w:p w:rsidR="00633417" w:rsidRDefault="00633417" w:rsidP="00633417">
      <w:pPr>
        <w:ind w:firstLine="709"/>
        <w:rPr>
          <w:iCs/>
        </w:rPr>
      </w:pPr>
    </w:p>
    <w:p w:rsidR="00E02016" w:rsidRPr="00633417" w:rsidRDefault="00E02016" w:rsidP="00633417">
      <w:pPr>
        <w:ind w:firstLine="709"/>
        <w:rPr>
          <w:iCs/>
        </w:rPr>
      </w:pPr>
      <w:r w:rsidRPr="00633417">
        <w:rPr>
          <w:iCs/>
        </w:rPr>
        <w:t>Работа по профилактике ДДТТ активно отражалась в СМИ района и города (телеканалы ТКТ ТВ, СТО, Санкт-Петербург; газеты «Мой родной Московский», «Виктория», газеты Муниципальных образований района).</w:t>
      </w:r>
    </w:p>
    <w:p w:rsidR="00102C80" w:rsidRDefault="00102C80" w:rsidP="008E27AB">
      <w:pPr>
        <w:pStyle w:val="a4"/>
        <w:tabs>
          <w:tab w:val="left" w:pos="637"/>
        </w:tabs>
        <w:suppressAutoHyphens w:val="0"/>
        <w:spacing w:line="200" w:lineRule="atLeast"/>
        <w:ind w:left="14"/>
        <w:jc w:val="center"/>
        <w:rPr>
          <w:b/>
          <w:bCs/>
        </w:rPr>
      </w:pPr>
    </w:p>
    <w:p w:rsidR="008E27AB" w:rsidRPr="001245DD" w:rsidRDefault="008E27AB" w:rsidP="008E27AB">
      <w:pPr>
        <w:pStyle w:val="a4"/>
        <w:tabs>
          <w:tab w:val="left" w:pos="637"/>
        </w:tabs>
        <w:suppressAutoHyphens w:val="0"/>
        <w:spacing w:line="200" w:lineRule="atLeast"/>
        <w:ind w:left="14"/>
        <w:jc w:val="center"/>
        <w:rPr>
          <w:b/>
          <w:bCs/>
        </w:rPr>
      </w:pPr>
      <w:r w:rsidRPr="001245DD">
        <w:rPr>
          <w:b/>
          <w:bCs/>
        </w:rPr>
        <w:t>Краткий анализ деятельности ЦДЮТТ Московского района СПб</w:t>
      </w:r>
    </w:p>
    <w:p w:rsidR="008E27AB" w:rsidRDefault="008E27AB" w:rsidP="008E27AB">
      <w:pPr>
        <w:ind w:firstLine="709"/>
        <w:rPr>
          <w:iCs/>
          <w:sz w:val="20"/>
          <w:szCs w:val="20"/>
        </w:rPr>
      </w:pPr>
    </w:p>
    <w:p w:rsidR="00E02016" w:rsidRPr="000C7F13" w:rsidRDefault="00E02016" w:rsidP="00E02016">
      <w:pPr>
        <w:ind w:firstLine="709"/>
        <w:rPr>
          <w:iCs/>
        </w:rPr>
      </w:pPr>
      <w:r w:rsidRPr="000C7F13">
        <w:rPr>
          <w:iCs/>
        </w:rPr>
        <w:t>ГБОУ ДОД Центр детского (юношеского) технического творчества Московского района Санкт-Петербурга занимает в образовательной системе района и города свою нишу, создавая все условия для детей и подростков для освоения современных компьютерных технологий, реализации себя в научно-техническом творчестве, различных видах моделирования, в технических видах спорта. В</w:t>
      </w:r>
      <w:r w:rsidRPr="000C7F13">
        <w:rPr>
          <w:b/>
          <w:iCs/>
        </w:rPr>
        <w:t xml:space="preserve"> программе развития учреждения</w:t>
      </w:r>
      <w:r w:rsidRPr="000C7F13">
        <w:rPr>
          <w:iCs/>
        </w:rPr>
        <w:t xml:space="preserve"> </w:t>
      </w:r>
      <w:r w:rsidRPr="000C7F13">
        <w:rPr>
          <w:b/>
          <w:iCs/>
        </w:rPr>
        <w:t>«Техническая элита – будущее страны»</w:t>
      </w:r>
      <w:r w:rsidRPr="000C7F13">
        <w:rPr>
          <w:iCs/>
        </w:rPr>
        <w:t xml:space="preserve">, действующей до 2018 года, прописана миссия учреждения: «ЦДЮТТ </w:t>
      </w:r>
      <w:proofErr w:type="gramStart"/>
      <w:r w:rsidRPr="000C7F13">
        <w:t>создан</w:t>
      </w:r>
      <w:proofErr w:type="gramEnd"/>
      <w:r w:rsidRPr="000C7F13">
        <w:t xml:space="preserve"> и развивается для реализации идеи обучения и просвещения детей и подростков в области технического творчества, как будущих носителей технических знаний  и технической культуры в Санкт-Петербурге». </w:t>
      </w:r>
    </w:p>
    <w:p w:rsidR="00E02016" w:rsidRPr="000C7F13" w:rsidRDefault="00E02016" w:rsidP="00E02016">
      <w:pPr>
        <w:ind w:firstLine="709"/>
      </w:pPr>
      <w:r w:rsidRPr="000C7F13">
        <w:rPr>
          <w:iCs/>
        </w:rPr>
        <w:t xml:space="preserve">Для выполнения программы и государственного задания в течение отчетного периода работа велась по 40 образовательным программам по 4 направленностям; 37 из 40 программ (92,5%) имеют техническую направленность, еще одна программа художественной направленности имеет компьютерную составляющую. Количество обучающихся </w:t>
      </w:r>
      <w:r w:rsidRPr="000C7F13">
        <w:t xml:space="preserve">осталось прежним – 2050 человек. На 6% увеличилось количество детей среднего школьного возраста и дошкольников за счет уменьшения количества детей младшего школьного возраста. </w:t>
      </w:r>
    </w:p>
    <w:p w:rsidR="00E02016" w:rsidRPr="000C7F13" w:rsidRDefault="00E02016" w:rsidP="00E02016">
      <w:pPr>
        <w:pStyle w:val="2"/>
        <w:spacing w:after="0" w:line="240" w:lineRule="auto"/>
        <w:ind w:left="0" w:firstLine="708"/>
        <w:jc w:val="both"/>
        <w:rPr>
          <w:rFonts w:cs="Times New Roman"/>
          <w:iCs/>
          <w:szCs w:val="24"/>
        </w:rPr>
      </w:pPr>
      <w:r w:rsidRPr="000C7F13">
        <w:rPr>
          <w:rFonts w:cs="Times New Roman"/>
          <w:iCs/>
          <w:szCs w:val="24"/>
        </w:rPr>
        <w:t>Работа районного ресурсного центра «Молодежный центр социальной рекламы», действовавшего на базе учреждения, завершилась успешным участием инновационного продукта учреждения – сборника методических материалов и разработок «Молодежный центр социальной рекламы. Сделаем мир лучше!» в конкурсе инновационных продуктов 2014 «Петербургская школа - 2020», где был получен диплом лауреата конкурса.</w:t>
      </w:r>
    </w:p>
    <w:p w:rsidR="00E02016" w:rsidRPr="000C7F13" w:rsidRDefault="00E02016" w:rsidP="00E02016">
      <w:pPr>
        <w:pStyle w:val="2"/>
        <w:spacing w:after="0" w:line="240" w:lineRule="auto"/>
        <w:ind w:left="0" w:firstLine="708"/>
        <w:jc w:val="both"/>
        <w:rPr>
          <w:rFonts w:cs="Times New Roman"/>
          <w:szCs w:val="24"/>
        </w:rPr>
      </w:pPr>
      <w:r w:rsidRPr="000C7F13">
        <w:rPr>
          <w:rFonts w:cs="Times New Roman"/>
          <w:iCs/>
          <w:szCs w:val="24"/>
        </w:rPr>
        <w:t xml:space="preserve">Продолжилась работа по решению задач действующей в ЦДЮТТ с сентября 2013 года Районной опытно-экспериментальной площадки (ОЭП) по теме </w:t>
      </w:r>
      <w:r w:rsidRPr="000C7F13">
        <w:rPr>
          <w:rFonts w:cs="Times New Roman"/>
          <w:szCs w:val="24"/>
        </w:rPr>
        <w:t xml:space="preserve">«Сетевое взаимодействие </w:t>
      </w:r>
      <w:r w:rsidRPr="000C7F13">
        <w:rPr>
          <w:rFonts w:cs="Times New Roman"/>
          <w:bCs/>
          <w:szCs w:val="24"/>
        </w:rPr>
        <w:t xml:space="preserve">образовательных организаций общего и дополнительного </w:t>
      </w:r>
      <w:r w:rsidRPr="000C7F13">
        <w:rPr>
          <w:rFonts w:cs="Times New Roman"/>
          <w:szCs w:val="24"/>
        </w:rPr>
        <w:t xml:space="preserve">образования как условие для </w:t>
      </w:r>
      <w:proofErr w:type="spellStart"/>
      <w:r w:rsidRPr="000C7F13">
        <w:rPr>
          <w:rFonts w:cs="Times New Roman"/>
          <w:szCs w:val="24"/>
        </w:rPr>
        <w:t>предпрофильной</w:t>
      </w:r>
      <w:proofErr w:type="spellEnd"/>
      <w:r w:rsidRPr="000C7F13">
        <w:rPr>
          <w:rFonts w:cs="Times New Roman"/>
          <w:szCs w:val="24"/>
        </w:rPr>
        <w:t xml:space="preserve"> подготовки школьников в технических видах деятельности». </w:t>
      </w:r>
      <w:r w:rsidRPr="000C7F13">
        <w:rPr>
          <w:rFonts w:cs="Times New Roman"/>
          <w:bCs/>
          <w:iCs/>
          <w:szCs w:val="24"/>
        </w:rPr>
        <w:t>Цели ОЭР на учебный год: о</w:t>
      </w:r>
      <w:r w:rsidRPr="000C7F13">
        <w:rPr>
          <w:rFonts w:cs="Times New Roman"/>
          <w:szCs w:val="24"/>
        </w:rPr>
        <w:t xml:space="preserve">беспечение готовности участия педагогического коллектива, партнеров и образовательных учреждений в эксперименте и организация инновационной образовательной  среды для приобретения школьниками Московского района опыта профессиональных проб с использованием возможностей образовательного комплекса Московского района достигнуты через решение поставленных на год задач. Определены и проанализированы возможности комплекса образовательных организаций Московского района. Организовано взаимодействие с СПб ГУАП по вопросу организации и проведения секции на базе ЦДЮТТ 34 Международной конференции «Школьная информатика и проблемы устойчивого развития».  Также студентами ГУАП </w:t>
      </w:r>
      <w:r w:rsidRPr="000C7F13">
        <w:rPr>
          <w:rFonts w:cs="Times New Roman"/>
          <w:szCs w:val="24"/>
        </w:rPr>
        <w:lastRenderedPageBreak/>
        <w:t xml:space="preserve">организовано содействие группе </w:t>
      </w:r>
      <w:proofErr w:type="gramStart"/>
      <w:r w:rsidRPr="000C7F13">
        <w:rPr>
          <w:rFonts w:cs="Times New Roman"/>
          <w:szCs w:val="24"/>
        </w:rPr>
        <w:t>обучающихся</w:t>
      </w:r>
      <w:proofErr w:type="gramEnd"/>
      <w:r w:rsidRPr="000C7F13">
        <w:rPr>
          <w:rFonts w:cs="Times New Roman"/>
          <w:szCs w:val="24"/>
        </w:rPr>
        <w:t xml:space="preserve"> ЦДЮТТ и ОУ СОШ № 507 и для участия в </w:t>
      </w:r>
      <w:r w:rsidRPr="000C7F13">
        <w:rPr>
          <w:rFonts w:cs="Times New Roman"/>
          <w:b/>
          <w:szCs w:val="24"/>
        </w:rPr>
        <w:t>сетевом</w:t>
      </w:r>
      <w:r w:rsidRPr="000C7F13">
        <w:rPr>
          <w:rFonts w:cs="Times New Roman"/>
          <w:szCs w:val="24"/>
        </w:rPr>
        <w:t xml:space="preserve"> </w:t>
      </w:r>
      <w:r w:rsidRPr="000C7F13">
        <w:rPr>
          <w:rFonts w:cs="Times New Roman"/>
          <w:b/>
          <w:szCs w:val="24"/>
        </w:rPr>
        <w:t>образовательном научно-техническом проекте</w:t>
      </w:r>
      <w:r w:rsidRPr="000C7F13">
        <w:rPr>
          <w:rFonts w:cs="Times New Roman"/>
          <w:szCs w:val="24"/>
        </w:rPr>
        <w:t xml:space="preserve"> «</w:t>
      </w:r>
      <w:proofErr w:type="spellStart"/>
      <w:r w:rsidRPr="000C7F13">
        <w:rPr>
          <w:rFonts w:cs="Times New Roman"/>
          <w:szCs w:val="24"/>
        </w:rPr>
        <w:t>Микроспутник</w:t>
      </w:r>
      <w:proofErr w:type="spellEnd"/>
      <w:r w:rsidRPr="000C7F13">
        <w:rPr>
          <w:rFonts w:cs="Times New Roman"/>
          <w:szCs w:val="24"/>
        </w:rPr>
        <w:t xml:space="preserve"> CANSAT». Разработан пакет нормативных и методических материалов для проведения ОЭР в учреждении. Для педагогов ЦДЮТТ проведены годовые циклы семинарских занятий по освоению компьютерных технологий. Организована творческая группа педагогов  для участия в ОЭР, разработаны методические рекомендации по подготовке документов </w:t>
      </w:r>
      <w:proofErr w:type="spellStart"/>
      <w:r w:rsidRPr="000C7F13">
        <w:rPr>
          <w:rFonts w:cs="Times New Roman"/>
          <w:szCs w:val="24"/>
        </w:rPr>
        <w:t>портфолио</w:t>
      </w:r>
      <w:proofErr w:type="spellEnd"/>
      <w:r w:rsidRPr="000C7F13">
        <w:rPr>
          <w:rFonts w:cs="Times New Roman"/>
          <w:szCs w:val="24"/>
        </w:rPr>
        <w:t xml:space="preserve"> работ учащихся по </w:t>
      </w:r>
      <w:proofErr w:type="spellStart"/>
      <w:r w:rsidRPr="000C7F13">
        <w:rPr>
          <w:rFonts w:cs="Times New Roman"/>
          <w:szCs w:val="24"/>
        </w:rPr>
        <w:t>предпрофильным</w:t>
      </w:r>
      <w:proofErr w:type="spellEnd"/>
      <w:r w:rsidRPr="000C7F13">
        <w:rPr>
          <w:rFonts w:cs="Times New Roman"/>
          <w:szCs w:val="24"/>
        </w:rPr>
        <w:t xml:space="preserve"> курсам.</w:t>
      </w:r>
    </w:p>
    <w:p w:rsidR="00E02016" w:rsidRPr="000C7F13" w:rsidRDefault="00E02016" w:rsidP="00E02016">
      <w:pPr>
        <w:pStyle w:val="2"/>
        <w:spacing w:after="0" w:line="240" w:lineRule="auto"/>
        <w:ind w:left="0" w:firstLine="708"/>
        <w:jc w:val="both"/>
        <w:rPr>
          <w:rFonts w:cs="Times New Roman"/>
          <w:iCs/>
          <w:szCs w:val="24"/>
        </w:rPr>
      </w:pPr>
      <w:r w:rsidRPr="000C7F13">
        <w:rPr>
          <w:rFonts w:cs="Times New Roman"/>
          <w:szCs w:val="24"/>
        </w:rPr>
        <w:t xml:space="preserve">ЦДЮТТ стал участником </w:t>
      </w:r>
      <w:r w:rsidRPr="000C7F13">
        <w:rPr>
          <w:rFonts w:eastAsia="Arial Unicode MS" w:cs="Times New Roman"/>
          <w:szCs w:val="24"/>
          <w:lang w:eastAsia="ru-RU"/>
        </w:rPr>
        <w:t xml:space="preserve">городского проекта «Инженеры будущего», реализуемого при поддержке Комитета по образованию СПб. </w:t>
      </w:r>
      <w:proofErr w:type="gramStart"/>
      <w:r w:rsidRPr="000C7F13">
        <w:rPr>
          <w:rFonts w:cs="Times New Roman"/>
          <w:szCs w:val="24"/>
        </w:rPr>
        <w:t>С помощью социальных партнеров в ЦДЮТТ установлены компьютерные программы инженерного 3D-моделирования, обучены работе в компьютерных программах по 3D-инженерному моделированию 3 молодых педагога.</w:t>
      </w:r>
      <w:proofErr w:type="gramEnd"/>
      <w:r w:rsidRPr="000C7F13">
        <w:rPr>
          <w:rFonts w:cs="Times New Roman"/>
          <w:szCs w:val="24"/>
        </w:rPr>
        <w:t xml:space="preserve"> Заключены договоры на организацию </w:t>
      </w:r>
      <w:proofErr w:type="spellStart"/>
      <w:r w:rsidRPr="000C7F13">
        <w:rPr>
          <w:rFonts w:cs="Times New Roman"/>
          <w:szCs w:val="24"/>
        </w:rPr>
        <w:t>предпрофильной</w:t>
      </w:r>
      <w:proofErr w:type="spellEnd"/>
      <w:r w:rsidRPr="000C7F13">
        <w:rPr>
          <w:rFonts w:cs="Times New Roman"/>
          <w:szCs w:val="24"/>
        </w:rPr>
        <w:t xml:space="preserve"> подготовки и профильного обучения с пятью ОУ Московского района: 356, 373, 507,  526, 537. </w:t>
      </w:r>
      <w:r w:rsidRPr="000C7F13">
        <w:rPr>
          <w:rFonts w:cs="Times New Roman"/>
          <w:b/>
          <w:iCs/>
          <w:szCs w:val="24"/>
        </w:rPr>
        <w:t>Главным результатом</w:t>
      </w:r>
      <w:r w:rsidRPr="000C7F13">
        <w:rPr>
          <w:rFonts w:cs="Times New Roman"/>
          <w:iCs/>
          <w:szCs w:val="24"/>
        </w:rPr>
        <w:t xml:space="preserve"> основного этапа опытно-экспериментальной деятельности ЦДЮТТ по сетевому взаимодействию для </w:t>
      </w:r>
      <w:proofErr w:type="spellStart"/>
      <w:r w:rsidRPr="000C7F13">
        <w:rPr>
          <w:rFonts w:cs="Times New Roman"/>
          <w:iCs/>
          <w:szCs w:val="24"/>
        </w:rPr>
        <w:t>предпрофильной</w:t>
      </w:r>
      <w:proofErr w:type="spellEnd"/>
      <w:r w:rsidRPr="000C7F13">
        <w:rPr>
          <w:rFonts w:cs="Times New Roman"/>
          <w:iCs/>
          <w:szCs w:val="24"/>
        </w:rPr>
        <w:t xml:space="preserve"> подготовки школьников стало </w:t>
      </w:r>
      <w:r w:rsidRPr="000C7F13">
        <w:rPr>
          <w:rFonts w:cs="Times New Roman"/>
          <w:b/>
          <w:iCs/>
          <w:szCs w:val="24"/>
        </w:rPr>
        <w:t xml:space="preserve">приобретение 390 школьниками Московского района – участниками эксперимента опыта </w:t>
      </w:r>
      <w:proofErr w:type="spellStart"/>
      <w:r w:rsidRPr="000C7F13">
        <w:rPr>
          <w:rFonts w:cs="Times New Roman"/>
          <w:b/>
          <w:iCs/>
          <w:szCs w:val="24"/>
        </w:rPr>
        <w:t>предпрофессиональных</w:t>
      </w:r>
      <w:proofErr w:type="spellEnd"/>
      <w:r w:rsidRPr="000C7F13">
        <w:rPr>
          <w:rFonts w:cs="Times New Roman"/>
          <w:b/>
          <w:iCs/>
          <w:szCs w:val="24"/>
        </w:rPr>
        <w:t xml:space="preserve"> проб</w:t>
      </w:r>
      <w:r w:rsidRPr="000C7F13">
        <w:rPr>
          <w:rFonts w:cs="Times New Roman"/>
          <w:iCs/>
          <w:szCs w:val="24"/>
        </w:rPr>
        <w:t xml:space="preserve"> в технических видах деятельности с использованием возможностей учреждения дополнительного образования. </w:t>
      </w:r>
    </w:p>
    <w:p w:rsidR="00E02016" w:rsidRPr="000C7F13" w:rsidRDefault="00E02016" w:rsidP="00E02016">
      <w:pPr>
        <w:ind w:firstLine="709"/>
        <w:rPr>
          <w:iCs/>
        </w:rPr>
      </w:pPr>
      <w:r w:rsidRPr="000C7F13">
        <w:rPr>
          <w:iCs/>
        </w:rPr>
        <w:t xml:space="preserve">Общей методической темой учебного года стала тема углубления </w:t>
      </w:r>
      <w:proofErr w:type="spellStart"/>
      <w:r w:rsidRPr="000C7F13">
        <w:rPr>
          <w:iCs/>
        </w:rPr>
        <w:t>профориентационной</w:t>
      </w:r>
      <w:proofErr w:type="spellEnd"/>
      <w:r w:rsidRPr="000C7F13">
        <w:rPr>
          <w:iCs/>
        </w:rPr>
        <w:t xml:space="preserve"> составляющей дополнительных образовательных программ, предлагаемых в рамках </w:t>
      </w:r>
      <w:proofErr w:type="spellStart"/>
      <w:r w:rsidRPr="000C7F13">
        <w:rPr>
          <w:iCs/>
        </w:rPr>
        <w:t>предпрофильной</w:t>
      </w:r>
      <w:proofErr w:type="spellEnd"/>
      <w:r w:rsidRPr="000C7F13">
        <w:rPr>
          <w:iCs/>
        </w:rPr>
        <w:t xml:space="preserve"> подготовки. Педагоги – участники ОЭР работают над оформлением </w:t>
      </w:r>
      <w:proofErr w:type="spellStart"/>
      <w:r w:rsidRPr="000C7F13">
        <w:rPr>
          <w:iCs/>
        </w:rPr>
        <w:t>профориентационных</w:t>
      </w:r>
      <w:proofErr w:type="spellEnd"/>
      <w:r w:rsidRPr="000C7F13">
        <w:rPr>
          <w:iCs/>
        </w:rPr>
        <w:t xml:space="preserve"> материалов по своим образовательным программам. </w:t>
      </w:r>
    </w:p>
    <w:p w:rsidR="00E02016" w:rsidRPr="000C7F13" w:rsidRDefault="00E02016" w:rsidP="00E02016">
      <w:pPr>
        <w:ind w:firstLine="709"/>
        <w:rPr>
          <w:iCs/>
        </w:rPr>
      </w:pPr>
      <w:r w:rsidRPr="000C7F13">
        <w:rPr>
          <w:iCs/>
        </w:rPr>
        <w:t xml:space="preserve">В рамках решения задач программы развития в учреждении </w:t>
      </w:r>
      <w:r w:rsidRPr="000C7F13">
        <w:rPr>
          <w:b/>
          <w:iCs/>
        </w:rPr>
        <w:t>разработан и реализуется проект «Стать инженером»</w:t>
      </w:r>
      <w:r w:rsidRPr="000C7F13">
        <w:rPr>
          <w:iCs/>
        </w:rPr>
        <w:t>, прошла успешная апробация 3-х новых образовательных программ: «Основы LEGO-программирования», «Основы трехмерной графики», «Основы CREO-моделирования», что позволило увеличить количество обучающихся по современным, востребованным дополнительным программам, направленным на изучение инженерного 3D-моделирования и робототехники, в четыре раза с 60 до 250 человек. Опыт работы по проекту «Стать инженером» представлен на Московском Международном салоне образования в рамках презентации городского проекта «Инженеры будущего» в октябре 2014 и апреле 2015 года. Ученический проект по 3</w:t>
      </w:r>
      <w:r w:rsidRPr="000C7F13">
        <w:rPr>
          <w:iCs/>
          <w:lang w:val="en-US"/>
        </w:rPr>
        <w:t>D</w:t>
      </w:r>
      <w:r w:rsidRPr="000C7F13">
        <w:rPr>
          <w:iCs/>
        </w:rPr>
        <w:t>-моделированию «Символ памяти» был удостоен высокой оценки жюри Всероссийского конкурса научно-технического творчества молодежи «НТТМ-2015» в Москве.</w:t>
      </w:r>
    </w:p>
    <w:p w:rsidR="00E02016" w:rsidRPr="000C7F13" w:rsidRDefault="00E02016" w:rsidP="00E02016">
      <w:pPr>
        <w:ind w:firstLine="709"/>
        <w:rPr>
          <w:rFonts w:eastAsia="Calibri"/>
        </w:rPr>
      </w:pPr>
      <w:r w:rsidRPr="000C7F13">
        <w:rPr>
          <w:iCs/>
        </w:rPr>
        <w:t>В соответствии с концепцией развития математического образования в России организована работа по новой образовательной программе «Олимпиадная математика», которая охватывает 64 младших школьника (1-4 классы). Педагогами ЦДЮТТ организована серия конкурсных мероприятий по математике для школьников района и города, в которых приняли участие более 1000 детей.</w:t>
      </w:r>
    </w:p>
    <w:p w:rsidR="00E02016" w:rsidRPr="000C7F13" w:rsidRDefault="00E02016" w:rsidP="00E02016">
      <w:pPr>
        <w:ind w:firstLine="709"/>
        <w:rPr>
          <w:iCs/>
        </w:rPr>
      </w:pPr>
      <w:r w:rsidRPr="000C7F13">
        <w:rPr>
          <w:iCs/>
        </w:rPr>
        <w:t>Продолжилось обучение младших школьников из 8 образовательных учреждений района по дополнительным программам, объединяющим освоение компьютера как инструмента для предметной деятельности и (на уровне содержания) помощь в освоении предметов общеобразовательной программы начальной школы (технология, математика, русский, рисование и др.).</w:t>
      </w:r>
    </w:p>
    <w:p w:rsidR="00E02016" w:rsidRPr="000C7F13" w:rsidRDefault="00E02016" w:rsidP="00E02016">
      <w:pPr>
        <w:pStyle w:val="Default"/>
        <w:ind w:firstLine="709"/>
        <w:jc w:val="both"/>
        <w:rPr>
          <w:color w:val="auto"/>
        </w:rPr>
      </w:pPr>
      <w:r w:rsidRPr="000C7F13">
        <w:rPr>
          <w:color w:val="auto"/>
        </w:rPr>
        <w:t xml:space="preserve">Приобщение обучающихся ЦДЮТТ к здоровому образу жизни происходит в ходе освоения образовательных программ дополнительного образования детей «Юнармеец», «Спортивное ориентирование», «Спортивное </w:t>
      </w:r>
      <w:proofErr w:type="spellStart"/>
      <w:r w:rsidRPr="000C7F13">
        <w:rPr>
          <w:color w:val="auto"/>
        </w:rPr>
        <w:t>радиомногоборье</w:t>
      </w:r>
      <w:proofErr w:type="spellEnd"/>
      <w:r w:rsidRPr="000C7F13">
        <w:rPr>
          <w:color w:val="auto"/>
        </w:rPr>
        <w:t xml:space="preserve">»; в мероприятиях программы социализации детей и подростков «Город Мастеров»: «День здоровья в городе Мастеров», ежегодная акция «Спорт против наркотиков», «Семейный тир в городе Мастеров»,  через </w:t>
      </w:r>
      <w:proofErr w:type="spellStart"/>
      <w:r w:rsidRPr="000C7F13">
        <w:rPr>
          <w:color w:val="auto"/>
        </w:rPr>
        <w:t>досуговую</w:t>
      </w:r>
      <w:proofErr w:type="spellEnd"/>
      <w:r w:rsidRPr="000C7F13">
        <w:rPr>
          <w:color w:val="auto"/>
        </w:rPr>
        <w:t xml:space="preserve"> оздоровительную программу для школьников района «Ориентирование в школьных дворах» и т.п. Пропаганда здорового образа жизни реализуется через организацию и проведение традиционного конкурса социальной рекламы, который в 2014-15 учебном году получил статус городского.</w:t>
      </w:r>
    </w:p>
    <w:p w:rsidR="00E02016" w:rsidRPr="00C677EC" w:rsidRDefault="00E02016" w:rsidP="00E02016">
      <w:pPr>
        <w:ind w:firstLine="709"/>
      </w:pPr>
      <w:proofErr w:type="gramStart"/>
      <w:r w:rsidRPr="000C7F13">
        <w:t>Для 90 обучающихся с ограниченными возможностями здоровья организованы занятия  по начальному техническому творчеству и по изучению правил безопасного поведения на дорогах по договорам со специальными шк</w:t>
      </w:r>
      <w:r w:rsidRPr="00C677EC">
        <w:t>олами (коррекционные ОУ №№ 370,  613).</w:t>
      </w:r>
      <w:proofErr w:type="gramEnd"/>
      <w:r w:rsidRPr="00C677EC">
        <w:t xml:space="preserve"> Более чем в 2 раза (с 20 </w:t>
      </w:r>
      <w:r w:rsidRPr="00C677EC">
        <w:lastRenderedPageBreak/>
        <w:t xml:space="preserve">до  50) увеличилось количество обучающихся с ограниченными возможностями здоровья, для которых было организовано инклюзивное образование в составе обычных учебных групп по различным направлениям творчества. Для школьников с ограниченными возможностями здоровья ГБСКОУ школа № 663 Московского района СПб в отчетном периоде разработан и реализуется </w:t>
      </w:r>
      <w:r w:rsidRPr="00C677EC">
        <w:rPr>
          <w:b/>
        </w:rPr>
        <w:t>сетевой образовательный проект</w:t>
      </w:r>
      <w:r w:rsidRPr="00C677EC">
        <w:t xml:space="preserve"> «Реклама здоровья»</w:t>
      </w:r>
      <w:r w:rsidRPr="00C677EC">
        <w:rPr>
          <w:b/>
        </w:rPr>
        <w:t xml:space="preserve"> </w:t>
      </w:r>
      <w:r w:rsidRPr="00C677EC">
        <w:t xml:space="preserve">для формирования представлений у школьников о путях укрепления и сохранения здоровья посредством создания  ими социальной рекламы в форме видеоролика. </w:t>
      </w:r>
    </w:p>
    <w:p w:rsidR="00E02016" w:rsidRPr="008E0B28" w:rsidRDefault="00E02016" w:rsidP="00E02016">
      <w:pPr>
        <w:pStyle w:val="Default"/>
        <w:ind w:firstLine="709"/>
        <w:jc w:val="both"/>
        <w:rPr>
          <w:color w:val="auto"/>
        </w:rPr>
      </w:pPr>
      <w:r w:rsidRPr="00C677EC">
        <w:rPr>
          <w:color w:val="auto"/>
        </w:rPr>
        <w:t xml:space="preserve">ЦДЮТТ продолжает работу как районный опорный центр по </w:t>
      </w:r>
      <w:r w:rsidRPr="00C677EC">
        <w:rPr>
          <w:b/>
          <w:color w:val="auto"/>
        </w:rPr>
        <w:t>безопасности дорожного движения</w:t>
      </w:r>
      <w:r w:rsidRPr="00C677EC">
        <w:rPr>
          <w:color w:val="auto"/>
        </w:rPr>
        <w:t>, реализуя районную программу «Дорога без опасности». На данном этапе воплощается инновационный проект «ЮИД.</w:t>
      </w:r>
      <w:proofErr w:type="spellStart"/>
      <w:r w:rsidRPr="00C677EC">
        <w:rPr>
          <w:color w:val="auto"/>
          <w:lang w:val="en-US"/>
        </w:rPr>
        <w:t>ru</w:t>
      </w:r>
      <w:proofErr w:type="spellEnd"/>
      <w:r w:rsidRPr="00C677EC">
        <w:rPr>
          <w:color w:val="auto"/>
        </w:rPr>
        <w:t xml:space="preserve"> – стань активней!», в котором акцент делается на организацию интерактивных акций в виде </w:t>
      </w:r>
      <w:proofErr w:type="spellStart"/>
      <w:r w:rsidRPr="00C677EC">
        <w:rPr>
          <w:color w:val="auto"/>
        </w:rPr>
        <w:t>флеш-мобов</w:t>
      </w:r>
      <w:proofErr w:type="spellEnd"/>
      <w:r w:rsidRPr="00C677EC">
        <w:rPr>
          <w:color w:val="auto"/>
        </w:rPr>
        <w:t xml:space="preserve">, </w:t>
      </w:r>
      <w:proofErr w:type="spellStart"/>
      <w:r w:rsidRPr="00C677EC">
        <w:rPr>
          <w:color w:val="auto"/>
        </w:rPr>
        <w:t>селфи</w:t>
      </w:r>
      <w:proofErr w:type="spellEnd"/>
      <w:r w:rsidRPr="00C677EC">
        <w:rPr>
          <w:color w:val="auto"/>
        </w:rPr>
        <w:t xml:space="preserve"> и т.п. с использованием интерактивных возможностей сети Интернет, где приняли участие более 2500 школьников. Опыт работы педагогов и методистов ЦДЮТТ по направлению безопасности дорожного движения был представлен на городской конкурс методических материалов по безопасности дорожного движения. Три работы удостоены дипломов победителей и напечатаны в сборнике материалов победителей городских конкурсов по профилактике ДДТТ в 2014 году, изданном Комитетом по образованию и ГБНОУ ДООТЦ СПб «Балтийский </w:t>
      </w:r>
      <w:r w:rsidRPr="008E0B28">
        <w:rPr>
          <w:color w:val="auto"/>
        </w:rPr>
        <w:t>берег».</w:t>
      </w:r>
    </w:p>
    <w:p w:rsidR="00E02016" w:rsidRPr="000C7F13" w:rsidRDefault="00E02016" w:rsidP="00E02016">
      <w:pPr>
        <w:pStyle w:val="Default"/>
        <w:ind w:firstLine="709"/>
        <w:jc w:val="both"/>
        <w:rPr>
          <w:color w:val="auto"/>
        </w:rPr>
      </w:pPr>
      <w:r w:rsidRPr="000C7F13">
        <w:rPr>
          <w:color w:val="auto"/>
        </w:rPr>
        <w:t>5 мая 2015 г. в Московском парке Победы состоялась акция ЮИД «НЕТ – войне!», приуроченная к Юбилею Победы в Великой Отечественной войне, которая собрала более 1500 детей. Всего в мероприятиях по БДД приняли участие 4836 детей и подростков.</w:t>
      </w:r>
    </w:p>
    <w:p w:rsidR="00E02016" w:rsidRPr="00C677EC" w:rsidRDefault="00E02016" w:rsidP="00E02016">
      <w:pPr>
        <w:pStyle w:val="Default"/>
        <w:ind w:firstLine="709"/>
        <w:jc w:val="both"/>
        <w:rPr>
          <w:iCs/>
          <w:color w:val="auto"/>
        </w:rPr>
      </w:pPr>
      <w:r w:rsidRPr="00C677EC">
        <w:rPr>
          <w:color w:val="auto"/>
        </w:rPr>
        <w:t xml:space="preserve">В ЦДЮТТ из общего количества детей 60% (1234) мальчиков и мальчиков-подростков в возрасте от 5 до 17 лет, занимающихся по различным направлениям технического, спортивно-технического и прикладного творчества. Занятия в объединениях «Трассовый автомоделизм», «Авиа и </w:t>
      </w:r>
      <w:proofErr w:type="spellStart"/>
      <w:r w:rsidRPr="00C677EC">
        <w:rPr>
          <w:color w:val="auto"/>
        </w:rPr>
        <w:t>суд</w:t>
      </w:r>
      <w:proofErr w:type="gramStart"/>
      <w:r w:rsidRPr="00C677EC">
        <w:rPr>
          <w:color w:val="auto"/>
        </w:rPr>
        <w:t>о</w:t>
      </w:r>
      <w:proofErr w:type="spellEnd"/>
      <w:r w:rsidRPr="00C677EC">
        <w:rPr>
          <w:color w:val="auto"/>
        </w:rPr>
        <w:t>-</w:t>
      </w:r>
      <w:proofErr w:type="gramEnd"/>
      <w:r w:rsidRPr="00C677EC">
        <w:rPr>
          <w:color w:val="auto"/>
        </w:rPr>
        <w:t xml:space="preserve"> моделирование», «Юнармеец», «</w:t>
      </w:r>
      <w:proofErr w:type="spellStart"/>
      <w:r w:rsidRPr="00C677EC">
        <w:rPr>
          <w:color w:val="auto"/>
        </w:rPr>
        <w:t>Радиомногоборье</w:t>
      </w:r>
      <w:proofErr w:type="spellEnd"/>
      <w:r w:rsidRPr="00C677EC">
        <w:rPr>
          <w:color w:val="auto"/>
        </w:rPr>
        <w:t xml:space="preserve">» и т.п. привлекают мальчиков-подростков, отвлекают их от улицы.  В учреждении реализуется  </w:t>
      </w:r>
      <w:r w:rsidRPr="00C677EC">
        <w:rPr>
          <w:b/>
          <w:color w:val="auto"/>
        </w:rPr>
        <w:t>п</w:t>
      </w:r>
      <w:r w:rsidRPr="00C677EC">
        <w:rPr>
          <w:b/>
          <w:bCs/>
          <w:color w:val="auto"/>
        </w:rPr>
        <w:t>рограмма</w:t>
      </w:r>
      <w:r w:rsidRPr="00C677EC">
        <w:rPr>
          <w:color w:val="auto"/>
        </w:rPr>
        <w:t xml:space="preserve"> «</w:t>
      </w:r>
      <w:r w:rsidRPr="00C677EC">
        <w:rPr>
          <w:iCs/>
          <w:color w:val="auto"/>
        </w:rPr>
        <w:t>Город Мастеров – территория социализации детей и подростков», которая</w:t>
      </w:r>
      <w:r w:rsidRPr="00C677EC">
        <w:rPr>
          <w:color w:val="auto"/>
        </w:rPr>
        <w:t xml:space="preserve"> позволяет формировать установки толерантного сознания, способствует </w:t>
      </w:r>
      <w:r w:rsidRPr="00C677EC">
        <w:rPr>
          <w:b/>
          <w:color w:val="auto"/>
        </w:rPr>
        <w:t>профилактике</w:t>
      </w:r>
      <w:r w:rsidRPr="00C677EC">
        <w:rPr>
          <w:color w:val="auto"/>
        </w:rPr>
        <w:t xml:space="preserve"> наркомании и проявлений экстремизма, </w:t>
      </w:r>
      <w:r w:rsidRPr="00C677EC">
        <w:rPr>
          <w:b/>
          <w:color w:val="auto"/>
        </w:rPr>
        <w:t xml:space="preserve">профилактике </w:t>
      </w:r>
      <w:r w:rsidRPr="00C677EC">
        <w:rPr>
          <w:color w:val="auto"/>
        </w:rPr>
        <w:t xml:space="preserve">безнадзорности и правонарушений несовершеннолетних, учит подростков общаться в среде детского самоуправления. </w:t>
      </w:r>
      <w:r w:rsidRPr="00C677EC">
        <w:rPr>
          <w:iCs/>
          <w:color w:val="auto"/>
        </w:rPr>
        <w:t xml:space="preserve">В традиционных мероприятиях и акциях Города Мастеров приняли участие около 5000 воспитанников ЦДЮТТ и школьников Московского района. Жизнь Города Мастеров находит отражение в газете ученического самоуправления «Будни», а также в газете муниципального образования «Звездная газета», по совместному с МО Звездное </w:t>
      </w:r>
      <w:r w:rsidRPr="00C677EC">
        <w:rPr>
          <w:b/>
          <w:iCs/>
          <w:color w:val="auto"/>
        </w:rPr>
        <w:t>проекту</w:t>
      </w:r>
      <w:r w:rsidRPr="00C677EC">
        <w:rPr>
          <w:iCs/>
          <w:color w:val="auto"/>
        </w:rPr>
        <w:t xml:space="preserve"> «Газета в газете». За отчетный период выпущено 6 номеров газеты «Будни» и 9 полос в «Звездной газете». Редакция газеты успешно представила свою деятельность на «</w:t>
      </w:r>
      <w:r w:rsidRPr="00C677EC">
        <w:rPr>
          <w:iCs/>
          <w:color w:val="auto"/>
          <w:lang w:val="en-US"/>
        </w:rPr>
        <w:t>XII</w:t>
      </w:r>
      <w:r w:rsidRPr="00C677EC">
        <w:rPr>
          <w:iCs/>
          <w:color w:val="auto"/>
        </w:rPr>
        <w:t xml:space="preserve"> Открытом Царскосельском форуме школьной прессы» (диплом лауреата и публикация в сборнике  работ участников заключительного этапа конкурса «Осенние истории») и в городском конкурсе «Невское перо» (диплом призера 2 степени).</w:t>
      </w:r>
    </w:p>
    <w:p w:rsidR="00E02016" w:rsidRPr="00C677EC" w:rsidRDefault="00E02016" w:rsidP="00E02016">
      <w:pPr>
        <w:pStyle w:val="Default"/>
        <w:ind w:firstLine="709"/>
        <w:jc w:val="both"/>
        <w:rPr>
          <w:iCs/>
          <w:color w:val="auto"/>
        </w:rPr>
      </w:pPr>
      <w:r w:rsidRPr="00C677EC">
        <w:rPr>
          <w:iCs/>
          <w:color w:val="auto"/>
        </w:rPr>
        <w:t xml:space="preserve">Для реализации идеи «учение с увлечением» и создания мотивирующей образовательной среды в ЦДЮТТ разработан </w:t>
      </w:r>
      <w:r w:rsidRPr="00C677EC">
        <w:rPr>
          <w:b/>
          <w:iCs/>
          <w:color w:val="auto"/>
        </w:rPr>
        <w:t>проект интерактивного пространства</w:t>
      </w:r>
      <w:r w:rsidRPr="00C677EC">
        <w:rPr>
          <w:iCs/>
          <w:color w:val="auto"/>
        </w:rPr>
        <w:t xml:space="preserve"> </w:t>
      </w:r>
      <w:r w:rsidRPr="00C677EC">
        <w:rPr>
          <w:b/>
          <w:iCs/>
          <w:color w:val="auto"/>
        </w:rPr>
        <w:t>детского научно-технического творчества «</w:t>
      </w:r>
      <w:proofErr w:type="spellStart"/>
      <w:r w:rsidRPr="00C677EC">
        <w:rPr>
          <w:b/>
          <w:iCs/>
          <w:color w:val="auto"/>
        </w:rPr>
        <w:t>ЛогикУм</w:t>
      </w:r>
      <w:proofErr w:type="spellEnd"/>
      <w:r w:rsidRPr="00C677EC">
        <w:rPr>
          <w:b/>
          <w:iCs/>
          <w:color w:val="auto"/>
        </w:rPr>
        <w:t>»</w:t>
      </w:r>
      <w:r w:rsidRPr="00C677EC">
        <w:rPr>
          <w:iCs/>
          <w:color w:val="auto"/>
        </w:rPr>
        <w:t xml:space="preserve">, открытие которого состоялось в феврале 2015 года. </w:t>
      </w:r>
      <w:proofErr w:type="gramStart"/>
      <w:r w:rsidRPr="00C677EC">
        <w:rPr>
          <w:iCs/>
          <w:color w:val="auto"/>
        </w:rPr>
        <w:t xml:space="preserve">Созданием экспонатов для интерактивного пространства занимались обучающиеся объединений технической направленности. </w:t>
      </w:r>
      <w:proofErr w:type="gramEnd"/>
    </w:p>
    <w:p w:rsidR="00E02016" w:rsidRPr="00C677EC" w:rsidRDefault="00E02016" w:rsidP="00E02016">
      <w:pPr>
        <w:pStyle w:val="Default"/>
        <w:ind w:firstLine="709"/>
        <w:jc w:val="both"/>
        <w:rPr>
          <w:iCs/>
          <w:color w:val="auto"/>
        </w:rPr>
      </w:pPr>
      <w:r w:rsidRPr="00C677EC">
        <w:rPr>
          <w:iCs/>
          <w:color w:val="auto"/>
        </w:rPr>
        <w:t xml:space="preserve">Продолжилось развитие </w:t>
      </w:r>
      <w:r w:rsidRPr="00C677EC">
        <w:rPr>
          <w:b/>
          <w:iCs/>
          <w:color w:val="auto"/>
        </w:rPr>
        <w:t>проекта</w:t>
      </w:r>
      <w:r w:rsidRPr="00C677EC">
        <w:rPr>
          <w:iCs/>
          <w:color w:val="auto"/>
        </w:rPr>
        <w:t xml:space="preserve"> «Музей компьютерной техники». Для обучающихся образовательных учреждений Московского района и гостей ЦДЮТТ были организованы экскурсии, разработаны и апробированы новые обучающие игровые программы (количество посетителей 1167 чел.). В этом году впервые прошел конкурс творческих работ «Музей компьютерной техники – интеграция основного и дополнительного образования» среди учащихся школ и учреждений дополнительного образования детей. В конкурсе приняли участие 6 проектов. </w:t>
      </w:r>
    </w:p>
    <w:p w:rsidR="00E02016" w:rsidRPr="00C677EC" w:rsidRDefault="00E02016" w:rsidP="00E02016">
      <w:pPr>
        <w:ind w:firstLine="709"/>
      </w:pPr>
      <w:r w:rsidRPr="00C677EC">
        <w:t xml:space="preserve">В рамках программы развития  учреждения «Техническая элита – будущее страны» определены направления работы по развитию системы </w:t>
      </w:r>
      <w:r w:rsidRPr="00C677EC">
        <w:rPr>
          <w:b/>
        </w:rPr>
        <w:t>поддержки талантливых детей</w:t>
      </w:r>
      <w:r w:rsidRPr="00C677EC">
        <w:t xml:space="preserve">.  </w:t>
      </w:r>
    </w:p>
    <w:p w:rsidR="00E02016" w:rsidRPr="00C677EC" w:rsidRDefault="00E02016" w:rsidP="00E02016">
      <w:pPr>
        <w:ind w:firstLine="708"/>
      </w:pPr>
      <w:r w:rsidRPr="00C677EC">
        <w:rPr>
          <w:iCs/>
        </w:rPr>
        <w:t>В отчетном периоде в ЦДЮТТ:</w:t>
      </w:r>
    </w:p>
    <w:p w:rsidR="00E02016" w:rsidRPr="00C677EC" w:rsidRDefault="00E02016" w:rsidP="00E02016">
      <w:pPr>
        <w:widowControl/>
        <w:numPr>
          <w:ilvl w:val="0"/>
          <w:numId w:val="4"/>
        </w:numPr>
        <w:tabs>
          <w:tab w:val="left" w:pos="0"/>
          <w:tab w:val="left" w:pos="567"/>
        </w:tabs>
        <w:autoSpaceDE/>
        <w:autoSpaceDN/>
        <w:adjustRightInd/>
        <w:ind w:left="0" w:firstLine="0"/>
        <w:rPr>
          <w:iCs/>
        </w:rPr>
      </w:pPr>
      <w:proofErr w:type="gramStart"/>
      <w:r w:rsidRPr="00C677EC">
        <w:rPr>
          <w:iCs/>
        </w:rPr>
        <w:lastRenderedPageBreak/>
        <w:t>Организована система конкурсов на уровне учреждения и района, являющихся начальным этапом городских конкурсов, соревнований: конкурс детских работ «Дорога и мы» (районный этап городского конкурса); Научно-техническая конференция старшеклассников Московского района - районный этап городской конференции «Будущее сильной России в высоких технологиях»; районные соревнования ЮИД «Безопасное колесо»; районная выставка «Волшебный мир бумаги» - этап Городского конкурса «Бумажная Вселенная и др.</w:t>
      </w:r>
      <w:proofErr w:type="gramEnd"/>
    </w:p>
    <w:p w:rsidR="00E02016" w:rsidRPr="00C677EC" w:rsidRDefault="00E02016" w:rsidP="00E02016">
      <w:pPr>
        <w:widowControl/>
        <w:numPr>
          <w:ilvl w:val="0"/>
          <w:numId w:val="4"/>
        </w:numPr>
        <w:tabs>
          <w:tab w:val="left" w:pos="0"/>
          <w:tab w:val="left" w:pos="567"/>
        </w:tabs>
        <w:autoSpaceDE/>
        <w:autoSpaceDN/>
        <w:adjustRightInd/>
        <w:ind w:left="0" w:firstLine="0"/>
        <w:rPr>
          <w:iCs/>
        </w:rPr>
      </w:pPr>
      <w:proofErr w:type="gramStart"/>
      <w:r w:rsidRPr="00C677EC">
        <w:rPr>
          <w:iCs/>
        </w:rPr>
        <w:t xml:space="preserve">Проведены мероприятия высокого уровня: секция ежегодной Международной конференции «Школьная информатика и проблемы устойчивого развития», проводимой под эгидой Российской Академии наук; </w:t>
      </w:r>
      <w:r w:rsidRPr="00C677EC">
        <w:t>Секция Международной математической олимпиады начальной школы «Творческая лаборатория 2х2» в Санкт-Петербурге;</w:t>
      </w:r>
      <w:r w:rsidRPr="00C677EC">
        <w:rPr>
          <w:iCs/>
        </w:rPr>
        <w:t xml:space="preserve"> Городской конкурс социальной рекламы; Городские соревнования по </w:t>
      </w:r>
      <w:proofErr w:type="spellStart"/>
      <w:r w:rsidRPr="00C677EC">
        <w:rPr>
          <w:iCs/>
        </w:rPr>
        <w:t>авиамоделированию</w:t>
      </w:r>
      <w:proofErr w:type="spellEnd"/>
      <w:r w:rsidRPr="00C677EC">
        <w:rPr>
          <w:iCs/>
        </w:rPr>
        <w:t xml:space="preserve"> и трассовому автомоделизму; Городской конкурс компьютерных работ школьников (секция «Компьютерные презентации на социально-значимые  темы»).</w:t>
      </w:r>
      <w:proofErr w:type="gramEnd"/>
    </w:p>
    <w:p w:rsidR="00E02016" w:rsidRPr="00C677EC" w:rsidRDefault="00E02016" w:rsidP="00E02016">
      <w:pPr>
        <w:widowControl/>
        <w:tabs>
          <w:tab w:val="left" w:pos="709"/>
        </w:tabs>
        <w:rPr>
          <w:iCs/>
        </w:rPr>
      </w:pPr>
      <w:r w:rsidRPr="00C677EC">
        <w:rPr>
          <w:iCs/>
        </w:rPr>
        <w:t xml:space="preserve">Проведена работа по формированию команды Московского района для участия в  </w:t>
      </w:r>
      <w:proofErr w:type="gramStart"/>
      <w:r w:rsidRPr="00C677EC">
        <w:rPr>
          <w:iCs/>
        </w:rPr>
        <w:t>смене</w:t>
      </w:r>
      <w:proofErr w:type="gramEnd"/>
      <w:r w:rsidRPr="00C677EC">
        <w:rPr>
          <w:iCs/>
        </w:rPr>
        <w:t xml:space="preserve"> юных техников «</w:t>
      </w:r>
      <w:proofErr w:type="spellStart"/>
      <w:r w:rsidRPr="00C677EC">
        <w:rPr>
          <w:iCs/>
        </w:rPr>
        <w:t>Техностарт</w:t>
      </w:r>
      <w:proofErr w:type="spellEnd"/>
      <w:r w:rsidRPr="00C677EC">
        <w:rPr>
          <w:iCs/>
        </w:rPr>
        <w:t xml:space="preserve">» в ЗДЮЦ «Зеркальный» </w:t>
      </w:r>
      <w:r w:rsidRPr="00C677EC">
        <w:t xml:space="preserve">- в состав </w:t>
      </w:r>
      <w:proofErr w:type="gramStart"/>
      <w:r w:rsidRPr="00C677EC">
        <w:t>которой</w:t>
      </w:r>
      <w:proofErr w:type="gramEnd"/>
      <w:r w:rsidRPr="00C677EC">
        <w:t xml:space="preserve"> от Московского района вошли 50 человек (14 - от ЦДЮТТ)</w:t>
      </w:r>
      <w:r w:rsidRPr="00C677EC">
        <w:rPr>
          <w:iCs/>
        </w:rPr>
        <w:t xml:space="preserve">. Осуществляется информирование педагогов о возможности участия в различных мероприятиях, в том числе в </w:t>
      </w:r>
      <w:proofErr w:type="spellStart"/>
      <w:proofErr w:type="gramStart"/>
      <w:r w:rsidRPr="00C677EC">
        <w:rPr>
          <w:iCs/>
        </w:rPr>
        <w:t>Интернет-пространстве</w:t>
      </w:r>
      <w:proofErr w:type="spellEnd"/>
      <w:proofErr w:type="gramEnd"/>
      <w:r w:rsidRPr="00C677EC">
        <w:rPr>
          <w:iCs/>
        </w:rPr>
        <w:t xml:space="preserve">. Проводится целенаправленная подготовка воспитанников к участию в мероприятиях высокого уровня: тренинги, репетиции, защиты конкурсных проектов, учебно-тренировочные сборы,  подготовка сценариев, спортивные тренировки и т.д. Воспитанники объединений «Спортивное </w:t>
      </w:r>
      <w:proofErr w:type="spellStart"/>
      <w:r w:rsidRPr="00C677EC">
        <w:rPr>
          <w:iCs/>
        </w:rPr>
        <w:t>судомоделирование</w:t>
      </w:r>
      <w:proofErr w:type="spellEnd"/>
      <w:r w:rsidRPr="00C677EC">
        <w:rPr>
          <w:iCs/>
        </w:rPr>
        <w:t xml:space="preserve">», «Спортивное </w:t>
      </w:r>
      <w:proofErr w:type="spellStart"/>
      <w:r w:rsidRPr="00C677EC">
        <w:rPr>
          <w:iCs/>
          <w:kern w:val="22"/>
        </w:rPr>
        <w:t>радиомногоборье</w:t>
      </w:r>
      <w:proofErr w:type="spellEnd"/>
      <w:r w:rsidRPr="00C677EC">
        <w:rPr>
          <w:iCs/>
        </w:rPr>
        <w:t xml:space="preserve">», «Трассовый автомоделизм» представили Санкт-Петербург в составе сборных команд и заняли призовые места на Всероссийских соревнованиях. Трое </w:t>
      </w:r>
      <w:proofErr w:type="gramStart"/>
      <w:r w:rsidRPr="00C677EC">
        <w:rPr>
          <w:iCs/>
        </w:rPr>
        <w:t>обучающихся</w:t>
      </w:r>
      <w:proofErr w:type="gramEnd"/>
      <w:r w:rsidRPr="00C677EC">
        <w:rPr>
          <w:iCs/>
        </w:rPr>
        <w:t xml:space="preserve"> получили президентские премии для поддержки талантливой молодежи. В ЦДЮТТ создана и поддерживается электронная База данных «Достижения воспитанников», </w:t>
      </w:r>
      <w:proofErr w:type="gramStart"/>
      <w:r w:rsidRPr="00C677EC">
        <w:rPr>
          <w:iCs/>
        </w:rPr>
        <w:t>информация</w:t>
      </w:r>
      <w:proofErr w:type="gramEnd"/>
      <w:r w:rsidRPr="00C677EC">
        <w:rPr>
          <w:iCs/>
        </w:rPr>
        <w:t xml:space="preserve"> которой актуальна для школьного </w:t>
      </w:r>
      <w:proofErr w:type="spellStart"/>
      <w:r w:rsidRPr="00C677EC">
        <w:rPr>
          <w:iCs/>
        </w:rPr>
        <w:t>портфолио</w:t>
      </w:r>
      <w:proofErr w:type="spellEnd"/>
      <w:r w:rsidRPr="00C677EC">
        <w:rPr>
          <w:iCs/>
        </w:rPr>
        <w:t xml:space="preserve"> обучающихся. </w:t>
      </w:r>
    </w:p>
    <w:p w:rsidR="00E02016" w:rsidRPr="00C677EC" w:rsidRDefault="00E02016" w:rsidP="00E02016">
      <w:pPr>
        <w:widowControl/>
        <w:ind w:firstLine="709"/>
      </w:pPr>
      <w:r w:rsidRPr="00C677EC">
        <w:t xml:space="preserve">В рамках развития государственного общественного управления работа ЦДЮТТ представлена родительской общественности на открытом районном родительском собрании в администрации Московского района 11.09.2014г. Деятельность учреждения по организации </w:t>
      </w:r>
      <w:proofErr w:type="spellStart"/>
      <w:r w:rsidRPr="00C677EC">
        <w:t>предпрофильной</w:t>
      </w:r>
      <w:proofErr w:type="spellEnd"/>
      <w:r w:rsidRPr="00C677EC">
        <w:t xml:space="preserve"> подготовки школьников получила высокую оценку на родительских собраниях, проведенных совместно с коллективом ОУ № 507 20.11.2014г. и 23.04.2015. На общественно-профессиональной экспертизе результатов инновационной деятельности  образовательных организаций Московского района в мае 2015г. представлены результаты работы опытно-экспериментальной площадки ЦДЮТТ на основном этапе. Деятельность ЦДЮТТ как инновационной площадки районного уровня признана соответствующей программе ОЭР, востребованной в системе образования района.</w:t>
      </w:r>
    </w:p>
    <w:p w:rsidR="00E02016" w:rsidRPr="00C677EC" w:rsidRDefault="00E02016" w:rsidP="00E02016">
      <w:pPr>
        <w:widowControl/>
        <w:ind w:firstLine="709"/>
      </w:pPr>
      <w:proofErr w:type="gramStart"/>
      <w:r w:rsidRPr="00C677EC">
        <w:t>Открытость деятельности учреждения для педагогической общественности подтверждается активным участием педагогических работников в районных и городских мероприятиях, наиболее значимые из которых: районная конференция «</w:t>
      </w:r>
      <w:proofErr w:type="spellStart"/>
      <w:r w:rsidRPr="00C677EC">
        <w:t>Гончаровские</w:t>
      </w:r>
      <w:proofErr w:type="spellEnd"/>
      <w:r w:rsidRPr="00C677EC">
        <w:t xml:space="preserve"> чтения», городская конференция «Инженерное мышление в исследовательской и творческой деятельности юных техников», Всероссийская конференция «Будущее сильной России в высоких технологиях», </w:t>
      </w:r>
      <w:r w:rsidRPr="00C677EC">
        <w:rPr>
          <w:lang w:val="en-US"/>
        </w:rPr>
        <w:t>VI</w:t>
      </w:r>
      <w:r w:rsidRPr="00C677EC">
        <w:t xml:space="preserve"> Международный Петербургский образовательный форум и др. С работой учреждения общественность имеет возможность ознакомиться в публикациях педагогов</w:t>
      </w:r>
      <w:proofErr w:type="gramEnd"/>
      <w:r w:rsidRPr="00C677EC">
        <w:t xml:space="preserve">, размещенных в сборниках городского и всероссийского уровней. За отчетный период материалы 8 авторов, педагогов ЦДЮТТ, опубликованы в 6 различных сборниках и в сборнике - инновационном продукте. </w:t>
      </w:r>
      <w:proofErr w:type="spellStart"/>
      <w:r w:rsidRPr="00C677EC">
        <w:t>Востребованность</w:t>
      </w:r>
      <w:proofErr w:type="spellEnd"/>
      <w:r w:rsidRPr="00C677EC">
        <w:t xml:space="preserve"> и открытость опыта работы учреждения на уровне Российской Федерации подтверждается ежегодным приглашением принять участников семинаров руководителей и специалистов УДОД РФ, организуемых Центром научно-технической информации «Прогресс». В отчетном году педагогический коллектив ЦДЮТТ трижды представил свою работу на семинарах «Потенциал образовательных программ  по техническому творчеству для выполнения задач развития российского образования». Значительным ресурсом открытости образовательного учреждения является регулярно обновляемый сайт. </w:t>
      </w:r>
    </w:p>
    <w:p w:rsidR="00E02016" w:rsidRPr="00C677EC" w:rsidRDefault="00E02016" w:rsidP="00E02016">
      <w:pPr>
        <w:ind w:firstLine="709"/>
        <w:rPr>
          <w:iCs/>
        </w:rPr>
      </w:pPr>
      <w:r w:rsidRPr="00C677EC">
        <w:rPr>
          <w:iCs/>
        </w:rPr>
        <w:t xml:space="preserve">Поддерживаются традиционные и устанавливаются </w:t>
      </w:r>
      <w:r w:rsidRPr="00C677EC">
        <w:rPr>
          <w:b/>
          <w:iCs/>
        </w:rPr>
        <w:t>новые социальные связи</w:t>
      </w:r>
      <w:r w:rsidRPr="00C677EC">
        <w:rPr>
          <w:iCs/>
        </w:rPr>
        <w:t xml:space="preserve"> с </w:t>
      </w:r>
      <w:r w:rsidRPr="00C677EC">
        <w:rPr>
          <w:iCs/>
        </w:rPr>
        <w:lastRenderedPageBreak/>
        <w:t xml:space="preserve">различными партнерами. Среди новых социальных партнеров </w:t>
      </w:r>
      <w:r w:rsidRPr="00C677EC">
        <w:t xml:space="preserve">ТРЦ «Питер-Радуга», в выставочном пространстве которого впервые были проведены выставка и торжественное награждение победителей городского конкурса социальной рекламы, организовано совместное массовое мероприятие по безопасности дорожного движения для детей района «Радуга безопасности». С Московским государственным техническим университетом радиотехники, электроники и автоматики (МИРЭА) согласовано проведение секции Международной математической олимпиады начальной школы «Творческая лаборатория 2х2» в Санкт-Петербурге. С ГБОУ СОШ № 376 Московского района совместно проведена церемония награждения победителей математической олимпиады </w:t>
      </w:r>
      <w:r>
        <w:t xml:space="preserve">для младших школьников </w:t>
      </w:r>
      <w:r w:rsidRPr="00C677EC">
        <w:t xml:space="preserve">в Санкт-Петербурге, а также ряд мероприятий районного движения ЮИД. Заключен договор о сотрудничестве с СПб </w:t>
      </w:r>
      <w:proofErr w:type="spellStart"/>
      <w:r w:rsidRPr="00C677EC">
        <w:t>ГУКиТ</w:t>
      </w:r>
      <w:proofErr w:type="spellEnd"/>
      <w:r w:rsidRPr="00C677EC">
        <w:t>.</w:t>
      </w:r>
    </w:p>
    <w:p w:rsidR="00E02016" w:rsidRPr="00C677EC" w:rsidRDefault="00E02016" w:rsidP="00E02016">
      <w:pPr>
        <w:ind w:firstLine="709"/>
        <w:rPr>
          <w:iCs/>
        </w:rPr>
      </w:pPr>
      <w:r w:rsidRPr="00C677EC">
        <w:rPr>
          <w:iCs/>
        </w:rPr>
        <w:t xml:space="preserve">Достижения воспитанников определяются </w:t>
      </w:r>
      <w:r w:rsidRPr="00C677EC">
        <w:rPr>
          <w:b/>
          <w:iCs/>
        </w:rPr>
        <w:t>профессионализмом педагогического коллектива</w:t>
      </w:r>
      <w:r w:rsidRPr="00C677EC">
        <w:rPr>
          <w:iCs/>
        </w:rPr>
        <w:t xml:space="preserve"> учреждения. В ЦДЮТТ работают высококвалифицированные педагоги, среди которых инженеры, кандидаты наук, мастера спорта, члены Союза художников. Один из педагогов спортивно-технического отдела получил в 2014 году звание «Мастер спорта России» по радиоспорту. Шесть выпускников работают в ЦДЮТТ в качестве педагогов дополнительного образования по направлениям: программирование, </w:t>
      </w:r>
      <w:proofErr w:type="spellStart"/>
      <w:r w:rsidRPr="00C677EC">
        <w:rPr>
          <w:iCs/>
        </w:rPr>
        <w:t>Веб-дизайн</w:t>
      </w:r>
      <w:proofErr w:type="spellEnd"/>
      <w:r w:rsidRPr="00C677EC">
        <w:rPr>
          <w:iCs/>
        </w:rPr>
        <w:t xml:space="preserve">, компьютерная графика, радиоспорт и др. </w:t>
      </w:r>
      <w:r w:rsidRPr="00C677EC">
        <w:t>Для повышения педагогического мастерства организованы профессиональные  конкурсы: конкурс авторских программ, конкурс методических разработок. Авторская программа «</w:t>
      </w:r>
      <w:proofErr w:type="spellStart"/>
      <w:r w:rsidRPr="00C677EC">
        <w:t>Судомоделирование</w:t>
      </w:r>
      <w:proofErr w:type="spellEnd"/>
      <w:r w:rsidRPr="00C677EC">
        <w:t xml:space="preserve">» стала победителем городского и всероссийского конкурса авторских программ в 2014 году. Педагог-организатор </w:t>
      </w:r>
      <w:proofErr w:type="spellStart"/>
      <w:r w:rsidRPr="00C677EC">
        <w:t>Щетникова</w:t>
      </w:r>
      <w:proofErr w:type="spellEnd"/>
      <w:r w:rsidRPr="00C677EC">
        <w:t xml:space="preserve"> Т.С. стала победителем районного конкурса педагогического мастерства «Сердце отдаю детям», также она удостоена Молодежной премии Общественного совета при администрации Московского района. Педагог Соколова И.В. удостоена звания «Лучший педагог дополнительного образования Санкт-Петербурга», а также Почетной грамоты Министерства образования и науки РФ. </w:t>
      </w:r>
      <w:r w:rsidRPr="00C677EC">
        <w:rPr>
          <w:iCs/>
        </w:rPr>
        <w:t xml:space="preserve">Постоянное </w:t>
      </w:r>
      <w:r w:rsidRPr="00C677EC">
        <w:rPr>
          <w:b/>
          <w:iCs/>
        </w:rPr>
        <w:t>повышение квалификации педагогических работников</w:t>
      </w:r>
      <w:r w:rsidRPr="00C677EC">
        <w:rPr>
          <w:iCs/>
        </w:rPr>
        <w:t xml:space="preserve"> происходит не только в рамках традиционных курсов в СПб ГДТЮ (5 человек), но и в других образовательных организациях, а также на постоянно действующих внутрифирменных семинарах</w:t>
      </w:r>
      <w:r w:rsidRPr="00C677EC">
        <w:t>. Всего в отчетном периоде обучение  прошли 22</w:t>
      </w:r>
      <w:r w:rsidRPr="00C677EC">
        <w:rPr>
          <w:color w:val="FF0000"/>
        </w:rPr>
        <w:t xml:space="preserve"> </w:t>
      </w:r>
      <w:r w:rsidRPr="00C677EC">
        <w:t>человека.</w:t>
      </w:r>
      <w:r w:rsidRPr="00C677EC">
        <w:rPr>
          <w:color w:val="FF0000"/>
        </w:rPr>
        <w:t xml:space="preserve"> </w:t>
      </w:r>
      <w:r w:rsidRPr="00C677EC">
        <w:t xml:space="preserve">Повышение квалификации происходит и во время участия педагогических работников в различных конференциях и семинарах. Доклады педагогов ЦДЮТТ представлены на IX Всероссийской юношеской научно-практической конференции </w:t>
      </w:r>
      <w:r w:rsidRPr="00C677EC">
        <w:rPr>
          <w:rStyle w:val="a6"/>
        </w:rPr>
        <w:t>«Будущее сильной России – в высоких технологиях»</w:t>
      </w:r>
      <w:r w:rsidRPr="00C677EC">
        <w:t xml:space="preserve"> на педагогической секции, а также в рамках VI Петербургского образовательного форума на интерактивной конференции «Петербургский вектор развития дополнительного образования детей» в «</w:t>
      </w:r>
      <w:proofErr w:type="spellStart"/>
      <w:r w:rsidRPr="00C677EC">
        <w:t>Ленэкспо</w:t>
      </w:r>
      <w:proofErr w:type="spellEnd"/>
      <w:r w:rsidRPr="00C677EC">
        <w:t>». На педагогической секции 34 Международной конференции «Школьная информатика и проблемы устойчивого развития» представлены 7 докладов педагогов ЦДЮТТ.  В организованной СПб Ц</w:t>
      </w:r>
      <w:proofErr w:type="gramStart"/>
      <w:r w:rsidRPr="00C677EC">
        <w:t>Д(</w:t>
      </w:r>
      <w:proofErr w:type="gramEnd"/>
      <w:r w:rsidRPr="00C677EC">
        <w:t xml:space="preserve">Ю)ТТ городской научно-практической конференции </w:t>
      </w:r>
      <w:r w:rsidRPr="00C677EC">
        <w:rPr>
          <w:rStyle w:val="a6"/>
        </w:rPr>
        <w:t>«Инженерное мышление в исследовательской и творческой деятельности юных техников»</w:t>
      </w:r>
      <w:r w:rsidRPr="00C677EC">
        <w:t xml:space="preserve"> приняли участие 6 педагогов, методистов и руководителей из ЦДЮТТ.  </w:t>
      </w:r>
    </w:p>
    <w:p w:rsidR="00331357" w:rsidRPr="00C677EC" w:rsidRDefault="00331357" w:rsidP="00331357">
      <w:pPr>
        <w:ind w:firstLine="709"/>
        <w:rPr>
          <w:iCs/>
        </w:rPr>
      </w:pPr>
      <w:r w:rsidRPr="00331357">
        <w:rPr>
          <w:b/>
        </w:rPr>
        <w:t>Для развития материально-технической базы</w:t>
      </w:r>
      <w:r w:rsidRPr="00C677EC">
        <w:rPr>
          <w:b/>
        </w:rPr>
        <w:t xml:space="preserve"> </w:t>
      </w:r>
      <w:r w:rsidRPr="00C677EC">
        <w:t xml:space="preserve">произведено устройство наливного пола в помещении судомодельной лаборатории, заменены на пластиковые 4 окна в кабинетах </w:t>
      </w:r>
      <w:proofErr w:type="spellStart"/>
      <w:r w:rsidRPr="00C677EC">
        <w:t>авиамоделирования</w:t>
      </w:r>
      <w:proofErr w:type="spellEnd"/>
      <w:r w:rsidRPr="00C677EC">
        <w:t xml:space="preserve">. Приобретено </w:t>
      </w:r>
      <w:r w:rsidRPr="00C677EC">
        <w:rPr>
          <w:iCs/>
        </w:rPr>
        <w:t xml:space="preserve">программное обеспечение для обновления системных и офисных программ. </w:t>
      </w:r>
      <w:r w:rsidRPr="00C677EC">
        <w:t>Приобретены базовые  и  ресурсные комплекты «</w:t>
      </w:r>
      <w:proofErr w:type="spellStart"/>
      <w:r w:rsidRPr="00C677EC">
        <w:t>Mindstorms</w:t>
      </w:r>
      <w:proofErr w:type="spellEnd"/>
      <w:r w:rsidRPr="00C677EC">
        <w:t xml:space="preserve"> EV3» для развития направления «робототехника», обновлен компьютерный парк</w:t>
      </w:r>
      <w:r w:rsidRPr="00C677EC">
        <w:rPr>
          <w:iCs/>
        </w:rPr>
        <w:t xml:space="preserve"> – приобретены 12 системных блоков,</w:t>
      </w:r>
      <w:r w:rsidRPr="00C677EC">
        <w:rPr>
          <w:iCs/>
          <w:color w:val="FF0000"/>
        </w:rPr>
        <w:t xml:space="preserve"> </w:t>
      </w:r>
      <w:r w:rsidRPr="00C677EC">
        <w:rPr>
          <w:iCs/>
        </w:rPr>
        <w:t xml:space="preserve">12 мониторов, 5 ноутбуков и 3 проектора. С помощью социальных партнеров </w:t>
      </w:r>
      <w:proofErr w:type="gramStart"/>
      <w:r w:rsidRPr="00C677EC">
        <w:rPr>
          <w:iCs/>
        </w:rPr>
        <w:t>установлен</w:t>
      </w:r>
      <w:proofErr w:type="gramEnd"/>
      <w:r w:rsidRPr="00C677EC">
        <w:rPr>
          <w:iCs/>
        </w:rPr>
        <w:t xml:space="preserve"> 3</w:t>
      </w:r>
      <w:r w:rsidRPr="00C677EC">
        <w:rPr>
          <w:iCs/>
          <w:lang w:val="en-US"/>
        </w:rPr>
        <w:t>D</w:t>
      </w:r>
      <w:r w:rsidRPr="00C677EC">
        <w:rPr>
          <w:iCs/>
        </w:rPr>
        <w:t>-принтер, программное обеспечение для реализации программ по 3</w:t>
      </w:r>
      <w:r w:rsidRPr="00C677EC">
        <w:rPr>
          <w:iCs/>
          <w:lang w:val="en-US"/>
        </w:rPr>
        <w:t>D</w:t>
      </w:r>
      <w:r w:rsidRPr="00C677EC">
        <w:rPr>
          <w:iCs/>
        </w:rPr>
        <w:t>-моделированию. Приобретен детский игровой комплект «Азбука дорожного движения». Отремонтирован автомобиль «Ока», приобретен новый автомобиль ЛАДА Калина.</w:t>
      </w:r>
      <w:r w:rsidR="0058488F">
        <w:rPr>
          <w:iCs/>
        </w:rPr>
        <w:t xml:space="preserve"> </w:t>
      </w:r>
      <w:proofErr w:type="gramStart"/>
      <w:r>
        <w:rPr>
          <w:iCs/>
        </w:rPr>
        <w:t>У</w:t>
      </w:r>
      <w:r w:rsidRPr="00C677EC">
        <w:rPr>
          <w:iCs/>
        </w:rPr>
        <w:t>станов</w:t>
      </w:r>
      <w:r>
        <w:rPr>
          <w:iCs/>
        </w:rPr>
        <w:t>ка</w:t>
      </w:r>
      <w:r w:rsidRPr="00C677EC">
        <w:rPr>
          <w:iCs/>
        </w:rPr>
        <w:t xml:space="preserve"> о</w:t>
      </w:r>
      <w:r>
        <w:rPr>
          <w:iCs/>
        </w:rPr>
        <w:t>граждения территории учреждения</w:t>
      </w:r>
      <w:r w:rsidRPr="00C677EC">
        <w:rPr>
          <w:iCs/>
        </w:rPr>
        <w:t xml:space="preserve"> позволил</w:t>
      </w:r>
      <w:r>
        <w:rPr>
          <w:iCs/>
        </w:rPr>
        <w:t>а</w:t>
      </w:r>
      <w:r w:rsidRPr="00C677EC">
        <w:rPr>
          <w:iCs/>
        </w:rPr>
        <w:t xml:space="preserve"> организовать </w:t>
      </w:r>
      <w:r w:rsidRPr="00C677EC">
        <w:rPr>
          <w:b/>
          <w:iCs/>
        </w:rPr>
        <w:t>спортивную площадку</w:t>
      </w:r>
      <w:r w:rsidRPr="00C677EC">
        <w:rPr>
          <w:iCs/>
        </w:rPr>
        <w:t xml:space="preserve"> для занятий по начальной </w:t>
      </w:r>
      <w:proofErr w:type="spellStart"/>
      <w:r w:rsidRPr="00C677EC">
        <w:rPr>
          <w:iCs/>
        </w:rPr>
        <w:t>автоподготовке</w:t>
      </w:r>
      <w:proofErr w:type="spellEnd"/>
      <w:r w:rsidRPr="00C677EC">
        <w:rPr>
          <w:iCs/>
        </w:rPr>
        <w:t xml:space="preserve">, по управлению </w:t>
      </w:r>
      <w:proofErr w:type="spellStart"/>
      <w:r w:rsidRPr="00C677EC">
        <w:rPr>
          <w:iCs/>
        </w:rPr>
        <w:t>велотранспортом</w:t>
      </w:r>
      <w:proofErr w:type="spellEnd"/>
      <w:r w:rsidRPr="00C677EC">
        <w:rPr>
          <w:iCs/>
        </w:rPr>
        <w:t xml:space="preserve">, </w:t>
      </w:r>
      <w:r>
        <w:rPr>
          <w:iCs/>
        </w:rPr>
        <w:t>для  более успешного проведения</w:t>
      </w:r>
      <w:r w:rsidRPr="00C677EC">
        <w:rPr>
          <w:iCs/>
        </w:rPr>
        <w:t xml:space="preserve"> массовы</w:t>
      </w:r>
      <w:r>
        <w:rPr>
          <w:iCs/>
        </w:rPr>
        <w:t>х</w:t>
      </w:r>
      <w:r w:rsidRPr="00C677EC">
        <w:rPr>
          <w:iCs/>
        </w:rPr>
        <w:t xml:space="preserve"> мероприяти</w:t>
      </w:r>
      <w:r>
        <w:rPr>
          <w:iCs/>
        </w:rPr>
        <w:t>й</w:t>
      </w:r>
      <w:r w:rsidRPr="00C677EC">
        <w:rPr>
          <w:iCs/>
        </w:rPr>
        <w:t xml:space="preserve"> на </w:t>
      </w:r>
      <w:r>
        <w:rPr>
          <w:iCs/>
        </w:rPr>
        <w:t xml:space="preserve">свежем </w:t>
      </w:r>
      <w:r w:rsidRPr="00C677EC">
        <w:rPr>
          <w:iCs/>
        </w:rPr>
        <w:t>воздухе.</w:t>
      </w:r>
      <w:proofErr w:type="gramEnd"/>
    </w:p>
    <w:p w:rsidR="008E27AB" w:rsidRPr="000A04D3" w:rsidRDefault="008E27AB" w:rsidP="008E27AB">
      <w:pPr>
        <w:ind w:firstLine="709"/>
        <w:rPr>
          <w:iCs/>
        </w:rPr>
      </w:pPr>
      <w:r>
        <w:rPr>
          <w:iCs/>
        </w:rPr>
        <w:t>Анализируя деятельность учреждения, можно сделать вывод, что в 201</w:t>
      </w:r>
      <w:r w:rsidR="00E02016">
        <w:rPr>
          <w:iCs/>
        </w:rPr>
        <w:t>4</w:t>
      </w:r>
      <w:r>
        <w:rPr>
          <w:iCs/>
        </w:rPr>
        <w:t>-1</w:t>
      </w:r>
      <w:r w:rsidR="00E02016">
        <w:rPr>
          <w:iCs/>
        </w:rPr>
        <w:t>5</w:t>
      </w:r>
      <w:r>
        <w:rPr>
          <w:iCs/>
        </w:rPr>
        <w:t xml:space="preserve"> учебном году педагогический коллектив успешно решил поставленные задачи и создал задел для будущего развития детского технического творчества.</w:t>
      </w:r>
    </w:p>
    <w:p w:rsidR="008E27AB" w:rsidRDefault="008E27AB" w:rsidP="008E27AB">
      <w:pPr>
        <w:ind w:left="2127" w:firstLine="709"/>
      </w:pPr>
      <w:r>
        <w:lastRenderedPageBreak/>
        <w:t xml:space="preserve">Директор </w:t>
      </w:r>
      <w:r>
        <w:tab/>
      </w:r>
      <w:r>
        <w:tab/>
      </w:r>
      <w:r>
        <w:tab/>
      </w:r>
      <w:r>
        <w:tab/>
        <w:t>Е.А.Исаева</w:t>
      </w:r>
    </w:p>
    <w:sectPr w:rsidR="008E27AB" w:rsidSect="00C775A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2"/>
    <w:family w:val="auto"/>
    <w:pitch w:val="variable"/>
    <w:sig w:usb0="800000AF" w:usb1="1001E0EA"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D62EDE"/>
    <w:multiLevelType w:val="hybridMultilevel"/>
    <w:tmpl w:val="68E6B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F337F9"/>
    <w:multiLevelType w:val="multilevel"/>
    <w:tmpl w:val="EA740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093D09"/>
    <w:multiLevelType w:val="hybridMultilevel"/>
    <w:tmpl w:val="7E16A2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0CFC4F8E"/>
    <w:multiLevelType w:val="hybridMultilevel"/>
    <w:tmpl w:val="80AA8466"/>
    <w:lvl w:ilvl="0" w:tplc="430CB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EF41AC"/>
    <w:multiLevelType w:val="hybridMultilevel"/>
    <w:tmpl w:val="294211A0"/>
    <w:lvl w:ilvl="0" w:tplc="8A9278CE">
      <w:start w:val="1"/>
      <w:numFmt w:val="bullet"/>
      <w:lvlText w:val="-"/>
      <w:lvlJc w:val="left"/>
      <w:pPr>
        <w:tabs>
          <w:tab w:val="num" w:pos="720"/>
        </w:tabs>
        <w:ind w:left="720" w:hanging="360"/>
      </w:pPr>
      <w:rPr>
        <w:rFonts w:ascii="Times New Roman" w:hAnsi="Times New Roman" w:hint="default"/>
      </w:rPr>
    </w:lvl>
    <w:lvl w:ilvl="1" w:tplc="F05A52D6" w:tentative="1">
      <w:start w:val="1"/>
      <w:numFmt w:val="bullet"/>
      <w:lvlText w:val="-"/>
      <w:lvlJc w:val="left"/>
      <w:pPr>
        <w:tabs>
          <w:tab w:val="num" w:pos="1440"/>
        </w:tabs>
        <w:ind w:left="1440" w:hanging="360"/>
      </w:pPr>
      <w:rPr>
        <w:rFonts w:ascii="Times New Roman" w:hAnsi="Times New Roman" w:hint="default"/>
      </w:rPr>
    </w:lvl>
    <w:lvl w:ilvl="2" w:tplc="402C26CC" w:tentative="1">
      <w:start w:val="1"/>
      <w:numFmt w:val="bullet"/>
      <w:lvlText w:val="-"/>
      <w:lvlJc w:val="left"/>
      <w:pPr>
        <w:tabs>
          <w:tab w:val="num" w:pos="2160"/>
        </w:tabs>
        <w:ind w:left="2160" w:hanging="360"/>
      </w:pPr>
      <w:rPr>
        <w:rFonts w:ascii="Times New Roman" w:hAnsi="Times New Roman" w:hint="default"/>
      </w:rPr>
    </w:lvl>
    <w:lvl w:ilvl="3" w:tplc="C86ECFCE" w:tentative="1">
      <w:start w:val="1"/>
      <w:numFmt w:val="bullet"/>
      <w:lvlText w:val="-"/>
      <w:lvlJc w:val="left"/>
      <w:pPr>
        <w:tabs>
          <w:tab w:val="num" w:pos="2880"/>
        </w:tabs>
        <w:ind w:left="2880" w:hanging="360"/>
      </w:pPr>
      <w:rPr>
        <w:rFonts w:ascii="Times New Roman" w:hAnsi="Times New Roman" w:hint="default"/>
      </w:rPr>
    </w:lvl>
    <w:lvl w:ilvl="4" w:tplc="CF6E423A" w:tentative="1">
      <w:start w:val="1"/>
      <w:numFmt w:val="bullet"/>
      <w:lvlText w:val="-"/>
      <w:lvlJc w:val="left"/>
      <w:pPr>
        <w:tabs>
          <w:tab w:val="num" w:pos="3600"/>
        </w:tabs>
        <w:ind w:left="3600" w:hanging="360"/>
      </w:pPr>
      <w:rPr>
        <w:rFonts w:ascii="Times New Roman" w:hAnsi="Times New Roman" w:hint="default"/>
      </w:rPr>
    </w:lvl>
    <w:lvl w:ilvl="5" w:tplc="20DE45C6" w:tentative="1">
      <w:start w:val="1"/>
      <w:numFmt w:val="bullet"/>
      <w:lvlText w:val="-"/>
      <w:lvlJc w:val="left"/>
      <w:pPr>
        <w:tabs>
          <w:tab w:val="num" w:pos="4320"/>
        </w:tabs>
        <w:ind w:left="4320" w:hanging="360"/>
      </w:pPr>
      <w:rPr>
        <w:rFonts w:ascii="Times New Roman" w:hAnsi="Times New Roman" w:hint="default"/>
      </w:rPr>
    </w:lvl>
    <w:lvl w:ilvl="6" w:tplc="2176EC7C" w:tentative="1">
      <w:start w:val="1"/>
      <w:numFmt w:val="bullet"/>
      <w:lvlText w:val="-"/>
      <w:lvlJc w:val="left"/>
      <w:pPr>
        <w:tabs>
          <w:tab w:val="num" w:pos="5040"/>
        </w:tabs>
        <w:ind w:left="5040" w:hanging="360"/>
      </w:pPr>
      <w:rPr>
        <w:rFonts w:ascii="Times New Roman" w:hAnsi="Times New Roman" w:hint="default"/>
      </w:rPr>
    </w:lvl>
    <w:lvl w:ilvl="7" w:tplc="FCFCDDAA" w:tentative="1">
      <w:start w:val="1"/>
      <w:numFmt w:val="bullet"/>
      <w:lvlText w:val="-"/>
      <w:lvlJc w:val="left"/>
      <w:pPr>
        <w:tabs>
          <w:tab w:val="num" w:pos="5760"/>
        </w:tabs>
        <w:ind w:left="5760" w:hanging="360"/>
      </w:pPr>
      <w:rPr>
        <w:rFonts w:ascii="Times New Roman" w:hAnsi="Times New Roman" w:hint="default"/>
      </w:rPr>
    </w:lvl>
    <w:lvl w:ilvl="8" w:tplc="416AFC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0F718A1"/>
    <w:multiLevelType w:val="hybridMultilevel"/>
    <w:tmpl w:val="1C8C88DA"/>
    <w:lvl w:ilvl="0" w:tplc="DE88998C">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1E3C19FB"/>
    <w:multiLevelType w:val="hybridMultilevel"/>
    <w:tmpl w:val="BEB831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0656F1B"/>
    <w:multiLevelType w:val="hybridMultilevel"/>
    <w:tmpl w:val="F7EA6776"/>
    <w:lvl w:ilvl="0" w:tplc="3774D99C">
      <w:start w:val="1"/>
      <w:numFmt w:val="bullet"/>
      <w:lvlText w:val=""/>
      <w:lvlJc w:val="left"/>
      <w:pPr>
        <w:tabs>
          <w:tab w:val="num" w:pos="1493"/>
        </w:tabs>
        <w:ind w:left="1493" w:hanging="360"/>
      </w:pPr>
      <w:rPr>
        <w:rFonts w:ascii="Symbol" w:hAnsi="Symbol"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5FB410A"/>
    <w:multiLevelType w:val="hybridMultilevel"/>
    <w:tmpl w:val="CE16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FD3F0C"/>
    <w:multiLevelType w:val="hybridMultilevel"/>
    <w:tmpl w:val="EF0C2FBE"/>
    <w:lvl w:ilvl="0" w:tplc="F4562E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F70815"/>
    <w:multiLevelType w:val="hybridMultilevel"/>
    <w:tmpl w:val="91888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B62362"/>
    <w:multiLevelType w:val="hybridMultilevel"/>
    <w:tmpl w:val="E546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1F19A5"/>
    <w:multiLevelType w:val="hybridMultilevel"/>
    <w:tmpl w:val="E95AE822"/>
    <w:lvl w:ilvl="0" w:tplc="EE584EF8">
      <w:start w:val="1"/>
      <w:numFmt w:val="bullet"/>
      <w:lvlText w:val="•"/>
      <w:lvlJc w:val="left"/>
      <w:pPr>
        <w:tabs>
          <w:tab w:val="num" w:pos="720"/>
        </w:tabs>
        <w:ind w:left="720" w:hanging="360"/>
      </w:pPr>
      <w:rPr>
        <w:rFonts w:ascii="Arial" w:hAnsi="Arial" w:hint="default"/>
      </w:rPr>
    </w:lvl>
    <w:lvl w:ilvl="1" w:tplc="0922BC70" w:tentative="1">
      <w:start w:val="1"/>
      <w:numFmt w:val="bullet"/>
      <w:lvlText w:val="•"/>
      <w:lvlJc w:val="left"/>
      <w:pPr>
        <w:tabs>
          <w:tab w:val="num" w:pos="1440"/>
        </w:tabs>
        <w:ind w:left="1440" w:hanging="360"/>
      </w:pPr>
      <w:rPr>
        <w:rFonts w:ascii="Arial" w:hAnsi="Arial" w:hint="default"/>
      </w:rPr>
    </w:lvl>
    <w:lvl w:ilvl="2" w:tplc="9962E5FA" w:tentative="1">
      <w:start w:val="1"/>
      <w:numFmt w:val="bullet"/>
      <w:lvlText w:val="•"/>
      <w:lvlJc w:val="left"/>
      <w:pPr>
        <w:tabs>
          <w:tab w:val="num" w:pos="2160"/>
        </w:tabs>
        <w:ind w:left="2160" w:hanging="360"/>
      </w:pPr>
      <w:rPr>
        <w:rFonts w:ascii="Arial" w:hAnsi="Arial" w:hint="default"/>
      </w:rPr>
    </w:lvl>
    <w:lvl w:ilvl="3" w:tplc="25CAFE14" w:tentative="1">
      <w:start w:val="1"/>
      <w:numFmt w:val="bullet"/>
      <w:lvlText w:val="•"/>
      <w:lvlJc w:val="left"/>
      <w:pPr>
        <w:tabs>
          <w:tab w:val="num" w:pos="2880"/>
        </w:tabs>
        <w:ind w:left="2880" w:hanging="360"/>
      </w:pPr>
      <w:rPr>
        <w:rFonts w:ascii="Arial" w:hAnsi="Arial" w:hint="default"/>
      </w:rPr>
    </w:lvl>
    <w:lvl w:ilvl="4" w:tplc="046A9364" w:tentative="1">
      <w:start w:val="1"/>
      <w:numFmt w:val="bullet"/>
      <w:lvlText w:val="•"/>
      <w:lvlJc w:val="left"/>
      <w:pPr>
        <w:tabs>
          <w:tab w:val="num" w:pos="3600"/>
        </w:tabs>
        <w:ind w:left="3600" w:hanging="360"/>
      </w:pPr>
      <w:rPr>
        <w:rFonts w:ascii="Arial" w:hAnsi="Arial" w:hint="default"/>
      </w:rPr>
    </w:lvl>
    <w:lvl w:ilvl="5" w:tplc="F3A47D94" w:tentative="1">
      <w:start w:val="1"/>
      <w:numFmt w:val="bullet"/>
      <w:lvlText w:val="•"/>
      <w:lvlJc w:val="left"/>
      <w:pPr>
        <w:tabs>
          <w:tab w:val="num" w:pos="4320"/>
        </w:tabs>
        <w:ind w:left="4320" w:hanging="360"/>
      </w:pPr>
      <w:rPr>
        <w:rFonts w:ascii="Arial" w:hAnsi="Arial" w:hint="default"/>
      </w:rPr>
    </w:lvl>
    <w:lvl w:ilvl="6" w:tplc="0B02CA08" w:tentative="1">
      <w:start w:val="1"/>
      <w:numFmt w:val="bullet"/>
      <w:lvlText w:val="•"/>
      <w:lvlJc w:val="left"/>
      <w:pPr>
        <w:tabs>
          <w:tab w:val="num" w:pos="5040"/>
        </w:tabs>
        <w:ind w:left="5040" w:hanging="360"/>
      </w:pPr>
      <w:rPr>
        <w:rFonts w:ascii="Arial" w:hAnsi="Arial" w:hint="default"/>
      </w:rPr>
    </w:lvl>
    <w:lvl w:ilvl="7" w:tplc="11BA68E4" w:tentative="1">
      <w:start w:val="1"/>
      <w:numFmt w:val="bullet"/>
      <w:lvlText w:val="•"/>
      <w:lvlJc w:val="left"/>
      <w:pPr>
        <w:tabs>
          <w:tab w:val="num" w:pos="5760"/>
        </w:tabs>
        <w:ind w:left="5760" w:hanging="360"/>
      </w:pPr>
      <w:rPr>
        <w:rFonts w:ascii="Arial" w:hAnsi="Arial" w:hint="default"/>
      </w:rPr>
    </w:lvl>
    <w:lvl w:ilvl="8" w:tplc="8C28454E" w:tentative="1">
      <w:start w:val="1"/>
      <w:numFmt w:val="bullet"/>
      <w:lvlText w:val="•"/>
      <w:lvlJc w:val="left"/>
      <w:pPr>
        <w:tabs>
          <w:tab w:val="num" w:pos="6480"/>
        </w:tabs>
        <w:ind w:left="6480" w:hanging="360"/>
      </w:pPr>
      <w:rPr>
        <w:rFonts w:ascii="Arial" w:hAnsi="Arial" w:hint="default"/>
      </w:rPr>
    </w:lvl>
  </w:abstractNum>
  <w:abstractNum w:abstractNumId="29">
    <w:nsid w:val="552F382D"/>
    <w:multiLevelType w:val="hybridMultilevel"/>
    <w:tmpl w:val="A566C0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5AB641D1"/>
    <w:multiLevelType w:val="hybridMultilevel"/>
    <w:tmpl w:val="6C9C3EBE"/>
    <w:lvl w:ilvl="0" w:tplc="F4562E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F4396A"/>
    <w:multiLevelType w:val="hybridMultilevel"/>
    <w:tmpl w:val="653E8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803D4"/>
    <w:multiLevelType w:val="hybridMultilevel"/>
    <w:tmpl w:val="1D128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DF74BE"/>
    <w:multiLevelType w:val="hybridMultilevel"/>
    <w:tmpl w:val="E5CAF374"/>
    <w:lvl w:ilvl="0" w:tplc="571AF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987A4A"/>
    <w:multiLevelType w:val="hybridMultilevel"/>
    <w:tmpl w:val="9BE0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26"/>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3"/>
  </w:num>
  <w:num w:numId="23">
    <w:abstractNumId w:val="21"/>
  </w:num>
  <w:num w:numId="24">
    <w:abstractNumId w:val="29"/>
  </w:num>
  <w:num w:numId="25">
    <w:abstractNumId w:val="20"/>
  </w:num>
  <w:num w:numId="26">
    <w:abstractNumId w:val="33"/>
  </w:num>
  <w:num w:numId="27">
    <w:abstractNumId w:val="17"/>
  </w:num>
  <w:num w:numId="28">
    <w:abstractNumId w:val="27"/>
  </w:num>
  <w:num w:numId="29">
    <w:abstractNumId w:val="31"/>
  </w:num>
  <w:num w:numId="30">
    <w:abstractNumId w:val="24"/>
  </w:num>
  <w:num w:numId="31">
    <w:abstractNumId w:val="18"/>
  </w:num>
  <w:num w:numId="32">
    <w:abstractNumId w:val="28"/>
  </w:num>
  <w:num w:numId="33">
    <w:abstractNumId w:val="22"/>
  </w:num>
  <w:num w:numId="34">
    <w:abstractNumId w:val="3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5AE"/>
    <w:rsid w:val="000013DD"/>
    <w:rsid w:val="00005234"/>
    <w:rsid w:val="00055986"/>
    <w:rsid w:val="00060FB7"/>
    <w:rsid w:val="00091D00"/>
    <w:rsid w:val="00095989"/>
    <w:rsid w:val="000C7EC2"/>
    <w:rsid w:val="000E7686"/>
    <w:rsid w:val="00102C80"/>
    <w:rsid w:val="001152FD"/>
    <w:rsid w:val="001245DD"/>
    <w:rsid w:val="00183AB3"/>
    <w:rsid w:val="001D11A5"/>
    <w:rsid w:val="001E7DE4"/>
    <w:rsid w:val="00221F7B"/>
    <w:rsid w:val="00234ED2"/>
    <w:rsid w:val="00244CC1"/>
    <w:rsid w:val="00260E82"/>
    <w:rsid w:val="002A23F2"/>
    <w:rsid w:val="002C4609"/>
    <w:rsid w:val="002E4E2C"/>
    <w:rsid w:val="003160B7"/>
    <w:rsid w:val="00331357"/>
    <w:rsid w:val="00381B76"/>
    <w:rsid w:val="003E682D"/>
    <w:rsid w:val="003F34D0"/>
    <w:rsid w:val="00466E3E"/>
    <w:rsid w:val="00544A2A"/>
    <w:rsid w:val="00555187"/>
    <w:rsid w:val="0058488F"/>
    <w:rsid w:val="00602386"/>
    <w:rsid w:val="00602C16"/>
    <w:rsid w:val="00633417"/>
    <w:rsid w:val="006876EC"/>
    <w:rsid w:val="006C475B"/>
    <w:rsid w:val="006D0F0A"/>
    <w:rsid w:val="007168F1"/>
    <w:rsid w:val="00745B7D"/>
    <w:rsid w:val="00785F59"/>
    <w:rsid w:val="007F5A83"/>
    <w:rsid w:val="00815A56"/>
    <w:rsid w:val="00845515"/>
    <w:rsid w:val="00872E40"/>
    <w:rsid w:val="00887ACD"/>
    <w:rsid w:val="008C2345"/>
    <w:rsid w:val="008C29AD"/>
    <w:rsid w:val="008D33AE"/>
    <w:rsid w:val="008E27AB"/>
    <w:rsid w:val="009D7892"/>
    <w:rsid w:val="009F23B9"/>
    <w:rsid w:val="009F4025"/>
    <w:rsid w:val="00B60340"/>
    <w:rsid w:val="00B7680A"/>
    <w:rsid w:val="00BC5192"/>
    <w:rsid w:val="00C17D11"/>
    <w:rsid w:val="00C775AE"/>
    <w:rsid w:val="00C85B1E"/>
    <w:rsid w:val="00CC1F78"/>
    <w:rsid w:val="00CE4028"/>
    <w:rsid w:val="00CE481A"/>
    <w:rsid w:val="00D73975"/>
    <w:rsid w:val="00DA7FB4"/>
    <w:rsid w:val="00DE26F3"/>
    <w:rsid w:val="00E02016"/>
    <w:rsid w:val="00F9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AE"/>
    <w:pPr>
      <w:widowControl w:val="0"/>
      <w:autoSpaceDE w:val="0"/>
      <w:autoSpaceDN w:val="0"/>
      <w:adjustRightInd w:val="0"/>
      <w:ind w:firstLine="720"/>
      <w:jc w:val="both"/>
    </w:pPr>
    <w:rPr>
      <w:rFonts w:ascii="Times New Roman" w:eastAsia="Times New Roman" w:hAnsi="Times New Roman"/>
      <w:sz w:val="24"/>
      <w:szCs w:val="24"/>
    </w:rPr>
  </w:style>
  <w:style w:type="paragraph" w:styleId="1">
    <w:name w:val="heading 1"/>
    <w:basedOn w:val="a"/>
    <w:link w:val="10"/>
    <w:uiPriority w:val="9"/>
    <w:qFormat/>
    <w:rsid w:val="00C775AE"/>
    <w:pPr>
      <w:widowControl/>
      <w:autoSpaceDE/>
      <w:autoSpaceDN/>
      <w:adjustRightInd/>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75AE"/>
    <w:rPr>
      <w:color w:val="0000FF"/>
      <w:u w:val="single"/>
    </w:rPr>
  </w:style>
  <w:style w:type="paragraph" w:styleId="a4">
    <w:name w:val="List Paragraph"/>
    <w:basedOn w:val="a"/>
    <w:uiPriority w:val="34"/>
    <w:qFormat/>
    <w:rsid w:val="00C775AE"/>
    <w:pPr>
      <w:suppressAutoHyphens/>
      <w:autoSpaceDE/>
      <w:autoSpaceDN/>
      <w:adjustRightInd/>
      <w:ind w:left="720" w:firstLine="0"/>
      <w:jc w:val="left"/>
    </w:pPr>
    <w:rPr>
      <w:rFonts w:eastAsia="DejaVu Sans" w:cs="Lohit Hindi"/>
      <w:kern w:val="1"/>
      <w:lang w:eastAsia="hi-IN" w:bidi="hi-IN"/>
    </w:rPr>
  </w:style>
  <w:style w:type="paragraph" w:customStyle="1" w:styleId="Default">
    <w:name w:val="Default"/>
    <w:rsid w:val="00C775AE"/>
    <w:pPr>
      <w:widowControl w:val="0"/>
      <w:autoSpaceDE w:val="0"/>
      <w:autoSpaceDN w:val="0"/>
      <w:adjustRightInd w:val="0"/>
    </w:pPr>
    <w:rPr>
      <w:rFonts w:ascii="Times New Roman" w:eastAsia="Times New Roman" w:hAnsi="Times New Roman"/>
      <w:color w:val="000000"/>
      <w:sz w:val="24"/>
      <w:szCs w:val="24"/>
    </w:rPr>
  </w:style>
  <w:style w:type="paragraph" w:styleId="a5">
    <w:name w:val="Normal (Web)"/>
    <w:basedOn w:val="a"/>
    <w:uiPriority w:val="99"/>
    <w:semiHidden/>
    <w:unhideWhenUsed/>
    <w:rsid w:val="00C775AE"/>
    <w:pPr>
      <w:widowControl/>
      <w:autoSpaceDE/>
      <w:autoSpaceDN/>
      <w:adjustRightInd/>
      <w:spacing w:before="100" w:beforeAutospacing="1" w:after="100" w:afterAutospacing="1"/>
      <w:ind w:firstLine="0"/>
      <w:jc w:val="left"/>
    </w:pPr>
  </w:style>
  <w:style w:type="character" w:customStyle="1" w:styleId="10">
    <w:name w:val="Заголовок 1 Знак"/>
    <w:basedOn w:val="a0"/>
    <w:link w:val="1"/>
    <w:uiPriority w:val="9"/>
    <w:rsid w:val="00C775AE"/>
    <w:rPr>
      <w:rFonts w:ascii="Times New Roman" w:eastAsia="Times New Roman" w:hAnsi="Times New Roman" w:cs="Times New Roman"/>
      <w:b/>
      <w:bCs/>
      <w:kern w:val="36"/>
      <w:sz w:val="48"/>
      <w:szCs w:val="48"/>
      <w:lang w:eastAsia="ru-RU"/>
    </w:rPr>
  </w:style>
  <w:style w:type="character" w:customStyle="1" w:styleId="WW8Num12z0">
    <w:name w:val="WW8Num12z0"/>
    <w:rsid w:val="00C775AE"/>
    <w:rPr>
      <w:rFonts w:ascii="Symbol" w:hAnsi="Symbol" w:cs="OpenSymbol"/>
    </w:rPr>
  </w:style>
  <w:style w:type="character" w:customStyle="1" w:styleId="WW8Num12z1">
    <w:name w:val="WW8Num12z1"/>
    <w:rsid w:val="00C775AE"/>
    <w:rPr>
      <w:rFonts w:ascii="OpenSymbol" w:hAnsi="OpenSymbol" w:cs="OpenSymbol"/>
    </w:rPr>
  </w:style>
  <w:style w:type="character" w:customStyle="1" w:styleId="Absatz-Standardschriftart">
    <w:name w:val="Absatz-Standardschriftart"/>
    <w:rsid w:val="00C775AE"/>
  </w:style>
  <w:style w:type="character" w:customStyle="1" w:styleId="WW-Absatz-Standardschriftart">
    <w:name w:val="WW-Absatz-Standardschriftart"/>
    <w:rsid w:val="00C775AE"/>
  </w:style>
  <w:style w:type="character" w:customStyle="1" w:styleId="WW8Num6z0">
    <w:name w:val="WW8Num6z0"/>
    <w:rsid w:val="00C775AE"/>
    <w:rPr>
      <w:rFonts w:ascii="Symbol" w:hAnsi="Symbol" w:cs="OpenSymbol"/>
    </w:rPr>
  </w:style>
  <w:style w:type="character" w:customStyle="1" w:styleId="WW8Num6z1">
    <w:name w:val="WW8Num6z1"/>
    <w:rsid w:val="00C775AE"/>
    <w:rPr>
      <w:rFonts w:ascii="OpenSymbol" w:hAnsi="OpenSymbol" w:cs="OpenSymbol"/>
    </w:rPr>
  </w:style>
  <w:style w:type="character" w:customStyle="1" w:styleId="WW8Num13z0">
    <w:name w:val="WW8Num13z0"/>
    <w:rsid w:val="00C775AE"/>
    <w:rPr>
      <w:rFonts w:ascii="Symbol" w:hAnsi="Symbol" w:cs="OpenSymbol"/>
    </w:rPr>
  </w:style>
  <w:style w:type="character" w:customStyle="1" w:styleId="WW8Num13z1">
    <w:name w:val="WW8Num13z1"/>
    <w:rsid w:val="00C775AE"/>
    <w:rPr>
      <w:rFonts w:ascii="OpenSymbol" w:hAnsi="OpenSymbol" w:cs="OpenSymbol"/>
    </w:rPr>
  </w:style>
  <w:style w:type="character" w:customStyle="1" w:styleId="WW-Absatz-Standardschriftart1">
    <w:name w:val="WW-Absatz-Standardschriftart1"/>
    <w:rsid w:val="00C775AE"/>
  </w:style>
  <w:style w:type="character" w:customStyle="1" w:styleId="WW-Absatz-Standardschriftart11">
    <w:name w:val="WW-Absatz-Standardschriftart11"/>
    <w:rsid w:val="00C775AE"/>
  </w:style>
  <w:style w:type="character" w:customStyle="1" w:styleId="WW8Num14z0">
    <w:name w:val="WW8Num14z0"/>
    <w:rsid w:val="00C775AE"/>
    <w:rPr>
      <w:rFonts w:ascii="Symbol" w:hAnsi="Symbol" w:cs="OpenSymbol"/>
    </w:rPr>
  </w:style>
  <w:style w:type="character" w:customStyle="1" w:styleId="WW8Num14z1">
    <w:name w:val="WW8Num14z1"/>
    <w:rsid w:val="00C775AE"/>
    <w:rPr>
      <w:rFonts w:ascii="OpenSymbol" w:hAnsi="OpenSymbol" w:cs="OpenSymbol"/>
    </w:rPr>
  </w:style>
  <w:style w:type="character" w:customStyle="1" w:styleId="WW-Absatz-Standardschriftart111">
    <w:name w:val="WW-Absatz-Standardschriftart111"/>
    <w:rsid w:val="00C775AE"/>
  </w:style>
  <w:style w:type="character" w:customStyle="1" w:styleId="WW8Num5z0">
    <w:name w:val="WW8Num5z0"/>
    <w:rsid w:val="00C775AE"/>
    <w:rPr>
      <w:rFonts w:ascii="Symbol" w:hAnsi="Symbol" w:cs="OpenSymbol"/>
    </w:rPr>
  </w:style>
  <w:style w:type="character" w:customStyle="1" w:styleId="WW8Num5z1">
    <w:name w:val="WW8Num5z1"/>
    <w:rsid w:val="00C775AE"/>
    <w:rPr>
      <w:rFonts w:ascii="OpenSymbol" w:hAnsi="OpenSymbol" w:cs="OpenSymbol"/>
    </w:rPr>
  </w:style>
  <w:style w:type="character" w:customStyle="1" w:styleId="WW-Absatz-Standardschriftart1111">
    <w:name w:val="WW-Absatz-Standardschriftart1111"/>
    <w:rsid w:val="00C775AE"/>
  </w:style>
  <w:style w:type="character" w:styleId="a6">
    <w:name w:val="Strong"/>
    <w:uiPriority w:val="22"/>
    <w:qFormat/>
    <w:rsid w:val="00C775AE"/>
    <w:rPr>
      <w:b/>
      <w:bCs/>
    </w:rPr>
  </w:style>
  <w:style w:type="character" w:customStyle="1" w:styleId="WW8Num4z0">
    <w:name w:val="WW8Num4z0"/>
    <w:rsid w:val="00C775AE"/>
    <w:rPr>
      <w:rFonts w:ascii="Symbol" w:hAnsi="Symbol" w:cs="OpenSymbol"/>
    </w:rPr>
  </w:style>
  <w:style w:type="character" w:customStyle="1" w:styleId="WW8Num4z1">
    <w:name w:val="WW8Num4z1"/>
    <w:rsid w:val="00C775AE"/>
    <w:rPr>
      <w:rFonts w:ascii="OpenSymbol" w:hAnsi="OpenSymbol" w:cs="OpenSymbol"/>
    </w:rPr>
  </w:style>
  <w:style w:type="character" w:customStyle="1" w:styleId="a7">
    <w:name w:val="Символ нумерации"/>
    <w:rsid w:val="00C775AE"/>
  </w:style>
  <w:style w:type="character" w:customStyle="1" w:styleId="a8">
    <w:name w:val="Маркеры списка"/>
    <w:rsid w:val="00C775AE"/>
    <w:rPr>
      <w:rFonts w:ascii="OpenSymbol" w:eastAsia="OpenSymbol" w:hAnsi="OpenSymbol" w:cs="OpenSymbol"/>
    </w:rPr>
  </w:style>
  <w:style w:type="paragraph" w:customStyle="1" w:styleId="a9">
    <w:name w:val="Заголовок"/>
    <w:basedOn w:val="a"/>
    <w:next w:val="aa"/>
    <w:rsid w:val="00C775AE"/>
    <w:pPr>
      <w:keepNext/>
      <w:suppressAutoHyphens/>
      <w:autoSpaceDE/>
      <w:autoSpaceDN/>
      <w:adjustRightInd/>
      <w:spacing w:before="240" w:after="120"/>
      <w:ind w:firstLine="0"/>
      <w:jc w:val="left"/>
    </w:pPr>
    <w:rPr>
      <w:rFonts w:ascii="Arial" w:eastAsia="DejaVu Sans" w:hAnsi="Arial" w:cs="Lohit Hindi"/>
      <w:kern w:val="1"/>
      <w:sz w:val="28"/>
      <w:szCs w:val="28"/>
      <w:lang w:eastAsia="hi-IN" w:bidi="hi-IN"/>
    </w:rPr>
  </w:style>
  <w:style w:type="paragraph" w:styleId="aa">
    <w:name w:val="Body Text"/>
    <w:basedOn w:val="a"/>
    <w:link w:val="ab"/>
    <w:rsid w:val="00C775AE"/>
    <w:pPr>
      <w:suppressAutoHyphens/>
      <w:autoSpaceDE/>
      <w:autoSpaceDN/>
      <w:adjustRightInd/>
      <w:spacing w:after="120"/>
      <w:ind w:firstLine="0"/>
      <w:jc w:val="left"/>
    </w:pPr>
    <w:rPr>
      <w:rFonts w:eastAsia="DejaVu Sans" w:cs="Lohit Hindi"/>
      <w:kern w:val="1"/>
      <w:lang w:eastAsia="hi-IN" w:bidi="hi-IN"/>
    </w:rPr>
  </w:style>
  <w:style w:type="character" w:customStyle="1" w:styleId="ab">
    <w:name w:val="Основной текст Знак"/>
    <w:basedOn w:val="a0"/>
    <w:link w:val="aa"/>
    <w:rsid w:val="00C775AE"/>
    <w:rPr>
      <w:rFonts w:ascii="Times New Roman" w:eastAsia="DejaVu Sans" w:hAnsi="Times New Roman" w:cs="Lohit Hindi"/>
      <w:kern w:val="1"/>
      <w:sz w:val="24"/>
      <w:szCs w:val="24"/>
      <w:lang w:eastAsia="hi-IN" w:bidi="hi-IN"/>
    </w:rPr>
  </w:style>
  <w:style w:type="paragraph" w:styleId="ac">
    <w:name w:val="List"/>
    <w:basedOn w:val="aa"/>
    <w:rsid w:val="00C775AE"/>
  </w:style>
  <w:style w:type="paragraph" w:customStyle="1" w:styleId="11">
    <w:name w:val="Название1"/>
    <w:basedOn w:val="a"/>
    <w:rsid w:val="00C775AE"/>
    <w:pPr>
      <w:suppressLineNumbers/>
      <w:suppressAutoHyphens/>
      <w:autoSpaceDE/>
      <w:autoSpaceDN/>
      <w:adjustRightInd/>
      <w:spacing w:before="120" w:after="120"/>
      <w:ind w:firstLine="0"/>
      <w:jc w:val="left"/>
    </w:pPr>
    <w:rPr>
      <w:rFonts w:eastAsia="DejaVu Sans" w:cs="Lohit Hindi"/>
      <w:i/>
      <w:iCs/>
      <w:kern w:val="1"/>
      <w:lang w:eastAsia="hi-IN" w:bidi="hi-IN"/>
    </w:rPr>
  </w:style>
  <w:style w:type="paragraph" w:customStyle="1" w:styleId="12">
    <w:name w:val="Указатель1"/>
    <w:basedOn w:val="a"/>
    <w:rsid w:val="00C775AE"/>
    <w:pPr>
      <w:suppressLineNumbers/>
      <w:suppressAutoHyphens/>
      <w:autoSpaceDE/>
      <w:autoSpaceDN/>
      <w:adjustRightInd/>
      <w:ind w:firstLine="0"/>
      <w:jc w:val="left"/>
    </w:pPr>
    <w:rPr>
      <w:rFonts w:eastAsia="DejaVu Sans" w:cs="Lohit Hindi"/>
      <w:kern w:val="1"/>
      <w:lang w:eastAsia="hi-IN" w:bidi="hi-IN"/>
    </w:rPr>
  </w:style>
  <w:style w:type="paragraph" w:customStyle="1" w:styleId="ad">
    <w:name w:val="Содержимое таблицы"/>
    <w:basedOn w:val="a"/>
    <w:rsid w:val="00C775AE"/>
    <w:pPr>
      <w:suppressLineNumbers/>
      <w:suppressAutoHyphens/>
      <w:autoSpaceDE/>
      <w:autoSpaceDN/>
      <w:adjustRightInd/>
      <w:ind w:firstLine="0"/>
      <w:jc w:val="left"/>
    </w:pPr>
    <w:rPr>
      <w:rFonts w:eastAsia="DejaVu Sans" w:cs="Lohit Hindi"/>
      <w:kern w:val="1"/>
      <w:lang w:eastAsia="hi-IN" w:bidi="hi-IN"/>
    </w:rPr>
  </w:style>
  <w:style w:type="paragraph" w:customStyle="1" w:styleId="ae">
    <w:name w:val="Заголовок таблицы"/>
    <w:basedOn w:val="ad"/>
    <w:rsid w:val="00C775AE"/>
    <w:pPr>
      <w:jc w:val="center"/>
    </w:pPr>
    <w:rPr>
      <w:b/>
      <w:bCs/>
    </w:rPr>
  </w:style>
  <w:style w:type="paragraph" w:customStyle="1" w:styleId="13">
    <w:name w:val="Абзац списка1"/>
    <w:basedOn w:val="a"/>
    <w:rsid w:val="00C775AE"/>
    <w:pPr>
      <w:suppressAutoHyphens/>
      <w:autoSpaceDE/>
      <w:autoSpaceDN/>
      <w:adjustRightInd/>
      <w:ind w:left="720" w:firstLine="0"/>
      <w:jc w:val="left"/>
    </w:pPr>
    <w:rPr>
      <w:rFonts w:eastAsia="DejaVu Sans" w:cs="Lohit Hindi"/>
      <w:kern w:val="1"/>
      <w:lang w:eastAsia="hi-IN" w:bidi="hi-IN"/>
    </w:rPr>
  </w:style>
  <w:style w:type="character" w:customStyle="1" w:styleId="h4">
    <w:name w:val="h4"/>
    <w:basedOn w:val="a0"/>
    <w:rsid w:val="00C775AE"/>
  </w:style>
  <w:style w:type="character" w:customStyle="1" w:styleId="h1">
    <w:name w:val="h1"/>
    <w:basedOn w:val="a0"/>
    <w:rsid w:val="00C775AE"/>
  </w:style>
  <w:style w:type="paragraph" w:customStyle="1" w:styleId="14">
    <w:name w:val="Обычный1"/>
    <w:rsid w:val="00C775AE"/>
    <w:rPr>
      <w:rFonts w:ascii="Times New Roman" w:eastAsia="Times New Roman" w:hAnsi="Times New Roman"/>
      <w:sz w:val="24"/>
    </w:rPr>
  </w:style>
  <w:style w:type="paragraph" w:customStyle="1" w:styleId="Style5">
    <w:name w:val="Style5"/>
    <w:basedOn w:val="a"/>
    <w:uiPriority w:val="99"/>
    <w:rsid w:val="00C775AE"/>
    <w:pPr>
      <w:ind w:firstLine="0"/>
      <w:jc w:val="left"/>
    </w:pPr>
  </w:style>
  <w:style w:type="paragraph" w:customStyle="1" w:styleId="FORMATTEXT">
    <w:name w:val=".FORMATTEXT"/>
    <w:uiPriority w:val="99"/>
    <w:rsid w:val="00C775AE"/>
    <w:pPr>
      <w:widowControl w:val="0"/>
      <w:autoSpaceDE w:val="0"/>
      <w:autoSpaceDN w:val="0"/>
      <w:adjustRightInd w:val="0"/>
    </w:pPr>
    <w:rPr>
      <w:rFonts w:ascii="Times New Roman" w:eastAsia="Times New Roman" w:hAnsi="Times New Roman"/>
      <w:sz w:val="24"/>
      <w:szCs w:val="24"/>
    </w:rPr>
  </w:style>
  <w:style w:type="character" w:customStyle="1" w:styleId="WW-Absatz-Standardschriftart11111111111111111">
    <w:name w:val="WW-Absatz-Standardschriftart11111111111111111"/>
    <w:rsid w:val="00C775AE"/>
  </w:style>
  <w:style w:type="character" w:customStyle="1" w:styleId="b-pseudo-link">
    <w:name w:val="b-pseudo-link"/>
    <w:basedOn w:val="a0"/>
    <w:rsid w:val="000C7EC2"/>
  </w:style>
  <w:style w:type="paragraph" w:styleId="2">
    <w:name w:val="Body Text Indent 2"/>
    <w:basedOn w:val="a"/>
    <w:link w:val="20"/>
    <w:uiPriority w:val="99"/>
    <w:unhideWhenUsed/>
    <w:rsid w:val="00785F59"/>
    <w:pPr>
      <w:suppressAutoHyphens/>
      <w:autoSpaceDE/>
      <w:autoSpaceDN/>
      <w:adjustRightInd/>
      <w:spacing w:after="120" w:line="480" w:lineRule="auto"/>
      <w:ind w:left="283" w:firstLine="0"/>
      <w:jc w:val="left"/>
    </w:pPr>
    <w:rPr>
      <w:rFonts w:eastAsia="DejaVu Sans" w:cs="Mangal"/>
      <w:kern w:val="1"/>
      <w:szCs w:val="21"/>
      <w:lang w:eastAsia="hi-IN" w:bidi="hi-IN"/>
    </w:rPr>
  </w:style>
  <w:style w:type="character" w:customStyle="1" w:styleId="20">
    <w:name w:val="Основной текст с отступом 2 Знак"/>
    <w:basedOn w:val="a0"/>
    <w:link w:val="2"/>
    <w:uiPriority w:val="99"/>
    <w:rsid w:val="00785F59"/>
    <w:rPr>
      <w:rFonts w:ascii="Times New Roman" w:eastAsia="DejaVu Sans"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134327090">
      <w:bodyDiv w:val="1"/>
      <w:marLeft w:val="0"/>
      <w:marRight w:val="0"/>
      <w:marTop w:val="0"/>
      <w:marBottom w:val="0"/>
      <w:divBdr>
        <w:top w:val="none" w:sz="0" w:space="0" w:color="auto"/>
        <w:left w:val="none" w:sz="0" w:space="0" w:color="auto"/>
        <w:bottom w:val="none" w:sz="0" w:space="0" w:color="auto"/>
        <w:right w:val="none" w:sz="0" w:space="0" w:color="auto"/>
      </w:divBdr>
      <w:divsChild>
        <w:div w:id="289479938">
          <w:marLeft w:val="547"/>
          <w:marRight w:val="0"/>
          <w:marTop w:val="96"/>
          <w:marBottom w:val="0"/>
          <w:divBdr>
            <w:top w:val="none" w:sz="0" w:space="0" w:color="auto"/>
            <w:left w:val="none" w:sz="0" w:space="0" w:color="auto"/>
            <w:bottom w:val="none" w:sz="0" w:space="0" w:color="auto"/>
            <w:right w:val="none" w:sz="0" w:space="0" w:color="auto"/>
          </w:divBdr>
        </w:div>
        <w:div w:id="1827939717">
          <w:marLeft w:val="547"/>
          <w:marRight w:val="0"/>
          <w:marTop w:val="96"/>
          <w:marBottom w:val="0"/>
          <w:divBdr>
            <w:top w:val="none" w:sz="0" w:space="0" w:color="auto"/>
            <w:left w:val="none" w:sz="0" w:space="0" w:color="auto"/>
            <w:bottom w:val="none" w:sz="0" w:space="0" w:color="auto"/>
            <w:right w:val="none" w:sz="0" w:space="0" w:color="auto"/>
          </w:divBdr>
        </w:div>
        <w:div w:id="2104762748">
          <w:marLeft w:val="547"/>
          <w:marRight w:val="0"/>
          <w:marTop w:val="96"/>
          <w:marBottom w:val="0"/>
          <w:divBdr>
            <w:top w:val="none" w:sz="0" w:space="0" w:color="auto"/>
            <w:left w:val="none" w:sz="0" w:space="0" w:color="auto"/>
            <w:bottom w:val="none" w:sz="0" w:space="0" w:color="auto"/>
            <w:right w:val="none" w:sz="0" w:space="0" w:color="auto"/>
          </w:divBdr>
        </w:div>
        <w:div w:id="376274190">
          <w:marLeft w:val="547"/>
          <w:marRight w:val="0"/>
          <w:marTop w:val="96"/>
          <w:marBottom w:val="0"/>
          <w:divBdr>
            <w:top w:val="none" w:sz="0" w:space="0" w:color="auto"/>
            <w:left w:val="none" w:sz="0" w:space="0" w:color="auto"/>
            <w:bottom w:val="none" w:sz="0" w:space="0" w:color="auto"/>
            <w:right w:val="none" w:sz="0" w:space="0" w:color="auto"/>
          </w:divBdr>
        </w:div>
        <w:div w:id="579874971">
          <w:marLeft w:val="547"/>
          <w:marRight w:val="0"/>
          <w:marTop w:val="96"/>
          <w:marBottom w:val="0"/>
          <w:divBdr>
            <w:top w:val="none" w:sz="0" w:space="0" w:color="auto"/>
            <w:left w:val="none" w:sz="0" w:space="0" w:color="auto"/>
            <w:bottom w:val="none" w:sz="0" w:space="0" w:color="auto"/>
            <w:right w:val="none" w:sz="0" w:space="0" w:color="auto"/>
          </w:divBdr>
        </w:div>
        <w:div w:id="964232975">
          <w:marLeft w:val="547"/>
          <w:marRight w:val="0"/>
          <w:marTop w:val="96"/>
          <w:marBottom w:val="0"/>
          <w:divBdr>
            <w:top w:val="none" w:sz="0" w:space="0" w:color="auto"/>
            <w:left w:val="none" w:sz="0" w:space="0" w:color="auto"/>
            <w:bottom w:val="none" w:sz="0" w:space="0" w:color="auto"/>
            <w:right w:val="none" w:sz="0" w:space="0" w:color="auto"/>
          </w:divBdr>
        </w:div>
        <w:div w:id="1216698572">
          <w:marLeft w:val="547"/>
          <w:marRight w:val="0"/>
          <w:marTop w:val="96"/>
          <w:marBottom w:val="0"/>
          <w:divBdr>
            <w:top w:val="none" w:sz="0" w:space="0" w:color="auto"/>
            <w:left w:val="none" w:sz="0" w:space="0" w:color="auto"/>
            <w:bottom w:val="none" w:sz="0" w:space="0" w:color="auto"/>
            <w:right w:val="none" w:sz="0" w:space="0" w:color="auto"/>
          </w:divBdr>
        </w:div>
        <w:div w:id="702705550">
          <w:marLeft w:val="547"/>
          <w:marRight w:val="0"/>
          <w:marTop w:val="96"/>
          <w:marBottom w:val="0"/>
          <w:divBdr>
            <w:top w:val="none" w:sz="0" w:space="0" w:color="auto"/>
            <w:left w:val="none" w:sz="0" w:space="0" w:color="auto"/>
            <w:bottom w:val="none" w:sz="0" w:space="0" w:color="auto"/>
            <w:right w:val="none" w:sz="0" w:space="0" w:color="auto"/>
          </w:divBdr>
        </w:div>
        <w:div w:id="884760297">
          <w:marLeft w:val="547"/>
          <w:marRight w:val="0"/>
          <w:marTop w:val="96"/>
          <w:marBottom w:val="0"/>
          <w:divBdr>
            <w:top w:val="none" w:sz="0" w:space="0" w:color="auto"/>
            <w:left w:val="none" w:sz="0" w:space="0" w:color="auto"/>
            <w:bottom w:val="none" w:sz="0" w:space="0" w:color="auto"/>
            <w:right w:val="none" w:sz="0" w:space="0" w:color="auto"/>
          </w:divBdr>
        </w:div>
      </w:divsChild>
    </w:div>
    <w:div w:id="1287196030">
      <w:bodyDiv w:val="1"/>
      <w:marLeft w:val="0"/>
      <w:marRight w:val="0"/>
      <w:marTop w:val="0"/>
      <w:marBottom w:val="0"/>
      <w:divBdr>
        <w:top w:val="none" w:sz="0" w:space="0" w:color="auto"/>
        <w:left w:val="none" w:sz="0" w:space="0" w:color="auto"/>
        <w:bottom w:val="none" w:sz="0" w:space="0" w:color="auto"/>
        <w:right w:val="none" w:sz="0" w:space="0" w:color="auto"/>
      </w:divBdr>
      <w:divsChild>
        <w:div w:id="1039629581">
          <w:marLeft w:val="0"/>
          <w:marRight w:val="0"/>
          <w:marTop w:val="0"/>
          <w:marBottom w:val="0"/>
          <w:divBdr>
            <w:top w:val="none" w:sz="0" w:space="0" w:color="auto"/>
            <w:left w:val="none" w:sz="0" w:space="0" w:color="auto"/>
            <w:bottom w:val="none" w:sz="0" w:space="0" w:color="auto"/>
            <w:right w:val="none" w:sz="0" w:space="0" w:color="auto"/>
          </w:divBdr>
        </w:div>
        <w:div w:id="3708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tt-mosk-sp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tt-mosk-sp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BE8F3-5594-4468-820D-8ED4C8FB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30</Pages>
  <Words>10088</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67462</CharactersWithSpaces>
  <SharedDoc>false</SharedDoc>
  <HLinks>
    <vt:vector size="30" baseType="variant">
      <vt:variant>
        <vt:i4>7340078</vt:i4>
      </vt:variant>
      <vt:variant>
        <vt:i4>12</vt:i4>
      </vt:variant>
      <vt:variant>
        <vt:i4>0</vt:i4>
      </vt:variant>
      <vt:variant>
        <vt:i4>5</vt:i4>
      </vt:variant>
      <vt:variant>
        <vt:lpwstr>http://www.uidru.cdutt.ru/</vt:lpwstr>
      </vt:variant>
      <vt:variant>
        <vt:lpwstr/>
      </vt:variant>
      <vt:variant>
        <vt:i4>3080314</vt:i4>
      </vt:variant>
      <vt:variant>
        <vt:i4>9</vt:i4>
      </vt:variant>
      <vt:variant>
        <vt:i4>0</vt:i4>
      </vt:variant>
      <vt:variant>
        <vt:i4>5</vt:i4>
      </vt:variant>
      <vt:variant>
        <vt:lpwstr>http://molcentr-cdutt.wix.com/</vt:lpwstr>
      </vt:variant>
      <vt:variant>
        <vt:lpwstr/>
      </vt:variant>
      <vt:variant>
        <vt:i4>3604535</vt:i4>
      </vt:variant>
      <vt:variant>
        <vt:i4>6</vt:i4>
      </vt:variant>
      <vt:variant>
        <vt:i4>0</vt:i4>
      </vt:variant>
      <vt:variant>
        <vt:i4>5</vt:i4>
      </vt:variant>
      <vt:variant>
        <vt:lpwstr>http://kctt.spb.ru/html/otd_tehn_mod.html</vt:lpwstr>
      </vt:variant>
      <vt:variant>
        <vt:lpwstr/>
      </vt:variant>
      <vt:variant>
        <vt:i4>7077969</vt:i4>
      </vt:variant>
      <vt:variant>
        <vt:i4>3</vt:i4>
      </vt:variant>
      <vt:variant>
        <vt:i4>0</vt:i4>
      </vt:variant>
      <vt:variant>
        <vt:i4>5</vt:i4>
      </vt:variant>
      <vt:variant>
        <vt:lpwstr>mailto:Kctt-mosk-spb@yandex.ru</vt:lpwstr>
      </vt:variant>
      <vt:variant>
        <vt:lpwstr/>
      </vt:variant>
      <vt:variant>
        <vt:i4>7077969</vt:i4>
      </vt:variant>
      <vt:variant>
        <vt:i4>0</vt:i4>
      </vt:variant>
      <vt:variant>
        <vt:i4>0</vt:i4>
      </vt:variant>
      <vt:variant>
        <vt:i4>5</vt:i4>
      </vt:variant>
      <vt:variant>
        <vt:lpwstr>mailto:kctt-mosk-spb@yandex.ru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dc:creator>
  <cp:keywords/>
  <dc:description/>
  <cp:lastModifiedBy>emilkova</cp:lastModifiedBy>
  <cp:revision>19</cp:revision>
  <dcterms:created xsi:type="dcterms:W3CDTF">2015-09-04T12:06:00Z</dcterms:created>
  <dcterms:modified xsi:type="dcterms:W3CDTF">2015-10-12T14:45:00Z</dcterms:modified>
</cp:coreProperties>
</file>