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B1" w:rsidRPr="00485C67" w:rsidRDefault="00485C67" w:rsidP="002B1CB1">
      <w:pPr>
        <w:pStyle w:val="a4"/>
        <w:ind w:right="-99"/>
        <w:rPr>
          <w:spacing w:val="0"/>
          <w:sz w:val="22"/>
          <w:szCs w:val="22"/>
        </w:rPr>
      </w:pPr>
      <w:r w:rsidRPr="00485C67">
        <w:rPr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-79375</wp:posOffset>
                </wp:positionV>
                <wp:extent cx="5943600" cy="457200"/>
                <wp:effectExtent l="0" t="0" r="3175" b="381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AEAEA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6FDA" id="Rectangle 6" o:spid="_x0000_s1026" style="position:absolute;margin-left:-6.25pt;margin-top:-6.25pt;width:468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" o:allowincell="f" filled="f" stroked="f" strokecolor="#eaeaea">
                <v:fill color2="#eaeaea" focus="100%" type="gradient"/>
                <w10:anchorlock/>
              </v:rect>
            </w:pict>
          </mc:Fallback>
        </mc:AlternateContent>
      </w:r>
      <w:r w:rsidR="00E63E29">
        <w:rPr>
          <w:spacing w:val="0"/>
          <w:sz w:val="22"/>
          <w:szCs w:val="22"/>
        </w:rPr>
        <w:t xml:space="preserve"> </w:t>
      </w:r>
      <w:r w:rsidR="002B1CB1" w:rsidRPr="00026C07">
        <w:rPr>
          <w:b/>
          <w:outline w:val="0"/>
          <w:color w:val="auto"/>
          <w:spacing w:val="0"/>
          <w:sz w:val="24"/>
          <w:szCs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Государственное </w:t>
      </w:r>
      <w:r w:rsidR="008258C3" w:rsidRPr="00026C07">
        <w:rPr>
          <w:b/>
          <w:outline w:val="0"/>
          <w:color w:val="auto"/>
          <w:spacing w:val="0"/>
          <w:sz w:val="24"/>
          <w:szCs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 xml:space="preserve">бюджетное </w:t>
      </w:r>
      <w:r w:rsidR="002B1CB1" w:rsidRPr="00026C07">
        <w:rPr>
          <w:b/>
          <w:outline w:val="0"/>
          <w:color w:val="auto"/>
          <w:spacing w:val="0"/>
          <w:sz w:val="24"/>
          <w:szCs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учрежде</w:t>
      </w:r>
      <w:r w:rsidR="00026C07" w:rsidRPr="00026C07">
        <w:rPr>
          <w:b/>
          <w:outline w:val="0"/>
          <w:color w:val="auto"/>
          <w:spacing w:val="0"/>
          <w:sz w:val="24"/>
          <w:szCs w:val="24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t>ние дополнительного образования</w:t>
      </w:r>
    </w:p>
    <w:p w:rsidR="002B1CB1" w:rsidRPr="005E1477" w:rsidRDefault="008F6663" w:rsidP="005E1477">
      <w:pPr>
        <w:pStyle w:val="1"/>
        <w:ind w:hanging="266"/>
        <w:rPr>
          <w:sz w:val="24"/>
          <w:szCs w:val="24"/>
        </w:rPr>
      </w:pPr>
      <w:r w:rsidRPr="005E1477">
        <w:rPr>
          <w:sz w:val="24"/>
          <w:szCs w:val="24"/>
        </w:rPr>
        <w:t>Ц</w:t>
      </w:r>
      <w:r w:rsidR="002B1CB1" w:rsidRPr="005E1477">
        <w:rPr>
          <w:sz w:val="24"/>
          <w:szCs w:val="24"/>
        </w:rPr>
        <w:t>ентр</w:t>
      </w:r>
      <w:r w:rsidRPr="005E1477">
        <w:rPr>
          <w:sz w:val="24"/>
          <w:szCs w:val="24"/>
        </w:rPr>
        <w:t xml:space="preserve"> детского (юношеского)</w:t>
      </w:r>
      <w:r w:rsidR="002B1CB1" w:rsidRPr="005E1477">
        <w:rPr>
          <w:sz w:val="24"/>
          <w:szCs w:val="24"/>
        </w:rPr>
        <w:t xml:space="preserve"> технического творчества Московского района</w:t>
      </w:r>
      <w:r w:rsidRPr="005E1477">
        <w:rPr>
          <w:sz w:val="24"/>
          <w:szCs w:val="24"/>
        </w:rPr>
        <w:t xml:space="preserve"> Санкт-Петербурга</w:t>
      </w:r>
      <w:r w:rsidR="002B1CB1" w:rsidRPr="005E1477">
        <w:rPr>
          <w:sz w:val="24"/>
          <w:szCs w:val="24"/>
        </w:rPr>
        <w:t xml:space="preserve"> </w:t>
      </w:r>
    </w:p>
    <w:p w:rsidR="002B1CB1" w:rsidRPr="00847B46" w:rsidRDefault="002B1CB1" w:rsidP="002B1CB1">
      <w:pPr>
        <w:jc w:val="center"/>
        <w:rPr>
          <w:sz w:val="16"/>
          <w:szCs w:val="16"/>
        </w:rPr>
      </w:pP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061"/>
      </w:tblGrid>
      <w:tr w:rsidR="002B1CB1" w:rsidRPr="00847B46">
        <w:trPr>
          <w:jc w:val="center"/>
        </w:trPr>
        <w:tc>
          <w:tcPr>
            <w:tcW w:w="4579" w:type="dxa"/>
          </w:tcPr>
          <w:p w:rsidR="00CB3D30" w:rsidRPr="005E1477" w:rsidRDefault="002B1CB1" w:rsidP="00507C23">
            <w:pPr>
              <w:pStyle w:val="3"/>
              <w:rPr>
                <w:b w:val="0"/>
                <w:bCs/>
              </w:rPr>
            </w:pPr>
            <w:r w:rsidRPr="005E1477">
              <w:rPr>
                <w:b w:val="0"/>
                <w:bCs/>
              </w:rPr>
              <w:t>Санкт-Петербург</w:t>
            </w:r>
          </w:p>
          <w:p w:rsidR="00CB3D30" w:rsidRPr="005E1477" w:rsidRDefault="00CB3D30" w:rsidP="00507C23">
            <w:pPr>
              <w:pStyle w:val="3"/>
              <w:rPr>
                <w:b w:val="0"/>
                <w:bCs/>
              </w:rPr>
            </w:pPr>
          </w:p>
          <w:p w:rsidR="002B1CB1" w:rsidRPr="005E1477" w:rsidRDefault="00086C11" w:rsidP="005E1477">
            <w:pPr>
              <w:pStyle w:val="3"/>
              <w:rPr>
                <w:b w:val="0"/>
                <w:bCs/>
                <w:sz w:val="20"/>
              </w:rPr>
            </w:pPr>
            <w:proofErr w:type="spellStart"/>
            <w:r w:rsidRPr="005E1477">
              <w:rPr>
                <w:b w:val="0"/>
                <w:i/>
                <w:sz w:val="20"/>
                <w:lang w:val="en-US"/>
              </w:rPr>
              <w:t>c</w:t>
            </w:r>
            <w:r w:rsidR="005E1477">
              <w:rPr>
                <w:b w:val="0"/>
                <w:i/>
                <w:sz w:val="20"/>
                <w:lang w:val="en-US"/>
              </w:rPr>
              <w:t>du</w:t>
            </w:r>
            <w:r w:rsidRPr="005E1477">
              <w:rPr>
                <w:b w:val="0"/>
                <w:i/>
                <w:sz w:val="20"/>
                <w:lang w:val="en-US"/>
              </w:rPr>
              <w:t>tt</w:t>
            </w:r>
            <w:proofErr w:type="spellEnd"/>
            <w:r w:rsidRPr="005E1477">
              <w:rPr>
                <w:b w:val="0"/>
                <w:i/>
                <w:sz w:val="20"/>
              </w:rPr>
              <w:t>.</w:t>
            </w:r>
            <w:proofErr w:type="spellStart"/>
            <w:r w:rsidRPr="005E1477">
              <w:rPr>
                <w:b w:val="0"/>
                <w:i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5061" w:type="dxa"/>
          </w:tcPr>
          <w:p w:rsidR="002B1CB1" w:rsidRPr="005E1477" w:rsidRDefault="002B1CB1" w:rsidP="00507C23">
            <w:pPr>
              <w:jc w:val="right"/>
              <w:rPr>
                <w:sz w:val="24"/>
              </w:rPr>
            </w:pPr>
            <w:r w:rsidRPr="005E1477">
              <w:rPr>
                <w:sz w:val="24"/>
              </w:rPr>
              <w:t>ул. Ленсовета, д. 35</w:t>
            </w:r>
          </w:p>
          <w:p w:rsidR="002B1CB1" w:rsidRPr="005E1477" w:rsidRDefault="00772DA9" w:rsidP="00507C23">
            <w:pPr>
              <w:pStyle w:val="4"/>
              <w:spacing w:before="0" w:after="0"/>
              <w:jc w:val="right"/>
              <w:rPr>
                <w:b w:val="0"/>
                <w:bCs w:val="0"/>
                <w:sz w:val="24"/>
                <w:szCs w:val="20"/>
              </w:rPr>
            </w:pPr>
            <w:bookmarkStart w:id="0" w:name="_GoBack"/>
            <w:bookmarkEnd w:id="0"/>
            <w:r w:rsidRPr="005E1477">
              <w:rPr>
                <w:b w:val="0"/>
                <w:bCs w:val="0"/>
                <w:sz w:val="24"/>
                <w:szCs w:val="20"/>
              </w:rPr>
              <w:t>т</w:t>
            </w:r>
            <w:r w:rsidR="002B1CB1" w:rsidRPr="005E1477">
              <w:rPr>
                <w:b w:val="0"/>
                <w:bCs w:val="0"/>
                <w:sz w:val="24"/>
                <w:szCs w:val="20"/>
              </w:rPr>
              <w:t>.</w:t>
            </w:r>
            <w:r w:rsidRPr="005E1477">
              <w:rPr>
                <w:b w:val="0"/>
                <w:bCs w:val="0"/>
                <w:sz w:val="24"/>
                <w:szCs w:val="20"/>
              </w:rPr>
              <w:t xml:space="preserve"> </w:t>
            </w:r>
            <w:r w:rsidR="002B1CB1" w:rsidRPr="005E1477">
              <w:rPr>
                <w:b w:val="0"/>
                <w:bCs w:val="0"/>
                <w:sz w:val="24"/>
                <w:szCs w:val="20"/>
              </w:rPr>
              <w:t>708-59-41</w:t>
            </w:r>
          </w:p>
          <w:p w:rsidR="00CB3D30" w:rsidRPr="005E1477" w:rsidRDefault="00CB3D30" w:rsidP="00CB3D30">
            <w:pPr>
              <w:ind w:firstLine="2516"/>
            </w:pPr>
            <w:r w:rsidRPr="005E1477">
              <w:rPr>
                <w:i/>
                <w:lang w:val="en-US"/>
              </w:rPr>
              <w:t>Kctt</w:t>
            </w:r>
            <w:r w:rsidRPr="005E1477">
              <w:rPr>
                <w:i/>
              </w:rPr>
              <w:t>-</w:t>
            </w:r>
            <w:r w:rsidRPr="005E1477">
              <w:rPr>
                <w:i/>
                <w:lang w:val="en-US"/>
              </w:rPr>
              <w:t>mosk</w:t>
            </w:r>
            <w:r w:rsidRPr="005E1477">
              <w:rPr>
                <w:i/>
              </w:rPr>
              <w:t>-</w:t>
            </w:r>
            <w:r w:rsidRPr="005E1477">
              <w:rPr>
                <w:i/>
                <w:lang w:val="en-US"/>
              </w:rPr>
              <w:t>spb</w:t>
            </w:r>
            <w:r w:rsidRPr="005E1477">
              <w:rPr>
                <w:i/>
              </w:rPr>
              <w:t>@</w:t>
            </w:r>
            <w:r w:rsidRPr="005E1477">
              <w:rPr>
                <w:i/>
                <w:lang w:val="en-US"/>
              </w:rPr>
              <w:t>yandex</w:t>
            </w:r>
            <w:r w:rsidRPr="005E1477">
              <w:rPr>
                <w:i/>
              </w:rPr>
              <w:t>.</w:t>
            </w:r>
            <w:r w:rsidRPr="005E1477">
              <w:rPr>
                <w:i/>
                <w:lang w:val="en-US"/>
              </w:rPr>
              <w:t>ru</w:t>
            </w:r>
          </w:p>
        </w:tc>
      </w:tr>
    </w:tbl>
    <w:p w:rsidR="002B1CB1" w:rsidRPr="005E1477" w:rsidRDefault="00485C67" w:rsidP="002B1CB1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26670</wp:posOffset>
                </wp:positionV>
                <wp:extent cx="6629400" cy="0"/>
                <wp:effectExtent l="12700" t="13335" r="6350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389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1pt" to="51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"/>
            </w:pict>
          </mc:Fallback>
        </mc:AlternateContent>
      </w:r>
    </w:p>
    <w:tbl>
      <w:tblPr>
        <w:tblW w:w="11131" w:type="dxa"/>
        <w:tblLook w:val="04A0" w:firstRow="1" w:lastRow="0" w:firstColumn="1" w:lastColumn="0" w:noHBand="0" w:noVBand="1"/>
      </w:tblPr>
      <w:tblGrid>
        <w:gridCol w:w="6204"/>
        <w:gridCol w:w="4927"/>
      </w:tblGrid>
      <w:tr w:rsidR="005C40BB" w:rsidRPr="005C40BB" w:rsidTr="00F570D1">
        <w:tc>
          <w:tcPr>
            <w:tcW w:w="6204" w:type="dxa"/>
          </w:tcPr>
          <w:p w:rsidR="005C40BB" w:rsidRPr="005C40BB" w:rsidRDefault="005C40BB" w:rsidP="00F570D1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Согласовано</w:t>
            </w:r>
          </w:p>
          <w:p w:rsidR="005C40BB" w:rsidRPr="005C40BB" w:rsidRDefault="005C40BB" w:rsidP="00F570D1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Начальник отдела образования</w:t>
            </w:r>
            <w:r w:rsidRPr="005C40BB">
              <w:rPr>
                <w:sz w:val="24"/>
                <w:szCs w:val="24"/>
              </w:rPr>
              <w:br/>
              <w:t xml:space="preserve">администрации Московского района </w:t>
            </w:r>
          </w:p>
          <w:p w:rsidR="005C40BB" w:rsidRPr="005C40BB" w:rsidRDefault="005C40BB" w:rsidP="00F570D1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Санкт-Петербурга</w:t>
            </w:r>
          </w:p>
          <w:p w:rsidR="005C40BB" w:rsidRPr="005E1477" w:rsidRDefault="005C40BB" w:rsidP="00F570D1"/>
          <w:p w:rsidR="00D93B60" w:rsidRDefault="005C40BB" w:rsidP="00D93B60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___________________ Захарова А.В</w:t>
            </w:r>
          </w:p>
          <w:p w:rsidR="005C40BB" w:rsidRPr="005C40BB" w:rsidRDefault="00FC063F" w:rsidP="00D9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«____»_____________201</w:t>
            </w:r>
            <w:r w:rsidR="0079552D">
              <w:rPr>
                <w:sz w:val="24"/>
                <w:szCs w:val="24"/>
              </w:rPr>
              <w:t>6</w:t>
            </w:r>
            <w:r w:rsidR="005C40BB" w:rsidRPr="005C40BB">
              <w:rPr>
                <w:sz w:val="24"/>
                <w:szCs w:val="24"/>
              </w:rPr>
              <w:t>г.</w:t>
            </w:r>
          </w:p>
        </w:tc>
        <w:tc>
          <w:tcPr>
            <w:tcW w:w="4927" w:type="dxa"/>
          </w:tcPr>
          <w:p w:rsidR="005C40BB" w:rsidRPr="005C40BB" w:rsidRDefault="005C40BB" w:rsidP="00F570D1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Утверждаю</w:t>
            </w:r>
          </w:p>
          <w:p w:rsidR="005C40BB" w:rsidRPr="005C40BB" w:rsidRDefault="005C40BB" w:rsidP="00F570D1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 xml:space="preserve">Директор ГБОУ ДОД </w:t>
            </w:r>
          </w:p>
          <w:p w:rsidR="005C40BB" w:rsidRPr="005C40BB" w:rsidRDefault="005C40BB" w:rsidP="00F570D1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ЦДЮТТ Московского района СПб</w:t>
            </w:r>
          </w:p>
          <w:p w:rsidR="005C40BB" w:rsidRPr="005E1477" w:rsidRDefault="005C40BB" w:rsidP="00F570D1"/>
          <w:p w:rsidR="005C40BB" w:rsidRPr="005E1477" w:rsidRDefault="005C40BB" w:rsidP="00F570D1"/>
          <w:p w:rsidR="005C40BB" w:rsidRPr="005C40BB" w:rsidRDefault="005C40BB" w:rsidP="00F570D1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_________________Исаева Е.А.</w:t>
            </w:r>
          </w:p>
          <w:p w:rsidR="005C40BB" w:rsidRPr="005C40BB" w:rsidRDefault="005C40BB" w:rsidP="0079552D">
            <w:pPr>
              <w:rPr>
                <w:sz w:val="24"/>
                <w:szCs w:val="24"/>
              </w:rPr>
            </w:pPr>
            <w:r w:rsidRPr="005C40BB">
              <w:rPr>
                <w:sz w:val="24"/>
                <w:szCs w:val="24"/>
              </w:rPr>
              <w:t>«____»_____________201</w:t>
            </w:r>
            <w:r w:rsidR="0079552D">
              <w:rPr>
                <w:sz w:val="24"/>
                <w:szCs w:val="24"/>
              </w:rPr>
              <w:t>6</w:t>
            </w:r>
            <w:r w:rsidRPr="005C40BB">
              <w:rPr>
                <w:sz w:val="24"/>
                <w:szCs w:val="24"/>
              </w:rPr>
              <w:t>г.</w:t>
            </w:r>
          </w:p>
        </w:tc>
      </w:tr>
    </w:tbl>
    <w:p w:rsidR="005C40BB" w:rsidRPr="00467D61" w:rsidRDefault="005C40BB" w:rsidP="005C40BB">
      <w:pPr>
        <w:ind w:left="478" w:hanging="478"/>
        <w:jc w:val="center"/>
        <w:rPr>
          <w:color w:val="000000"/>
        </w:rPr>
      </w:pPr>
    </w:p>
    <w:p w:rsidR="00B4759C" w:rsidRPr="00772DA9" w:rsidRDefault="00B4759C" w:rsidP="00B4759C">
      <w:pPr>
        <w:pStyle w:val="1"/>
        <w:rPr>
          <w:sz w:val="28"/>
          <w:szCs w:val="28"/>
        </w:rPr>
      </w:pPr>
      <w:r w:rsidRPr="00772DA9">
        <w:rPr>
          <w:sz w:val="28"/>
          <w:szCs w:val="28"/>
        </w:rPr>
        <w:t>Положение</w:t>
      </w:r>
    </w:p>
    <w:p w:rsidR="005229A2" w:rsidRPr="005C40BB" w:rsidRDefault="00B4759C" w:rsidP="00B4759C">
      <w:pPr>
        <w:pStyle w:val="a3"/>
        <w:rPr>
          <w:b w:val="0"/>
          <w:sz w:val="24"/>
          <w:szCs w:val="24"/>
        </w:rPr>
      </w:pPr>
      <w:r w:rsidRPr="005C40BB">
        <w:rPr>
          <w:b w:val="0"/>
          <w:sz w:val="24"/>
          <w:szCs w:val="24"/>
        </w:rPr>
        <w:t>о</w:t>
      </w:r>
      <w:r w:rsidR="00772DA9" w:rsidRPr="005C40BB">
        <w:rPr>
          <w:b w:val="0"/>
          <w:sz w:val="24"/>
          <w:szCs w:val="24"/>
        </w:rPr>
        <w:t>б</w:t>
      </w:r>
      <w:r w:rsidRPr="005C40BB">
        <w:rPr>
          <w:b w:val="0"/>
          <w:sz w:val="24"/>
          <w:szCs w:val="24"/>
        </w:rPr>
        <w:t xml:space="preserve"> </w:t>
      </w:r>
      <w:r w:rsidR="00772DA9" w:rsidRPr="005C40BB">
        <w:rPr>
          <w:b w:val="0"/>
          <w:sz w:val="24"/>
          <w:szCs w:val="24"/>
        </w:rPr>
        <w:t>открытых районных</w:t>
      </w:r>
      <w:r w:rsidR="0079552D">
        <w:rPr>
          <w:b w:val="0"/>
          <w:sz w:val="24"/>
          <w:szCs w:val="24"/>
        </w:rPr>
        <w:t xml:space="preserve"> </w:t>
      </w:r>
      <w:r w:rsidR="0079552D" w:rsidRPr="003D38A3">
        <w:rPr>
          <w:b w:val="0"/>
          <w:sz w:val="24"/>
          <w:szCs w:val="24"/>
        </w:rPr>
        <w:t>комплексных</w:t>
      </w:r>
      <w:r w:rsidR="0079552D" w:rsidRPr="0079552D">
        <w:rPr>
          <w:b w:val="0"/>
          <w:color w:val="FF0000"/>
          <w:sz w:val="24"/>
          <w:szCs w:val="24"/>
        </w:rPr>
        <w:t xml:space="preserve"> </w:t>
      </w:r>
      <w:r w:rsidR="0079552D" w:rsidRPr="00651EE6">
        <w:rPr>
          <w:b w:val="0"/>
          <w:sz w:val="24"/>
          <w:szCs w:val="24"/>
        </w:rPr>
        <w:t>соревнованиях</w:t>
      </w:r>
      <w:r w:rsidRPr="00651EE6">
        <w:rPr>
          <w:b w:val="0"/>
          <w:sz w:val="24"/>
          <w:szCs w:val="24"/>
        </w:rPr>
        <w:t xml:space="preserve"> </w:t>
      </w:r>
      <w:r w:rsidRPr="005C40BB">
        <w:rPr>
          <w:b w:val="0"/>
          <w:sz w:val="24"/>
          <w:szCs w:val="24"/>
        </w:rPr>
        <w:t xml:space="preserve">по стрельбе из пневматического оружия </w:t>
      </w:r>
    </w:p>
    <w:p w:rsidR="00B4759C" w:rsidRPr="005C40BB" w:rsidRDefault="00B4759C" w:rsidP="00B4759C">
      <w:pPr>
        <w:pStyle w:val="a3"/>
        <w:rPr>
          <w:b w:val="0"/>
          <w:sz w:val="24"/>
          <w:szCs w:val="24"/>
        </w:rPr>
      </w:pPr>
      <w:r w:rsidRPr="005C40BB">
        <w:rPr>
          <w:b w:val="0"/>
          <w:sz w:val="24"/>
          <w:szCs w:val="24"/>
        </w:rPr>
        <w:t xml:space="preserve">«Семейный тир в Городе Мастеров» для учащихся 5-7 классов </w:t>
      </w:r>
      <w:r w:rsidR="00851CB5" w:rsidRPr="005C40BB">
        <w:rPr>
          <w:b w:val="0"/>
          <w:sz w:val="24"/>
          <w:szCs w:val="24"/>
        </w:rPr>
        <w:t xml:space="preserve">(не старше </w:t>
      </w:r>
      <w:r w:rsidR="008C4986" w:rsidRPr="005C40BB">
        <w:rPr>
          <w:b w:val="0"/>
          <w:sz w:val="24"/>
          <w:szCs w:val="24"/>
        </w:rPr>
        <w:t>200</w:t>
      </w:r>
      <w:r w:rsidR="0079552D" w:rsidRPr="008879E7">
        <w:rPr>
          <w:b w:val="0"/>
          <w:sz w:val="24"/>
          <w:szCs w:val="24"/>
        </w:rPr>
        <w:t>3</w:t>
      </w:r>
      <w:r w:rsidR="00851CB5" w:rsidRPr="005C40BB">
        <w:rPr>
          <w:b w:val="0"/>
          <w:sz w:val="24"/>
          <w:szCs w:val="24"/>
        </w:rPr>
        <w:t xml:space="preserve"> г/р)</w:t>
      </w:r>
      <w:r w:rsidRPr="005C40BB">
        <w:rPr>
          <w:b w:val="0"/>
          <w:sz w:val="24"/>
          <w:szCs w:val="24"/>
        </w:rPr>
        <w:t>.</w:t>
      </w:r>
    </w:p>
    <w:p w:rsidR="00B4759C" w:rsidRPr="005E1477" w:rsidRDefault="00B4759C" w:rsidP="00B4759C">
      <w:pPr>
        <w:pStyle w:val="a3"/>
        <w:jc w:val="left"/>
        <w:rPr>
          <w:b w:val="0"/>
          <w:sz w:val="16"/>
          <w:szCs w:val="16"/>
        </w:rPr>
      </w:pPr>
    </w:p>
    <w:p w:rsidR="00B4759C" w:rsidRPr="00EE7EF7" w:rsidRDefault="00B4759C" w:rsidP="007A40F1">
      <w:pPr>
        <w:pStyle w:val="a3"/>
        <w:jc w:val="both"/>
        <w:rPr>
          <w:sz w:val="24"/>
        </w:rPr>
      </w:pPr>
      <w:r w:rsidRPr="00EE7EF7">
        <w:rPr>
          <w:sz w:val="24"/>
        </w:rPr>
        <w:t>1. Цели и задачи.</w:t>
      </w:r>
    </w:p>
    <w:p w:rsidR="00B4759C" w:rsidRPr="00EE7EF7" w:rsidRDefault="00B4759C" w:rsidP="007A40F1">
      <w:pPr>
        <w:numPr>
          <w:ilvl w:val="0"/>
          <w:numId w:val="4"/>
        </w:numPr>
        <w:tabs>
          <w:tab w:val="clear" w:pos="360"/>
        </w:tabs>
        <w:jc w:val="both"/>
        <w:rPr>
          <w:sz w:val="24"/>
        </w:rPr>
      </w:pPr>
      <w:r w:rsidRPr="00EE7EF7">
        <w:rPr>
          <w:sz w:val="24"/>
        </w:rPr>
        <w:t>Популяризация военно-технических видов спорта среди школьников, будущих защитников Отечества;</w:t>
      </w:r>
    </w:p>
    <w:p w:rsidR="00B4759C" w:rsidRDefault="00B4759C" w:rsidP="007A40F1">
      <w:pPr>
        <w:numPr>
          <w:ilvl w:val="0"/>
          <w:numId w:val="4"/>
        </w:numPr>
        <w:jc w:val="both"/>
        <w:rPr>
          <w:sz w:val="24"/>
        </w:rPr>
      </w:pPr>
      <w:r w:rsidRPr="00EE7EF7">
        <w:rPr>
          <w:sz w:val="24"/>
        </w:rPr>
        <w:t>Пропаганда новых форм семейного досуга;</w:t>
      </w:r>
    </w:p>
    <w:p w:rsidR="00851CB5" w:rsidRPr="00EE7EF7" w:rsidRDefault="00851CB5" w:rsidP="007A40F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Создание условий для укрепления семейных отношений;</w:t>
      </w:r>
    </w:p>
    <w:p w:rsidR="00B4759C" w:rsidRPr="00EE7EF7" w:rsidRDefault="00B4759C" w:rsidP="007A40F1">
      <w:pPr>
        <w:numPr>
          <w:ilvl w:val="0"/>
          <w:numId w:val="4"/>
        </w:numPr>
        <w:jc w:val="both"/>
        <w:rPr>
          <w:sz w:val="24"/>
        </w:rPr>
      </w:pPr>
      <w:r w:rsidRPr="00EE7EF7">
        <w:rPr>
          <w:sz w:val="24"/>
        </w:rPr>
        <w:t xml:space="preserve">Воспитание </w:t>
      </w:r>
      <w:proofErr w:type="spellStart"/>
      <w:r w:rsidRPr="00EE7EF7">
        <w:rPr>
          <w:sz w:val="24"/>
        </w:rPr>
        <w:t>внутрикомандной</w:t>
      </w:r>
      <w:proofErr w:type="spellEnd"/>
      <w:r w:rsidRPr="00EE7EF7">
        <w:rPr>
          <w:sz w:val="24"/>
        </w:rPr>
        <w:t xml:space="preserve"> взаимовыручки и </w:t>
      </w:r>
      <w:r w:rsidR="00851CB5">
        <w:rPr>
          <w:sz w:val="24"/>
        </w:rPr>
        <w:t>товарищеской поддержки.</w:t>
      </w:r>
    </w:p>
    <w:p w:rsidR="00B4759C" w:rsidRPr="009752AC" w:rsidRDefault="00B4759C" w:rsidP="007A40F1">
      <w:pPr>
        <w:jc w:val="both"/>
        <w:rPr>
          <w:b/>
          <w:sz w:val="24"/>
        </w:rPr>
      </w:pPr>
      <w:r w:rsidRPr="009752AC">
        <w:rPr>
          <w:b/>
          <w:sz w:val="24"/>
        </w:rPr>
        <w:t xml:space="preserve">3. Сроки и место проведения </w:t>
      </w:r>
    </w:p>
    <w:p w:rsidR="00B4759C" w:rsidRPr="009752AC" w:rsidRDefault="00B4759C" w:rsidP="007A40F1">
      <w:pPr>
        <w:numPr>
          <w:ilvl w:val="0"/>
          <w:numId w:val="4"/>
        </w:numPr>
        <w:jc w:val="both"/>
        <w:rPr>
          <w:sz w:val="24"/>
        </w:rPr>
      </w:pPr>
      <w:r w:rsidRPr="009752AC">
        <w:rPr>
          <w:sz w:val="24"/>
        </w:rPr>
        <w:t xml:space="preserve">Соревнования проводятся </w:t>
      </w:r>
      <w:r w:rsidR="00D93B60">
        <w:rPr>
          <w:b/>
          <w:bCs/>
          <w:sz w:val="24"/>
        </w:rPr>
        <w:t>18</w:t>
      </w:r>
      <w:r w:rsidRPr="009752AC">
        <w:rPr>
          <w:b/>
          <w:bCs/>
          <w:sz w:val="24"/>
        </w:rPr>
        <w:t xml:space="preserve"> феврал</w:t>
      </w:r>
      <w:r w:rsidR="00F03B07" w:rsidRPr="009752AC">
        <w:rPr>
          <w:b/>
          <w:bCs/>
          <w:sz w:val="24"/>
        </w:rPr>
        <w:t>я</w:t>
      </w:r>
      <w:r w:rsidRPr="009752AC">
        <w:rPr>
          <w:b/>
          <w:bCs/>
          <w:sz w:val="24"/>
        </w:rPr>
        <w:t xml:space="preserve"> 20</w:t>
      </w:r>
      <w:r w:rsidR="009A4F33">
        <w:rPr>
          <w:b/>
          <w:bCs/>
          <w:sz w:val="24"/>
        </w:rPr>
        <w:t>1</w:t>
      </w:r>
      <w:r w:rsidR="00D93B60">
        <w:rPr>
          <w:b/>
          <w:bCs/>
          <w:sz w:val="24"/>
        </w:rPr>
        <w:t>7</w:t>
      </w:r>
      <w:r w:rsidRPr="009752AC">
        <w:rPr>
          <w:b/>
          <w:bCs/>
          <w:sz w:val="24"/>
        </w:rPr>
        <w:t xml:space="preserve"> г</w:t>
      </w:r>
      <w:r w:rsidRPr="009752AC">
        <w:rPr>
          <w:sz w:val="24"/>
        </w:rPr>
        <w:t>. в Ц</w:t>
      </w:r>
      <w:r w:rsidR="008F6663">
        <w:rPr>
          <w:sz w:val="24"/>
        </w:rPr>
        <w:t>ДЮ</w:t>
      </w:r>
      <w:r w:rsidRPr="009752AC">
        <w:rPr>
          <w:sz w:val="24"/>
        </w:rPr>
        <w:t xml:space="preserve">ТТ Московского района по адресу: ул. Ленсовета, д. 35, </w:t>
      </w:r>
      <w:r w:rsidR="005E1477">
        <w:rPr>
          <w:sz w:val="24"/>
        </w:rPr>
        <w:t xml:space="preserve">в том числе </w:t>
      </w:r>
      <w:r w:rsidRPr="009752AC">
        <w:rPr>
          <w:sz w:val="24"/>
        </w:rPr>
        <w:t>в помещени</w:t>
      </w:r>
      <w:r w:rsidR="005E1477">
        <w:rPr>
          <w:sz w:val="24"/>
        </w:rPr>
        <w:t>ях</w:t>
      </w:r>
      <w:r w:rsidRPr="009752AC">
        <w:rPr>
          <w:sz w:val="24"/>
        </w:rPr>
        <w:t>, оборудованн</w:t>
      </w:r>
      <w:r w:rsidR="005E1477">
        <w:rPr>
          <w:sz w:val="24"/>
        </w:rPr>
        <w:t>ых</w:t>
      </w:r>
      <w:r w:rsidRPr="009752AC">
        <w:rPr>
          <w:sz w:val="24"/>
        </w:rPr>
        <w:t xml:space="preserve"> для стрельбы из пневматического оружия;</w:t>
      </w:r>
    </w:p>
    <w:p w:rsidR="00B4759C" w:rsidRPr="009752AC" w:rsidRDefault="00747548" w:rsidP="007A40F1">
      <w:pPr>
        <w:numPr>
          <w:ilvl w:val="0"/>
          <w:numId w:val="4"/>
        </w:numPr>
        <w:jc w:val="both"/>
        <w:rPr>
          <w:sz w:val="24"/>
        </w:rPr>
      </w:pPr>
      <w:r w:rsidRPr="009752AC">
        <w:rPr>
          <w:sz w:val="24"/>
        </w:rPr>
        <w:t xml:space="preserve">Регистрация команд </w:t>
      </w:r>
      <w:r w:rsidR="00B4759C" w:rsidRPr="009752AC">
        <w:rPr>
          <w:b/>
          <w:bCs/>
          <w:sz w:val="24"/>
        </w:rPr>
        <w:t>10.</w:t>
      </w:r>
      <w:r w:rsidRPr="009752AC">
        <w:rPr>
          <w:b/>
          <w:bCs/>
          <w:sz w:val="24"/>
        </w:rPr>
        <w:t>4</w:t>
      </w:r>
      <w:r w:rsidR="00B4759C" w:rsidRPr="009752AC">
        <w:rPr>
          <w:b/>
          <w:bCs/>
          <w:sz w:val="24"/>
        </w:rPr>
        <w:t>0 – 11.20</w:t>
      </w:r>
      <w:r w:rsidR="00B4759C" w:rsidRPr="009752AC">
        <w:rPr>
          <w:sz w:val="24"/>
        </w:rPr>
        <w:t>;</w:t>
      </w:r>
    </w:p>
    <w:p w:rsidR="00B4759C" w:rsidRPr="009752AC" w:rsidRDefault="00B4759C" w:rsidP="007A40F1">
      <w:pPr>
        <w:numPr>
          <w:ilvl w:val="0"/>
          <w:numId w:val="4"/>
        </w:numPr>
        <w:jc w:val="both"/>
        <w:rPr>
          <w:sz w:val="24"/>
        </w:rPr>
      </w:pPr>
      <w:r w:rsidRPr="009752AC">
        <w:rPr>
          <w:sz w:val="24"/>
        </w:rPr>
        <w:t xml:space="preserve">Открытие соревнований в </w:t>
      </w:r>
      <w:r w:rsidRPr="009752AC">
        <w:rPr>
          <w:b/>
          <w:bCs/>
          <w:sz w:val="24"/>
        </w:rPr>
        <w:t>11.30.</w:t>
      </w:r>
    </w:p>
    <w:p w:rsidR="00B4759C" w:rsidRPr="00467D61" w:rsidRDefault="00B4759C" w:rsidP="007A40F1">
      <w:pPr>
        <w:jc w:val="both"/>
        <w:rPr>
          <w:sz w:val="8"/>
          <w:szCs w:val="8"/>
        </w:rPr>
      </w:pPr>
    </w:p>
    <w:p w:rsidR="00B4759C" w:rsidRPr="00EE7EF7" w:rsidRDefault="00B4759C" w:rsidP="007A40F1">
      <w:pPr>
        <w:jc w:val="both"/>
        <w:rPr>
          <w:b/>
          <w:sz w:val="24"/>
        </w:rPr>
      </w:pPr>
      <w:r w:rsidRPr="00EE7EF7">
        <w:rPr>
          <w:b/>
          <w:sz w:val="24"/>
        </w:rPr>
        <w:t>4. Руководство, подготовка и проведение соревнований.</w:t>
      </w:r>
    </w:p>
    <w:p w:rsidR="00B4759C" w:rsidRPr="004544B5" w:rsidRDefault="00B4759C" w:rsidP="007A40F1">
      <w:pPr>
        <w:numPr>
          <w:ilvl w:val="0"/>
          <w:numId w:val="6"/>
        </w:numPr>
        <w:jc w:val="both"/>
        <w:rPr>
          <w:sz w:val="24"/>
        </w:rPr>
      </w:pPr>
      <w:r w:rsidRPr="004544B5">
        <w:rPr>
          <w:sz w:val="24"/>
        </w:rPr>
        <w:t xml:space="preserve">Руководство соревнованиями осуществляет </w:t>
      </w:r>
      <w:r w:rsidR="004544B5" w:rsidRPr="004544B5">
        <w:rPr>
          <w:sz w:val="24"/>
        </w:rPr>
        <w:t>отдел образования администрации</w:t>
      </w:r>
      <w:r w:rsidRPr="004544B5">
        <w:rPr>
          <w:sz w:val="24"/>
        </w:rPr>
        <w:t xml:space="preserve"> Московского района;</w:t>
      </w:r>
    </w:p>
    <w:p w:rsidR="00B4759C" w:rsidRPr="00EE7EF7" w:rsidRDefault="00B4759C" w:rsidP="007A40F1">
      <w:pPr>
        <w:numPr>
          <w:ilvl w:val="0"/>
          <w:numId w:val="6"/>
        </w:numPr>
        <w:jc w:val="both"/>
        <w:rPr>
          <w:sz w:val="24"/>
        </w:rPr>
      </w:pPr>
      <w:r w:rsidRPr="00EE7EF7">
        <w:rPr>
          <w:sz w:val="24"/>
        </w:rPr>
        <w:t>Непосредственная подготовка и проведение соревнований возлагается на Ц</w:t>
      </w:r>
      <w:r w:rsidR="001506C4">
        <w:rPr>
          <w:sz w:val="24"/>
        </w:rPr>
        <w:t>ДЮ</w:t>
      </w:r>
      <w:r w:rsidRPr="00EE7EF7">
        <w:rPr>
          <w:sz w:val="24"/>
        </w:rPr>
        <w:t>ТТ Московского района;</w:t>
      </w:r>
    </w:p>
    <w:p w:rsidR="00B4759C" w:rsidRPr="00EE7EF7" w:rsidRDefault="00B4759C" w:rsidP="007A40F1">
      <w:pPr>
        <w:numPr>
          <w:ilvl w:val="0"/>
          <w:numId w:val="6"/>
        </w:numPr>
        <w:jc w:val="both"/>
        <w:rPr>
          <w:sz w:val="24"/>
        </w:rPr>
      </w:pPr>
      <w:r w:rsidRPr="00EE7EF7">
        <w:rPr>
          <w:sz w:val="24"/>
        </w:rPr>
        <w:t xml:space="preserve">Судейская коллегия, </w:t>
      </w:r>
      <w:r w:rsidR="00226B9C">
        <w:rPr>
          <w:sz w:val="24"/>
        </w:rPr>
        <w:t>формируется</w:t>
      </w:r>
      <w:r w:rsidRPr="00EE7EF7">
        <w:rPr>
          <w:sz w:val="24"/>
        </w:rPr>
        <w:t xml:space="preserve"> из представителей </w:t>
      </w:r>
      <w:r w:rsidR="001506C4" w:rsidRPr="00EE7EF7">
        <w:rPr>
          <w:sz w:val="24"/>
        </w:rPr>
        <w:t>Ц</w:t>
      </w:r>
      <w:r w:rsidR="001506C4">
        <w:rPr>
          <w:sz w:val="24"/>
        </w:rPr>
        <w:t>ДЮ</w:t>
      </w:r>
      <w:r w:rsidR="001506C4" w:rsidRPr="00EE7EF7">
        <w:rPr>
          <w:sz w:val="24"/>
        </w:rPr>
        <w:t>ТТ</w:t>
      </w:r>
      <w:r w:rsidR="00226B9C">
        <w:rPr>
          <w:sz w:val="24"/>
        </w:rPr>
        <w:t>, педагогов ОУ и приглашенных специалистов</w:t>
      </w:r>
      <w:r w:rsidRPr="00EE7EF7">
        <w:rPr>
          <w:sz w:val="24"/>
        </w:rPr>
        <w:t>;</w:t>
      </w:r>
    </w:p>
    <w:p w:rsidR="00B4759C" w:rsidRPr="00EE7EF7" w:rsidRDefault="00B4759C" w:rsidP="007A40F1">
      <w:pPr>
        <w:numPr>
          <w:ilvl w:val="0"/>
          <w:numId w:val="6"/>
        </w:numPr>
        <w:jc w:val="both"/>
        <w:rPr>
          <w:sz w:val="24"/>
        </w:rPr>
      </w:pPr>
      <w:r w:rsidRPr="00EE7EF7">
        <w:rPr>
          <w:sz w:val="24"/>
        </w:rPr>
        <w:t xml:space="preserve">Главный судья соревнований – </w:t>
      </w:r>
      <w:r w:rsidR="00747548" w:rsidRPr="00EE7EF7">
        <w:rPr>
          <w:sz w:val="24"/>
        </w:rPr>
        <w:t xml:space="preserve">Абрамов О.Ю. – педагог </w:t>
      </w:r>
      <w:r w:rsidR="001506C4" w:rsidRPr="00EE7EF7">
        <w:rPr>
          <w:sz w:val="24"/>
        </w:rPr>
        <w:t>Ц</w:t>
      </w:r>
      <w:r w:rsidR="001506C4">
        <w:rPr>
          <w:sz w:val="24"/>
        </w:rPr>
        <w:t>ДЮ</w:t>
      </w:r>
      <w:r w:rsidR="001506C4" w:rsidRPr="00EE7EF7">
        <w:rPr>
          <w:sz w:val="24"/>
        </w:rPr>
        <w:t>ТТ</w:t>
      </w:r>
      <w:r w:rsidRPr="00EE7EF7">
        <w:rPr>
          <w:sz w:val="24"/>
        </w:rPr>
        <w:t xml:space="preserve"> Московского р-на;</w:t>
      </w:r>
    </w:p>
    <w:p w:rsidR="007A40F1" w:rsidRPr="00772DA9" w:rsidRDefault="00B4759C" w:rsidP="007A40F1">
      <w:pPr>
        <w:numPr>
          <w:ilvl w:val="0"/>
          <w:numId w:val="6"/>
        </w:numPr>
        <w:jc w:val="both"/>
        <w:rPr>
          <w:b/>
          <w:sz w:val="24"/>
          <w:szCs w:val="24"/>
        </w:rPr>
      </w:pPr>
      <w:r w:rsidRPr="00772DA9">
        <w:rPr>
          <w:b/>
          <w:sz w:val="24"/>
          <w:szCs w:val="24"/>
        </w:rPr>
        <w:t xml:space="preserve">Предварительные заявки подаются обязательно </w:t>
      </w:r>
      <w:r w:rsidR="00B64D50" w:rsidRPr="00772DA9">
        <w:rPr>
          <w:b/>
          <w:sz w:val="24"/>
          <w:szCs w:val="24"/>
        </w:rPr>
        <w:t xml:space="preserve">до </w:t>
      </w:r>
      <w:r w:rsidR="00FC063F">
        <w:rPr>
          <w:b/>
          <w:sz w:val="24"/>
          <w:szCs w:val="24"/>
        </w:rPr>
        <w:t>1</w:t>
      </w:r>
      <w:r w:rsidR="00D93B60">
        <w:rPr>
          <w:b/>
          <w:sz w:val="24"/>
          <w:szCs w:val="24"/>
        </w:rPr>
        <w:t>6</w:t>
      </w:r>
      <w:r w:rsidR="00B64D50" w:rsidRPr="00772DA9">
        <w:rPr>
          <w:b/>
          <w:sz w:val="24"/>
          <w:szCs w:val="24"/>
        </w:rPr>
        <w:t xml:space="preserve"> февраля</w:t>
      </w:r>
      <w:r w:rsidR="00CE5B41" w:rsidRPr="00772DA9">
        <w:rPr>
          <w:b/>
          <w:sz w:val="24"/>
          <w:szCs w:val="24"/>
        </w:rPr>
        <w:t xml:space="preserve"> 20</w:t>
      </w:r>
      <w:r w:rsidR="009A4F33">
        <w:rPr>
          <w:b/>
          <w:sz w:val="24"/>
          <w:szCs w:val="24"/>
        </w:rPr>
        <w:t>1</w:t>
      </w:r>
      <w:r w:rsidR="00D93B60">
        <w:rPr>
          <w:b/>
          <w:sz w:val="24"/>
          <w:szCs w:val="24"/>
        </w:rPr>
        <w:t>7</w:t>
      </w:r>
      <w:r w:rsidR="00CE5B41" w:rsidRPr="00772DA9">
        <w:rPr>
          <w:b/>
          <w:sz w:val="24"/>
          <w:szCs w:val="24"/>
        </w:rPr>
        <w:t xml:space="preserve"> года </w:t>
      </w:r>
      <w:r w:rsidR="00EE7EF7" w:rsidRPr="00772DA9">
        <w:rPr>
          <w:b/>
          <w:sz w:val="24"/>
          <w:szCs w:val="24"/>
        </w:rPr>
        <w:t>по адресу: ул. Ленсовета,</w:t>
      </w:r>
      <w:r w:rsidRPr="00772DA9">
        <w:rPr>
          <w:b/>
          <w:sz w:val="24"/>
          <w:szCs w:val="24"/>
        </w:rPr>
        <w:t xml:space="preserve"> д. 35, (каб. 215, 306) или по т</w:t>
      </w:r>
      <w:r w:rsidR="009B50EF" w:rsidRPr="00772DA9">
        <w:rPr>
          <w:b/>
          <w:sz w:val="24"/>
          <w:szCs w:val="24"/>
        </w:rPr>
        <w:t>ел</w:t>
      </w:r>
      <w:r w:rsidRPr="00772DA9">
        <w:rPr>
          <w:b/>
          <w:sz w:val="24"/>
          <w:szCs w:val="24"/>
        </w:rPr>
        <w:t>. 708-59-41</w:t>
      </w:r>
      <w:r w:rsidR="00851CB5" w:rsidRPr="00772DA9">
        <w:rPr>
          <w:b/>
          <w:sz w:val="24"/>
          <w:szCs w:val="24"/>
        </w:rPr>
        <w:t>.</w:t>
      </w:r>
      <w:r w:rsidR="00F03B07" w:rsidRPr="00772DA9">
        <w:rPr>
          <w:b/>
          <w:sz w:val="24"/>
          <w:szCs w:val="24"/>
        </w:rPr>
        <w:t xml:space="preserve"> </w:t>
      </w:r>
    </w:p>
    <w:p w:rsidR="00F03B07" w:rsidRPr="00EE7EF7" w:rsidRDefault="00F03B07" w:rsidP="007A40F1">
      <w:pPr>
        <w:ind w:left="360"/>
        <w:jc w:val="both"/>
        <w:rPr>
          <w:sz w:val="24"/>
          <w:szCs w:val="24"/>
        </w:rPr>
      </w:pPr>
      <w:r w:rsidRPr="00EE7EF7">
        <w:rPr>
          <w:sz w:val="24"/>
          <w:szCs w:val="24"/>
        </w:rPr>
        <w:t>Команды, не подавшие предварительную заявку, к участию в соревнованиях не допускаются</w:t>
      </w:r>
      <w:r w:rsidR="00851CB5">
        <w:rPr>
          <w:sz w:val="24"/>
          <w:szCs w:val="24"/>
        </w:rPr>
        <w:t>;</w:t>
      </w:r>
    </w:p>
    <w:p w:rsidR="00B4759C" w:rsidRPr="00EE7EF7" w:rsidRDefault="00B4759C" w:rsidP="007A40F1">
      <w:pPr>
        <w:numPr>
          <w:ilvl w:val="0"/>
          <w:numId w:val="6"/>
        </w:numPr>
        <w:jc w:val="both"/>
        <w:rPr>
          <w:b/>
          <w:sz w:val="24"/>
        </w:rPr>
      </w:pPr>
      <w:r w:rsidRPr="00EE7EF7">
        <w:rPr>
          <w:sz w:val="24"/>
        </w:rPr>
        <w:t>Жеребьевка команд проводится судейской коллегией</w:t>
      </w:r>
      <w:r w:rsidR="00F03B07" w:rsidRPr="00EE7EF7">
        <w:rPr>
          <w:sz w:val="24"/>
        </w:rPr>
        <w:t xml:space="preserve"> в день соревнований</w:t>
      </w:r>
      <w:r w:rsidRPr="00EE7EF7">
        <w:rPr>
          <w:sz w:val="24"/>
        </w:rPr>
        <w:t>.</w:t>
      </w:r>
    </w:p>
    <w:p w:rsidR="00B4759C" w:rsidRPr="00467D61" w:rsidRDefault="00B4759C" w:rsidP="007A40F1">
      <w:pPr>
        <w:jc w:val="both"/>
        <w:rPr>
          <w:sz w:val="8"/>
          <w:szCs w:val="8"/>
        </w:rPr>
      </w:pPr>
    </w:p>
    <w:p w:rsidR="00B4759C" w:rsidRPr="00EE7EF7" w:rsidRDefault="00B4759C" w:rsidP="007A40F1">
      <w:pPr>
        <w:jc w:val="both"/>
        <w:rPr>
          <w:sz w:val="24"/>
        </w:rPr>
      </w:pPr>
      <w:r w:rsidRPr="00EE7EF7">
        <w:rPr>
          <w:b/>
          <w:sz w:val="24"/>
        </w:rPr>
        <w:t>5. Требования к участникам.</w:t>
      </w:r>
    </w:p>
    <w:p w:rsidR="00B4759C" w:rsidRPr="00EE7EF7" w:rsidRDefault="00B4759C" w:rsidP="007A40F1">
      <w:pPr>
        <w:numPr>
          <w:ilvl w:val="0"/>
          <w:numId w:val="10"/>
        </w:numPr>
        <w:jc w:val="both"/>
        <w:rPr>
          <w:sz w:val="24"/>
        </w:rPr>
      </w:pPr>
      <w:r w:rsidRPr="00EE7EF7">
        <w:rPr>
          <w:sz w:val="24"/>
        </w:rPr>
        <w:t xml:space="preserve">К участию в соревнованиях допускается семейная команда из двух человек: </w:t>
      </w:r>
      <w:r w:rsidR="00EE7EF7" w:rsidRPr="00EE7EF7">
        <w:rPr>
          <w:b/>
          <w:sz w:val="24"/>
        </w:rPr>
        <w:t xml:space="preserve">1 ребенок не старше </w:t>
      </w:r>
      <w:r w:rsidR="008C4986">
        <w:rPr>
          <w:b/>
          <w:sz w:val="24"/>
        </w:rPr>
        <w:t>200</w:t>
      </w:r>
      <w:r w:rsidR="008879E7">
        <w:rPr>
          <w:b/>
          <w:sz w:val="24"/>
        </w:rPr>
        <w:t>3</w:t>
      </w:r>
      <w:r w:rsidRPr="00EE7EF7">
        <w:rPr>
          <w:b/>
          <w:sz w:val="24"/>
        </w:rPr>
        <w:t xml:space="preserve"> г/р – учащийся образовательн</w:t>
      </w:r>
      <w:r w:rsidR="00226B9C">
        <w:rPr>
          <w:b/>
          <w:sz w:val="24"/>
        </w:rPr>
        <w:t>ого</w:t>
      </w:r>
      <w:r w:rsidRPr="00EE7EF7">
        <w:rPr>
          <w:b/>
          <w:sz w:val="24"/>
        </w:rPr>
        <w:t xml:space="preserve"> учреждени</w:t>
      </w:r>
      <w:r w:rsidR="00226B9C">
        <w:rPr>
          <w:b/>
          <w:sz w:val="24"/>
        </w:rPr>
        <w:t>я</w:t>
      </w:r>
      <w:r w:rsidRPr="00EE7EF7">
        <w:rPr>
          <w:b/>
          <w:sz w:val="24"/>
        </w:rPr>
        <w:t xml:space="preserve"> и 1 из его родителей или других </w:t>
      </w:r>
      <w:r w:rsidR="00B64D50" w:rsidRPr="00EE7EF7">
        <w:rPr>
          <w:b/>
          <w:sz w:val="24"/>
        </w:rPr>
        <w:t xml:space="preserve">старших </w:t>
      </w:r>
      <w:r w:rsidRPr="00EE7EF7">
        <w:rPr>
          <w:b/>
          <w:sz w:val="24"/>
        </w:rPr>
        <w:t>родственников</w:t>
      </w:r>
      <w:r w:rsidR="00B33944">
        <w:rPr>
          <w:b/>
          <w:sz w:val="24"/>
        </w:rPr>
        <w:t>, не моложе 18 лет</w:t>
      </w:r>
      <w:r w:rsidRPr="00EE7EF7">
        <w:rPr>
          <w:sz w:val="24"/>
        </w:rPr>
        <w:t>;</w:t>
      </w:r>
    </w:p>
    <w:p w:rsidR="00B4759C" w:rsidRPr="00EE7EF7" w:rsidRDefault="00B4759C" w:rsidP="007A40F1">
      <w:pPr>
        <w:numPr>
          <w:ilvl w:val="0"/>
          <w:numId w:val="10"/>
        </w:numPr>
        <w:jc w:val="both"/>
        <w:rPr>
          <w:sz w:val="24"/>
        </w:rPr>
      </w:pPr>
      <w:r w:rsidRPr="00EE7EF7">
        <w:rPr>
          <w:sz w:val="24"/>
        </w:rPr>
        <w:t xml:space="preserve">Младшие члены команды должны </w:t>
      </w:r>
      <w:r w:rsidR="00EE7EF7" w:rsidRPr="00EE7EF7">
        <w:rPr>
          <w:sz w:val="24"/>
        </w:rPr>
        <w:t>име</w:t>
      </w:r>
      <w:r w:rsidRPr="00EE7EF7">
        <w:rPr>
          <w:sz w:val="24"/>
        </w:rPr>
        <w:t>ть свидетельство о рождении (или его копию);</w:t>
      </w:r>
    </w:p>
    <w:p w:rsidR="00B4759C" w:rsidRPr="00EE7EF7" w:rsidRDefault="00B4759C" w:rsidP="007A40F1">
      <w:pPr>
        <w:pStyle w:val="a3"/>
        <w:numPr>
          <w:ilvl w:val="0"/>
          <w:numId w:val="10"/>
        </w:numPr>
        <w:jc w:val="both"/>
        <w:rPr>
          <w:sz w:val="24"/>
        </w:rPr>
      </w:pPr>
      <w:r w:rsidRPr="00EE7EF7">
        <w:rPr>
          <w:sz w:val="24"/>
        </w:rPr>
        <w:t xml:space="preserve">Участники допускаются к стрельбе после краткого </w:t>
      </w:r>
      <w:r w:rsidR="00226B9C">
        <w:rPr>
          <w:sz w:val="24"/>
        </w:rPr>
        <w:t>инструктажа</w:t>
      </w:r>
      <w:r w:rsidRPr="00EE7EF7">
        <w:rPr>
          <w:sz w:val="24"/>
        </w:rPr>
        <w:t xml:space="preserve"> по правилам </w:t>
      </w:r>
      <w:r w:rsidR="009B2404">
        <w:rPr>
          <w:sz w:val="24"/>
        </w:rPr>
        <w:t>охраны труда</w:t>
      </w:r>
      <w:r w:rsidRPr="00EE7EF7">
        <w:rPr>
          <w:sz w:val="24"/>
        </w:rPr>
        <w:t xml:space="preserve"> (работа с оружием на огневом рубеже). Инструктаж проводится непосредственно перед соревнованием и оформляется ведомостью с подписями всех участников;</w:t>
      </w:r>
    </w:p>
    <w:p w:rsidR="00B4759C" w:rsidRPr="00EE7EF7" w:rsidRDefault="00B4759C" w:rsidP="007A40F1">
      <w:pPr>
        <w:pStyle w:val="a3"/>
        <w:numPr>
          <w:ilvl w:val="0"/>
          <w:numId w:val="10"/>
        </w:numPr>
        <w:jc w:val="both"/>
        <w:rPr>
          <w:sz w:val="24"/>
        </w:rPr>
      </w:pPr>
      <w:r w:rsidRPr="00EE7EF7">
        <w:rPr>
          <w:sz w:val="24"/>
        </w:rPr>
        <w:t xml:space="preserve">Участники обязаны соблюдать правила </w:t>
      </w:r>
      <w:r w:rsidR="009B2404">
        <w:rPr>
          <w:sz w:val="24"/>
        </w:rPr>
        <w:t>ОТ</w:t>
      </w:r>
      <w:r w:rsidRPr="00EE7EF7">
        <w:rPr>
          <w:sz w:val="24"/>
        </w:rPr>
        <w:t xml:space="preserve"> при работе с оружием;</w:t>
      </w:r>
    </w:p>
    <w:p w:rsidR="00B4759C" w:rsidRPr="00F57B14" w:rsidRDefault="00B4759C" w:rsidP="007A40F1">
      <w:pPr>
        <w:pStyle w:val="a3"/>
        <w:numPr>
          <w:ilvl w:val="0"/>
          <w:numId w:val="1"/>
        </w:numPr>
        <w:jc w:val="both"/>
        <w:rPr>
          <w:b w:val="0"/>
          <w:sz w:val="24"/>
        </w:rPr>
      </w:pPr>
      <w:r w:rsidRPr="00F57B14">
        <w:rPr>
          <w:b w:val="0"/>
          <w:sz w:val="24"/>
        </w:rPr>
        <w:t xml:space="preserve">За нарушение правил </w:t>
      </w:r>
      <w:r w:rsidR="009B2404">
        <w:rPr>
          <w:b w:val="0"/>
          <w:sz w:val="24"/>
        </w:rPr>
        <w:t>ОТ</w:t>
      </w:r>
      <w:r w:rsidRPr="00F57B14">
        <w:rPr>
          <w:b w:val="0"/>
          <w:sz w:val="24"/>
        </w:rPr>
        <w:t xml:space="preserve"> главный судья имеет право отстранить участника от стрельбы и аннулировать его результат.</w:t>
      </w:r>
    </w:p>
    <w:p w:rsidR="00B4759C" w:rsidRPr="00EE7EF7" w:rsidRDefault="00B4759C" w:rsidP="007A40F1">
      <w:pPr>
        <w:jc w:val="both"/>
        <w:rPr>
          <w:b/>
          <w:sz w:val="24"/>
        </w:rPr>
      </w:pPr>
      <w:r w:rsidRPr="00EE7EF7">
        <w:rPr>
          <w:b/>
          <w:sz w:val="24"/>
        </w:rPr>
        <w:t>6. Условия и порядок проведения соревнований.</w:t>
      </w:r>
    </w:p>
    <w:p w:rsidR="00B4759C" w:rsidRPr="00EE7EF7" w:rsidRDefault="00B4759C" w:rsidP="009A52D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EE7EF7">
        <w:rPr>
          <w:sz w:val="24"/>
        </w:rPr>
        <w:lastRenderedPageBreak/>
        <w:t>Соревнования проводятся в соответствии с настоящим Положением и Правилами соревнований по пулевой стрельбе в командном зачете;</w:t>
      </w:r>
    </w:p>
    <w:p w:rsidR="00B4759C" w:rsidRPr="00EE7EF7" w:rsidRDefault="00B4759C" w:rsidP="007A40F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EE7EF7">
        <w:rPr>
          <w:sz w:val="24"/>
        </w:rPr>
        <w:t>Родители несут ответственность за жизнь и здоровье детей и должны находиться с ними от начала до конца соревнований. В противном случае, по усмотрению главного судьи, команда может быть снята с соревнований;</w:t>
      </w:r>
    </w:p>
    <w:p w:rsidR="00B4759C" w:rsidRPr="00EE7EF7" w:rsidRDefault="00B4759C" w:rsidP="007A40F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EE7EF7">
        <w:rPr>
          <w:sz w:val="24"/>
        </w:rPr>
        <w:t>Каждый участник борется за командное первенство. Все набранные участником очки идут в зачет команды;</w:t>
      </w:r>
    </w:p>
    <w:p w:rsidR="00B4759C" w:rsidRPr="00EE7EF7" w:rsidRDefault="00B4759C" w:rsidP="007A40F1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EE7EF7">
        <w:rPr>
          <w:sz w:val="24"/>
        </w:rPr>
        <w:t>Каждый участник выполняет два задания: стрельба из пневматического оружия и создание компьютерного</w:t>
      </w:r>
      <w:r w:rsidR="00226B9C">
        <w:rPr>
          <w:sz w:val="24"/>
        </w:rPr>
        <w:t xml:space="preserve"> рисунка.</w:t>
      </w:r>
    </w:p>
    <w:p w:rsidR="00B4759C" w:rsidRPr="00EE7EF7" w:rsidRDefault="00B4759C" w:rsidP="007A40F1">
      <w:pPr>
        <w:pStyle w:val="3"/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</w:pPr>
      <w:r w:rsidRPr="00EE7EF7">
        <w:t>Стрельба из пневматического оружия - упражнение № 1.</w:t>
      </w:r>
    </w:p>
    <w:p w:rsidR="00B4759C" w:rsidRPr="009A52DF" w:rsidRDefault="00B4759C" w:rsidP="009A52DF">
      <w:pPr>
        <w:numPr>
          <w:ilvl w:val="0"/>
          <w:numId w:val="3"/>
        </w:numPr>
        <w:ind w:hanging="349"/>
        <w:jc w:val="both"/>
        <w:rPr>
          <w:sz w:val="24"/>
        </w:rPr>
      </w:pPr>
      <w:r w:rsidRPr="009A52DF">
        <w:rPr>
          <w:sz w:val="24"/>
        </w:rPr>
        <w:t xml:space="preserve">Стрельба ведется </w:t>
      </w:r>
      <w:r w:rsidRPr="00FC063F">
        <w:rPr>
          <w:b/>
          <w:sz w:val="24"/>
        </w:rPr>
        <w:t>только по зачетным мишеням</w:t>
      </w:r>
      <w:r w:rsidRPr="009A52DF">
        <w:rPr>
          <w:sz w:val="24"/>
        </w:rPr>
        <w:t xml:space="preserve">, боезапас - </w:t>
      </w:r>
      <w:r w:rsidRPr="00F57B14">
        <w:rPr>
          <w:b/>
          <w:sz w:val="24"/>
        </w:rPr>
        <w:t>5</w:t>
      </w:r>
      <w:r w:rsidRPr="009A52DF">
        <w:rPr>
          <w:sz w:val="24"/>
        </w:rPr>
        <w:t xml:space="preserve"> пуль;</w:t>
      </w:r>
    </w:p>
    <w:p w:rsidR="00B4759C" w:rsidRPr="00EE7EF7" w:rsidRDefault="00FC063F" w:rsidP="007A40F1">
      <w:pPr>
        <w:numPr>
          <w:ilvl w:val="0"/>
          <w:numId w:val="3"/>
        </w:numPr>
        <w:ind w:hanging="349"/>
        <w:jc w:val="both"/>
        <w:rPr>
          <w:sz w:val="24"/>
        </w:rPr>
      </w:pPr>
      <w:r>
        <w:rPr>
          <w:sz w:val="24"/>
        </w:rPr>
        <w:t>У</w:t>
      </w:r>
      <w:r w:rsidRPr="00EE7EF7">
        <w:rPr>
          <w:sz w:val="24"/>
        </w:rPr>
        <w:t xml:space="preserve">частники одной команды </w:t>
      </w:r>
      <w:r w:rsidR="00B4759C" w:rsidRPr="00EE7EF7">
        <w:rPr>
          <w:sz w:val="24"/>
        </w:rPr>
        <w:t>стреляют</w:t>
      </w:r>
      <w:r w:rsidRPr="00FC063F">
        <w:rPr>
          <w:sz w:val="24"/>
        </w:rPr>
        <w:t xml:space="preserve"> </w:t>
      </w:r>
      <w:r>
        <w:rPr>
          <w:sz w:val="24"/>
        </w:rPr>
        <w:t>о</w:t>
      </w:r>
      <w:r w:rsidRPr="00EE7EF7">
        <w:rPr>
          <w:sz w:val="24"/>
        </w:rPr>
        <w:t>дновременно</w:t>
      </w:r>
      <w:r w:rsidR="00B4759C" w:rsidRPr="00EE7EF7">
        <w:rPr>
          <w:sz w:val="24"/>
        </w:rPr>
        <w:t>;</w:t>
      </w:r>
    </w:p>
    <w:p w:rsidR="00B4759C" w:rsidRPr="00EE7EF7" w:rsidRDefault="00B4759C" w:rsidP="007A40F1">
      <w:pPr>
        <w:numPr>
          <w:ilvl w:val="0"/>
          <w:numId w:val="3"/>
        </w:numPr>
        <w:ind w:hanging="349"/>
        <w:jc w:val="both"/>
        <w:rPr>
          <w:sz w:val="24"/>
        </w:rPr>
      </w:pPr>
      <w:r w:rsidRPr="00EE7EF7">
        <w:rPr>
          <w:sz w:val="24"/>
        </w:rPr>
        <w:t>Очередность ст</w:t>
      </w:r>
      <w:r w:rsidR="00226B9C">
        <w:rPr>
          <w:sz w:val="24"/>
        </w:rPr>
        <w:t>рельбы определяется жеребьевкой.</w:t>
      </w:r>
    </w:p>
    <w:p w:rsidR="00B4759C" w:rsidRPr="00EE7EF7" w:rsidRDefault="00B4759C" w:rsidP="007A40F1">
      <w:pPr>
        <w:pStyle w:val="3"/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</w:pPr>
      <w:r w:rsidRPr="00EE7EF7">
        <w:t>Создание компьютерного рисунка.</w:t>
      </w:r>
    </w:p>
    <w:p w:rsidR="00B4759C" w:rsidRPr="00EE7EF7" w:rsidRDefault="00B4759C" w:rsidP="007A40F1">
      <w:pPr>
        <w:numPr>
          <w:ilvl w:val="0"/>
          <w:numId w:val="11"/>
        </w:numPr>
        <w:tabs>
          <w:tab w:val="clear" w:pos="360"/>
          <w:tab w:val="num" w:pos="709"/>
        </w:tabs>
        <w:ind w:left="709" w:hanging="283"/>
        <w:jc w:val="both"/>
        <w:rPr>
          <w:b/>
          <w:bCs/>
          <w:sz w:val="24"/>
        </w:rPr>
      </w:pPr>
      <w:r w:rsidRPr="00EE7EF7">
        <w:rPr>
          <w:sz w:val="24"/>
        </w:rPr>
        <w:t xml:space="preserve">Команда выполняет рисунок на компьютере </w:t>
      </w:r>
      <w:r w:rsidR="008C4986">
        <w:rPr>
          <w:sz w:val="24"/>
        </w:rPr>
        <w:t>(</w:t>
      </w:r>
      <w:r w:rsidRPr="00EE7EF7">
        <w:rPr>
          <w:sz w:val="24"/>
        </w:rPr>
        <w:t>редактор</w:t>
      </w:r>
      <w:r w:rsidR="008C4986">
        <w:rPr>
          <w:sz w:val="24"/>
        </w:rPr>
        <w:t xml:space="preserve"> </w:t>
      </w:r>
      <w:r w:rsidR="00492756">
        <w:rPr>
          <w:sz w:val="24"/>
        </w:rPr>
        <w:t>выбирают</w:t>
      </w:r>
      <w:r w:rsidR="008C4986">
        <w:rPr>
          <w:sz w:val="24"/>
        </w:rPr>
        <w:t xml:space="preserve"> участник</w:t>
      </w:r>
      <w:r w:rsidR="00492756">
        <w:rPr>
          <w:sz w:val="24"/>
        </w:rPr>
        <w:t>и</w:t>
      </w:r>
      <w:r w:rsidR="008C4986">
        <w:rPr>
          <w:sz w:val="24"/>
        </w:rPr>
        <w:t>)</w:t>
      </w:r>
      <w:r w:rsidR="00194760" w:rsidRPr="00EE7EF7">
        <w:rPr>
          <w:sz w:val="24"/>
          <w:szCs w:val="24"/>
        </w:rPr>
        <w:t>;</w:t>
      </w:r>
      <w:r w:rsidRPr="00EE7EF7">
        <w:rPr>
          <w:sz w:val="24"/>
          <w:szCs w:val="24"/>
        </w:rPr>
        <w:t xml:space="preserve"> т</w:t>
      </w:r>
      <w:r w:rsidRPr="00EE7EF7">
        <w:rPr>
          <w:sz w:val="24"/>
        </w:rPr>
        <w:t>ема</w:t>
      </w:r>
      <w:r w:rsidR="00194760" w:rsidRPr="00EE7EF7">
        <w:rPr>
          <w:sz w:val="24"/>
        </w:rPr>
        <w:t xml:space="preserve"> – </w:t>
      </w:r>
      <w:r w:rsidR="00EE7EF7" w:rsidRPr="00EE7EF7">
        <w:rPr>
          <w:sz w:val="24"/>
        </w:rPr>
        <w:t>заданная</w:t>
      </w:r>
      <w:r w:rsidR="00194760" w:rsidRPr="00EE7EF7">
        <w:rPr>
          <w:sz w:val="24"/>
        </w:rPr>
        <w:t>;</w:t>
      </w:r>
    </w:p>
    <w:p w:rsidR="00B4759C" w:rsidRPr="00EE7EF7" w:rsidRDefault="00B4759C" w:rsidP="007A40F1">
      <w:pPr>
        <w:numPr>
          <w:ilvl w:val="0"/>
          <w:numId w:val="11"/>
        </w:numPr>
        <w:tabs>
          <w:tab w:val="clear" w:pos="360"/>
          <w:tab w:val="num" w:pos="709"/>
        </w:tabs>
        <w:ind w:firstLine="66"/>
        <w:jc w:val="both"/>
        <w:rPr>
          <w:sz w:val="24"/>
        </w:rPr>
      </w:pPr>
      <w:r w:rsidRPr="00EE7EF7">
        <w:rPr>
          <w:sz w:val="24"/>
        </w:rPr>
        <w:t>Каждая команда работает за своим компьютером;</w:t>
      </w:r>
    </w:p>
    <w:p w:rsidR="00B4759C" w:rsidRPr="00EE7EF7" w:rsidRDefault="00B4759C" w:rsidP="007A40F1">
      <w:pPr>
        <w:numPr>
          <w:ilvl w:val="0"/>
          <w:numId w:val="11"/>
        </w:numPr>
        <w:tabs>
          <w:tab w:val="clear" w:pos="360"/>
          <w:tab w:val="num" w:pos="709"/>
        </w:tabs>
        <w:ind w:firstLine="66"/>
        <w:jc w:val="both"/>
        <w:rPr>
          <w:sz w:val="24"/>
        </w:rPr>
      </w:pPr>
      <w:r w:rsidRPr="00EE7EF7">
        <w:rPr>
          <w:sz w:val="24"/>
        </w:rPr>
        <w:t xml:space="preserve">На выполнение упражнения отводится </w:t>
      </w:r>
      <w:r w:rsidR="00145B43">
        <w:rPr>
          <w:sz w:val="24"/>
        </w:rPr>
        <w:t xml:space="preserve">не более </w:t>
      </w:r>
      <w:r w:rsidR="0065530E">
        <w:rPr>
          <w:sz w:val="24"/>
        </w:rPr>
        <w:t>30</w:t>
      </w:r>
      <w:r w:rsidRPr="00EE7EF7">
        <w:rPr>
          <w:sz w:val="24"/>
        </w:rPr>
        <w:t xml:space="preserve"> мин;</w:t>
      </w:r>
    </w:p>
    <w:p w:rsidR="00B4759C" w:rsidRPr="00EE7EF7" w:rsidRDefault="00B4759C" w:rsidP="00FE6C07">
      <w:pPr>
        <w:numPr>
          <w:ilvl w:val="0"/>
          <w:numId w:val="11"/>
        </w:numPr>
        <w:tabs>
          <w:tab w:val="clear" w:pos="360"/>
          <w:tab w:val="num" w:pos="709"/>
        </w:tabs>
        <w:ind w:left="709" w:hanging="283"/>
        <w:jc w:val="both"/>
        <w:rPr>
          <w:sz w:val="24"/>
        </w:rPr>
      </w:pPr>
      <w:r w:rsidRPr="00EE7EF7">
        <w:rPr>
          <w:sz w:val="24"/>
        </w:rPr>
        <w:t>Оценивается оригинальность решения и творческий подход в оформлении</w:t>
      </w:r>
      <w:r w:rsidR="00FE6C07">
        <w:rPr>
          <w:sz w:val="24"/>
        </w:rPr>
        <w:t>, полнота раскрытия темы</w:t>
      </w:r>
      <w:r w:rsidRPr="00EE7EF7">
        <w:rPr>
          <w:sz w:val="24"/>
        </w:rPr>
        <w:t>;</w:t>
      </w:r>
    </w:p>
    <w:p w:rsidR="00B4759C" w:rsidRPr="00EE7EF7" w:rsidRDefault="00B4759C" w:rsidP="007A40F1">
      <w:pPr>
        <w:numPr>
          <w:ilvl w:val="0"/>
          <w:numId w:val="11"/>
        </w:numPr>
        <w:tabs>
          <w:tab w:val="clear" w:pos="360"/>
          <w:tab w:val="num" w:pos="709"/>
        </w:tabs>
        <w:ind w:firstLine="66"/>
        <w:jc w:val="both"/>
        <w:rPr>
          <w:sz w:val="24"/>
        </w:rPr>
      </w:pPr>
      <w:r w:rsidRPr="00EE7EF7">
        <w:rPr>
          <w:sz w:val="24"/>
        </w:rPr>
        <w:t xml:space="preserve">Максимальная оценка – </w:t>
      </w:r>
      <w:r w:rsidR="0079552D" w:rsidRPr="001A667B">
        <w:rPr>
          <w:b/>
          <w:sz w:val="24"/>
        </w:rPr>
        <w:t>1</w:t>
      </w:r>
      <w:r w:rsidR="003D38A3" w:rsidRPr="001A667B">
        <w:rPr>
          <w:b/>
          <w:sz w:val="24"/>
        </w:rPr>
        <w:t>0</w:t>
      </w:r>
      <w:r w:rsidRPr="00EE7EF7">
        <w:rPr>
          <w:sz w:val="24"/>
        </w:rPr>
        <w:t xml:space="preserve"> баллов</w:t>
      </w:r>
      <w:r w:rsidR="00FE6C07">
        <w:rPr>
          <w:sz w:val="24"/>
        </w:rPr>
        <w:t>.</w:t>
      </w:r>
    </w:p>
    <w:p w:rsidR="00B4759C" w:rsidRPr="00467D61" w:rsidRDefault="00B4759C" w:rsidP="007A40F1">
      <w:pPr>
        <w:jc w:val="both"/>
        <w:rPr>
          <w:sz w:val="8"/>
          <w:szCs w:val="8"/>
        </w:rPr>
      </w:pPr>
    </w:p>
    <w:p w:rsidR="00B4759C" w:rsidRPr="00550D19" w:rsidRDefault="00B4759C" w:rsidP="007A40F1">
      <w:pPr>
        <w:jc w:val="both"/>
        <w:rPr>
          <w:b/>
          <w:sz w:val="24"/>
        </w:rPr>
      </w:pPr>
      <w:r w:rsidRPr="00550D19">
        <w:rPr>
          <w:b/>
          <w:sz w:val="24"/>
        </w:rPr>
        <w:t>7. Система зачета и порядок определения победителей.</w:t>
      </w:r>
    </w:p>
    <w:p w:rsidR="00B4759C" w:rsidRDefault="00B4759C" w:rsidP="007A40F1">
      <w:pPr>
        <w:numPr>
          <w:ilvl w:val="0"/>
          <w:numId w:val="5"/>
        </w:numPr>
        <w:jc w:val="both"/>
        <w:rPr>
          <w:sz w:val="24"/>
        </w:rPr>
      </w:pPr>
      <w:r w:rsidRPr="00550D19">
        <w:rPr>
          <w:sz w:val="24"/>
        </w:rPr>
        <w:t>Командное первенство определяется по наибольшей сумме очков, набранных всеми участниками команды;</w:t>
      </w:r>
    </w:p>
    <w:p w:rsidR="00772DA9" w:rsidRPr="00772DA9" w:rsidRDefault="00772DA9" w:rsidP="00772DA9">
      <w:pPr>
        <w:numPr>
          <w:ilvl w:val="0"/>
          <w:numId w:val="5"/>
        </w:numPr>
        <w:jc w:val="both"/>
        <w:rPr>
          <w:sz w:val="24"/>
        </w:rPr>
      </w:pPr>
      <w:r w:rsidRPr="00772DA9">
        <w:rPr>
          <w:sz w:val="24"/>
        </w:rPr>
        <w:t>При равенстве командных результатов у команд-призеров, выигрывает команда, набравшая больше очков при стрельбе, а при равенстве и этих результатов, та команда, где больше очков набрал младший член семьи (при равенстве и этих показателей производится повторное выполнение упражнения по стрельбе - выигрывает команда, набравшая больше очков при повторе).</w:t>
      </w:r>
    </w:p>
    <w:p w:rsidR="00B4759C" w:rsidRPr="00467D61" w:rsidRDefault="00B4759C" w:rsidP="007A40F1">
      <w:pPr>
        <w:pStyle w:val="a3"/>
        <w:jc w:val="both"/>
        <w:rPr>
          <w:b w:val="0"/>
          <w:sz w:val="8"/>
          <w:szCs w:val="8"/>
        </w:rPr>
      </w:pPr>
    </w:p>
    <w:p w:rsidR="00B4759C" w:rsidRDefault="00B4759C" w:rsidP="007A40F1">
      <w:pPr>
        <w:jc w:val="both"/>
        <w:rPr>
          <w:b/>
          <w:sz w:val="24"/>
        </w:rPr>
      </w:pPr>
      <w:r w:rsidRPr="00EE7EF7">
        <w:rPr>
          <w:b/>
          <w:sz w:val="24"/>
        </w:rPr>
        <w:t>8. Награждение победителей.</w:t>
      </w:r>
    </w:p>
    <w:p w:rsidR="008D4C6B" w:rsidRPr="008D4C6B" w:rsidRDefault="008D4C6B" w:rsidP="007A40F1">
      <w:pPr>
        <w:numPr>
          <w:ilvl w:val="0"/>
          <w:numId w:val="7"/>
        </w:numPr>
        <w:jc w:val="both"/>
        <w:rPr>
          <w:sz w:val="24"/>
        </w:rPr>
      </w:pPr>
      <w:r w:rsidRPr="008D4C6B">
        <w:rPr>
          <w:sz w:val="24"/>
        </w:rPr>
        <w:t xml:space="preserve">Все </w:t>
      </w:r>
      <w:r>
        <w:rPr>
          <w:sz w:val="24"/>
        </w:rPr>
        <w:t xml:space="preserve">семейные </w:t>
      </w:r>
      <w:r w:rsidRPr="008D4C6B">
        <w:rPr>
          <w:sz w:val="24"/>
        </w:rPr>
        <w:t xml:space="preserve">команды получают </w:t>
      </w:r>
      <w:r>
        <w:rPr>
          <w:sz w:val="24"/>
        </w:rPr>
        <w:t>грамоты за активное</w:t>
      </w:r>
      <w:r w:rsidRPr="008D4C6B">
        <w:rPr>
          <w:sz w:val="24"/>
        </w:rPr>
        <w:t xml:space="preserve"> участ</w:t>
      </w:r>
      <w:r w:rsidR="00FE6C07">
        <w:rPr>
          <w:sz w:val="24"/>
        </w:rPr>
        <w:t>ие;</w:t>
      </w:r>
    </w:p>
    <w:p w:rsidR="008D4C6B" w:rsidRDefault="008D4C6B" w:rsidP="007A40F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Команды-призеры награждаются</w:t>
      </w:r>
      <w:r w:rsidR="00B4759C" w:rsidRPr="00EE7EF7">
        <w:rPr>
          <w:sz w:val="24"/>
        </w:rPr>
        <w:t xml:space="preserve"> диплом и приз</w:t>
      </w:r>
      <w:r>
        <w:rPr>
          <w:sz w:val="24"/>
        </w:rPr>
        <w:t>ом</w:t>
      </w:r>
      <w:r w:rsidR="00FE6C07">
        <w:rPr>
          <w:sz w:val="24"/>
        </w:rPr>
        <w:t>;</w:t>
      </w:r>
      <w:r w:rsidR="00B4759C" w:rsidRPr="00EE7EF7">
        <w:rPr>
          <w:sz w:val="24"/>
        </w:rPr>
        <w:t xml:space="preserve"> </w:t>
      </w:r>
    </w:p>
    <w:p w:rsidR="008D4C6B" w:rsidRDefault="008D4C6B" w:rsidP="007A40F1">
      <w:pPr>
        <w:numPr>
          <w:ilvl w:val="0"/>
          <w:numId w:val="7"/>
        </w:numPr>
        <w:jc w:val="both"/>
        <w:rPr>
          <w:sz w:val="24"/>
        </w:rPr>
      </w:pPr>
      <w:r w:rsidRPr="00751199">
        <w:rPr>
          <w:sz w:val="24"/>
        </w:rPr>
        <w:t>Грамотами и призами награждаются</w:t>
      </w:r>
      <w:r>
        <w:rPr>
          <w:sz w:val="24"/>
        </w:rPr>
        <w:t xml:space="preserve"> семейные команды, победившие в специальных номинациях</w:t>
      </w:r>
      <w:r w:rsidR="00FE6C07">
        <w:rPr>
          <w:sz w:val="24"/>
        </w:rPr>
        <w:t>;</w:t>
      </w:r>
    </w:p>
    <w:p w:rsidR="00B4759C" w:rsidRPr="00EE7EF7" w:rsidRDefault="00B4759C" w:rsidP="007A40F1">
      <w:pPr>
        <w:numPr>
          <w:ilvl w:val="0"/>
          <w:numId w:val="7"/>
        </w:numPr>
        <w:jc w:val="both"/>
        <w:rPr>
          <w:sz w:val="24"/>
        </w:rPr>
      </w:pPr>
      <w:r w:rsidRPr="00EE7EF7">
        <w:rPr>
          <w:sz w:val="24"/>
        </w:rPr>
        <w:t>Участникам, выполнившим нормативы «Юный стрелок»</w:t>
      </w:r>
      <w:r w:rsidR="0061745E" w:rsidRPr="00EE7EF7">
        <w:rPr>
          <w:sz w:val="24"/>
        </w:rPr>
        <w:t xml:space="preserve"> (38 из 50)</w:t>
      </w:r>
      <w:r w:rsidRPr="00EE7EF7">
        <w:rPr>
          <w:sz w:val="24"/>
        </w:rPr>
        <w:t xml:space="preserve"> или «Меткий стрелок»</w:t>
      </w:r>
      <w:r w:rsidR="0061745E" w:rsidRPr="00EE7EF7">
        <w:rPr>
          <w:sz w:val="24"/>
        </w:rPr>
        <w:t xml:space="preserve"> (42 из 50)</w:t>
      </w:r>
      <w:r w:rsidRPr="00EE7EF7">
        <w:rPr>
          <w:sz w:val="24"/>
        </w:rPr>
        <w:t xml:space="preserve"> выдаются соответствующие удостоверения.</w:t>
      </w:r>
    </w:p>
    <w:p w:rsidR="00B4759C" w:rsidRPr="00D20E1A" w:rsidRDefault="00B4759C" w:rsidP="007A40F1">
      <w:pPr>
        <w:jc w:val="both"/>
        <w:rPr>
          <w:sz w:val="12"/>
          <w:szCs w:val="12"/>
        </w:rPr>
      </w:pPr>
    </w:p>
    <w:p w:rsidR="00B4759C" w:rsidRDefault="00B4759C" w:rsidP="007A40F1">
      <w:pPr>
        <w:jc w:val="both"/>
        <w:rPr>
          <w:b/>
          <w:sz w:val="24"/>
        </w:rPr>
      </w:pPr>
      <w:r w:rsidRPr="00EE7EF7">
        <w:rPr>
          <w:b/>
          <w:sz w:val="24"/>
        </w:rPr>
        <w:t>9. Техническое обеспечение.</w:t>
      </w:r>
    </w:p>
    <w:p w:rsidR="00772DA9" w:rsidRPr="00B82EFD" w:rsidRDefault="00FE6C07" w:rsidP="00772DA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Флаг РФ</w:t>
      </w:r>
      <w:r w:rsidR="005C40BB">
        <w:rPr>
          <w:sz w:val="24"/>
        </w:rPr>
        <w:t>,</w:t>
      </w:r>
      <w:r w:rsidR="005C40BB" w:rsidRPr="005C40BB">
        <w:rPr>
          <w:sz w:val="24"/>
        </w:rPr>
        <w:t xml:space="preserve"> </w:t>
      </w:r>
      <w:r w:rsidR="005C40BB">
        <w:rPr>
          <w:sz w:val="24"/>
        </w:rPr>
        <w:t>диск с записью Гимна РФ</w:t>
      </w:r>
      <w:r>
        <w:rPr>
          <w:sz w:val="24"/>
        </w:rPr>
        <w:t>;</w:t>
      </w:r>
      <w:r w:rsidR="00772DA9" w:rsidRPr="00B82EFD">
        <w:rPr>
          <w:sz w:val="24"/>
        </w:rPr>
        <w:t xml:space="preserve"> </w:t>
      </w:r>
    </w:p>
    <w:p w:rsidR="005C40BB" w:rsidRPr="00B82EFD" w:rsidRDefault="005C40BB" w:rsidP="005C40BB">
      <w:pPr>
        <w:numPr>
          <w:ilvl w:val="0"/>
          <w:numId w:val="8"/>
        </w:numPr>
        <w:jc w:val="both"/>
        <w:rPr>
          <w:sz w:val="24"/>
        </w:rPr>
      </w:pPr>
      <w:r w:rsidRPr="00B82EFD">
        <w:rPr>
          <w:sz w:val="24"/>
        </w:rPr>
        <w:t>Пневматическое оружие – 4</w:t>
      </w:r>
      <w:r>
        <w:rPr>
          <w:sz w:val="24"/>
        </w:rPr>
        <w:t xml:space="preserve"> шт.;</w:t>
      </w:r>
    </w:p>
    <w:p w:rsidR="005C40BB" w:rsidRPr="00B82EFD" w:rsidRDefault="005C40BB" w:rsidP="005C40BB">
      <w:pPr>
        <w:numPr>
          <w:ilvl w:val="0"/>
          <w:numId w:val="8"/>
        </w:numPr>
        <w:jc w:val="both"/>
        <w:rPr>
          <w:sz w:val="24"/>
        </w:rPr>
      </w:pPr>
      <w:r w:rsidRPr="00B82EFD">
        <w:rPr>
          <w:sz w:val="24"/>
        </w:rPr>
        <w:t xml:space="preserve">Пули - </w:t>
      </w:r>
      <w:smartTag w:uri="urn:schemas-microsoft-com:office:smarttags" w:element="metricconverter">
        <w:smartTagPr>
          <w:attr w:name="ProductID" w:val="4,5 мм"/>
        </w:smartTagPr>
        <w:r w:rsidRPr="00B82EFD">
          <w:rPr>
            <w:sz w:val="24"/>
          </w:rPr>
          <w:t>4,5 мм</w:t>
        </w:r>
      </w:smartTag>
      <w:r w:rsidRPr="00B82EFD">
        <w:rPr>
          <w:sz w:val="24"/>
        </w:rPr>
        <w:t>; по 5 шт. н</w:t>
      </w:r>
      <w:r>
        <w:rPr>
          <w:sz w:val="24"/>
        </w:rPr>
        <w:t>а каждого участника;</w:t>
      </w:r>
    </w:p>
    <w:p w:rsidR="005C40BB" w:rsidRDefault="005C40BB" w:rsidP="00772DA9">
      <w:pPr>
        <w:numPr>
          <w:ilvl w:val="0"/>
          <w:numId w:val="8"/>
        </w:numPr>
        <w:jc w:val="both"/>
        <w:rPr>
          <w:sz w:val="24"/>
        </w:rPr>
      </w:pPr>
      <w:r w:rsidRPr="00B82EFD">
        <w:rPr>
          <w:sz w:val="24"/>
        </w:rPr>
        <w:t>Мишени – по 1</w:t>
      </w:r>
      <w:r>
        <w:rPr>
          <w:sz w:val="24"/>
        </w:rPr>
        <w:t xml:space="preserve"> шт. на участника;</w:t>
      </w:r>
      <w:r w:rsidRPr="00B82EFD">
        <w:rPr>
          <w:sz w:val="24"/>
        </w:rPr>
        <w:t xml:space="preserve"> </w:t>
      </w:r>
    </w:p>
    <w:p w:rsidR="00772DA9" w:rsidRPr="00B82EFD" w:rsidRDefault="00772DA9" w:rsidP="00772DA9">
      <w:pPr>
        <w:numPr>
          <w:ilvl w:val="0"/>
          <w:numId w:val="8"/>
        </w:numPr>
        <w:jc w:val="both"/>
        <w:rPr>
          <w:sz w:val="24"/>
        </w:rPr>
      </w:pPr>
      <w:r w:rsidRPr="00B82EFD">
        <w:rPr>
          <w:sz w:val="24"/>
        </w:rPr>
        <w:t>Мультимедийный проектор,</w:t>
      </w:r>
      <w:r w:rsidR="008D4C6B">
        <w:rPr>
          <w:sz w:val="24"/>
        </w:rPr>
        <w:t xml:space="preserve"> э</w:t>
      </w:r>
      <w:r w:rsidR="00FE6C07">
        <w:rPr>
          <w:sz w:val="24"/>
        </w:rPr>
        <w:t>кран;</w:t>
      </w:r>
      <w:r w:rsidRPr="00B82EFD">
        <w:rPr>
          <w:sz w:val="24"/>
        </w:rPr>
        <w:t xml:space="preserve"> </w:t>
      </w:r>
    </w:p>
    <w:p w:rsidR="00772DA9" w:rsidRPr="00B82EFD" w:rsidRDefault="00772DA9" w:rsidP="00772DA9">
      <w:pPr>
        <w:numPr>
          <w:ilvl w:val="0"/>
          <w:numId w:val="8"/>
        </w:numPr>
        <w:jc w:val="both"/>
        <w:rPr>
          <w:sz w:val="24"/>
        </w:rPr>
      </w:pPr>
      <w:r w:rsidRPr="00B82EFD">
        <w:rPr>
          <w:sz w:val="24"/>
        </w:rPr>
        <w:t>Компьют</w:t>
      </w:r>
      <w:r w:rsidR="00FE6C07">
        <w:rPr>
          <w:sz w:val="24"/>
        </w:rPr>
        <w:t>ерные презентации, слайд-фильмы;</w:t>
      </w:r>
    </w:p>
    <w:p w:rsidR="005C40BB" w:rsidRPr="00B82EFD" w:rsidRDefault="005C40BB" w:rsidP="005C40BB">
      <w:pPr>
        <w:numPr>
          <w:ilvl w:val="0"/>
          <w:numId w:val="8"/>
        </w:numPr>
        <w:jc w:val="both"/>
        <w:rPr>
          <w:sz w:val="24"/>
        </w:rPr>
      </w:pPr>
      <w:r w:rsidRPr="00B82EFD">
        <w:rPr>
          <w:sz w:val="24"/>
        </w:rPr>
        <w:t>Компьютер</w:t>
      </w:r>
      <w:r>
        <w:rPr>
          <w:sz w:val="24"/>
        </w:rPr>
        <w:t>ный кабинет;</w:t>
      </w:r>
    </w:p>
    <w:p w:rsidR="00772DA9" w:rsidRPr="00B82EFD" w:rsidRDefault="005C40BB" w:rsidP="00772DA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Нагрудные номера командам.</w:t>
      </w:r>
    </w:p>
    <w:p w:rsidR="00B4759C" w:rsidRPr="00467D61" w:rsidRDefault="00B4759C" w:rsidP="007A40F1">
      <w:pPr>
        <w:jc w:val="both"/>
        <w:rPr>
          <w:sz w:val="8"/>
          <w:szCs w:val="8"/>
        </w:rPr>
      </w:pPr>
    </w:p>
    <w:p w:rsidR="00B4759C" w:rsidRPr="00550D19" w:rsidRDefault="00B4759C" w:rsidP="007A40F1">
      <w:pPr>
        <w:jc w:val="both"/>
        <w:rPr>
          <w:sz w:val="24"/>
        </w:rPr>
      </w:pPr>
      <w:r w:rsidRPr="00550D19">
        <w:rPr>
          <w:b/>
          <w:sz w:val="24"/>
        </w:rPr>
        <w:t>10. Медицинское обеспечение.</w:t>
      </w:r>
    </w:p>
    <w:p w:rsidR="00772DA9" w:rsidRDefault="00B4759C" w:rsidP="006B2A4E">
      <w:pPr>
        <w:numPr>
          <w:ilvl w:val="0"/>
          <w:numId w:val="9"/>
        </w:numPr>
        <w:jc w:val="both"/>
        <w:rPr>
          <w:sz w:val="24"/>
        </w:rPr>
      </w:pPr>
      <w:r w:rsidRPr="00550D19">
        <w:rPr>
          <w:sz w:val="24"/>
        </w:rPr>
        <w:t>Медицинская аптечка с медикаментами и перевязочными материалами.</w:t>
      </w:r>
      <w:r w:rsidRPr="009752AC">
        <w:rPr>
          <w:i/>
          <w:sz w:val="24"/>
        </w:rPr>
        <w:t xml:space="preserve">  </w:t>
      </w:r>
      <w:r w:rsidRPr="00550D19">
        <w:rPr>
          <w:sz w:val="24"/>
        </w:rPr>
        <w:t xml:space="preserve">       </w:t>
      </w:r>
    </w:p>
    <w:p w:rsidR="008D4C6B" w:rsidRPr="005E1477" w:rsidRDefault="008D4C6B" w:rsidP="00772DA9">
      <w:pPr>
        <w:ind w:left="426" w:hanging="360"/>
        <w:jc w:val="center"/>
        <w:rPr>
          <w:sz w:val="16"/>
          <w:szCs w:val="16"/>
        </w:rPr>
      </w:pPr>
    </w:p>
    <w:p w:rsidR="00467D61" w:rsidRPr="00281E1D" w:rsidRDefault="00467D61" w:rsidP="00772DA9">
      <w:pPr>
        <w:ind w:left="426" w:hanging="360"/>
        <w:jc w:val="center"/>
        <w:rPr>
          <w:sz w:val="24"/>
        </w:rPr>
      </w:pPr>
    </w:p>
    <w:p w:rsidR="00B4759C" w:rsidRPr="009752AC" w:rsidRDefault="00B4759C" w:rsidP="00772DA9">
      <w:pPr>
        <w:ind w:left="426" w:hanging="360"/>
        <w:jc w:val="center"/>
        <w:rPr>
          <w:i/>
          <w:sz w:val="24"/>
        </w:rPr>
      </w:pPr>
      <w:r w:rsidRPr="00550D19">
        <w:rPr>
          <w:sz w:val="24"/>
        </w:rPr>
        <w:t>Зав.</w:t>
      </w:r>
      <w:r w:rsidR="00C25D0A">
        <w:rPr>
          <w:sz w:val="24"/>
        </w:rPr>
        <w:t xml:space="preserve"> </w:t>
      </w:r>
      <w:r w:rsidR="002B1CB1">
        <w:rPr>
          <w:sz w:val="24"/>
        </w:rPr>
        <w:t>спортивно-техническим отделом</w:t>
      </w:r>
      <w:r w:rsidRPr="00550D19">
        <w:rPr>
          <w:sz w:val="24"/>
        </w:rPr>
        <w:t xml:space="preserve">                       Аксенова Т.В.</w:t>
      </w:r>
    </w:p>
    <w:sectPr w:rsidR="00B4759C" w:rsidRPr="009752AC" w:rsidSect="00772DA9">
      <w:pgSz w:w="11906" w:h="16838"/>
      <w:pgMar w:top="719" w:right="566" w:bottom="719" w:left="1080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48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A45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DF31BEA"/>
    <w:multiLevelType w:val="hybridMultilevel"/>
    <w:tmpl w:val="1DACC5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537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E305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FF13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0B6F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1676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2977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2C5F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35E3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9C"/>
    <w:rsid w:val="00016CE4"/>
    <w:rsid w:val="00026C07"/>
    <w:rsid w:val="0002714F"/>
    <w:rsid w:val="00033DCC"/>
    <w:rsid w:val="00067DE1"/>
    <w:rsid w:val="00086C11"/>
    <w:rsid w:val="000C01C4"/>
    <w:rsid w:val="00113D1F"/>
    <w:rsid w:val="00145B43"/>
    <w:rsid w:val="001506C4"/>
    <w:rsid w:val="00194760"/>
    <w:rsid w:val="001A667B"/>
    <w:rsid w:val="00226B9C"/>
    <w:rsid w:val="0026098D"/>
    <w:rsid w:val="00262D8F"/>
    <w:rsid w:val="00266300"/>
    <w:rsid w:val="00281DC2"/>
    <w:rsid w:val="00281E1D"/>
    <w:rsid w:val="002B1CB1"/>
    <w:rsid w:val="002E1539"/>
    <w:rsid w:val="00323128"/>
    <w:rsid w:val="0039075D"/>
    <w:rsid w:val="003D38A3"/>
    <w:rsid w:val="003D43B3"/>
    <w:rsid w:val="003F3926"/>
    <w:rsid w:val="0040768D"/>
    <w:rsid w:val="004544B5"/>
    <w:rsid w:val="00467D61"/>
    <w:rsid w:val="00485C67"/>
    <w:rsid w:val="00492756"/>
    <w:rsid w:val="004C784E"/>
    <w:rsid w:val="004F2398"/>
    <w:rsid w:val="00507C23"/>
    <w:rsid w:val="005156BD"/>
    <w:rsid w:val="005229A2"/>
    <w:rsid w:val="00531D88"/>
    <w:rsid w:val="005429B6"/>
    <w:rsid w:val="00550D19"/>
    <w:rsid w:val="00556C05"/>
    <w:rsid w:val="005C40BB"/>
    <w:rsid w:val="005D013C"/>
    <w:rsid w:val="005E0DE3"/>
    <w:rsid w:val="005E1477"/>
    <w:rsid w:val="0061745E"/>
    <w:rsid w:val="00651EE6"/>
    <w:rsid w:val="0065530E"/>
    <w:rsid w:val="0067487E"/>
    <w:rsid w:val="006B2A4E"/>
    <w:rsid w:val="006D3173"/>
    <w:rsid w:val="006D73C7"/>
    <w:rsid w:val="006F0A6C"/>
    <w:rsid w:val="0071209B"/>
    <w:rsid w:val="007421D9"/>
    <w:rsid w:val="00747548"/>
    <w:rsid w:val="00751199"/>
    <w:rsid w:val="00757DFC"/>
    <w:rsid w:val="00772DA9"/>
    <w:rsid w:val="0079552D"/>
    <w:rsid w:val="007A40F1"/>
    <w:rsid w:val="007B741B"/>
    <w:rsid w:val="008258C3"/>
    <w:rsid w:val="00827A38"/>
    <w:rsid w:val="00851CB5"/>
    <w:rsid w:val="008879E7"/>
    <w:rsid w:val="008C4986"/>
    <w:rsid w:val="008D4C6B"/>
    <w:rsid w:val="008F6663"/>
    <w:rsid w:val="009339FA"/>
    <w:rsid w:val="009468D7"/>
    <w:rsid w:val="009752AC"/>
    <w:rsid w:val="009822C0"/>
    <w:rsid w:val="009A4F33"/>
    <w:rsid w:val="009A52DF"/>
    <w:rsid w:val="009B2404"/>
    <w:rsid w:val="009B50EF"/>
    <w:rsid w:val="009E36B0"/>
    <w:rsid w:val="00A02C17"/>
    <w:rsid w:val="00A109A1"/>
    <w:rsid w:val="00A77E1E"/>
    <w:rsid w:val="00A9220D"/>
    <w:rsid w:val="00AE7AE9"/>
    <w:rsid w:val="00B33944"/>
    <w:rsid w:val="00B44105"/>
    <w:rsid w:val="00B4759C"/>
    <w:rsid w:val="00B64D50"/>
    <w:rsid w:val="00BC00A9"/>
    <w:rsid w:val="00BC6581"/>
    <w:rsid w:val="00C25D0A"/>
    <w:rsid w:val="00CB3D30"/>
    <w:rsid w:val="00CE1798"/>
    <w:rsid w:val="00CE5B41"/>
    <w:rsid w:val="00D02596"/>
    <w:rsid w:val="00D20E1A"/>
    <w:rsid w:val="00D77249"/>
    <w:rsid w:val="00D93B60"/>
    <w:rsid w:val="00E17E31"/>
    <w:rsid w:val="00E17EFB"/>
    <w:rsid w:val="00E63E29"/>
    <w:rsid w:val="00E845AA"/>
    <w:rsid w:val="00EE6EBA"/>
    <w:rsid w:val="00EE7EF7"/>
    <w:rsid w:val="00EF4615"/>
    <w:rsid w:val="00F03B07"/>
    <w:rsid w:val="00F11FB6"/>
    <w:rsid w:val="00F57B14"/>
    <w:rsid w:val="00F75468"/>
    <w:rsid w:val="00F850F4"/>
    <w:rsid w:val="00FA23EE"/>
    <w:rsid w:val="00FB6492"/>
    <w:rsid w:val="00FC063F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67B18A-B9D0-45B7-9A7D-70B6C40B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9C"/>
  </w:style>
  <w:style w:type="paragraph" w:styleId="1">
    <w:name w:val="heading 1"/>
    <w:basedOn w:val="a"/>
    <w:next w:val="a"/>
    <w:qFormat/>
    <w:rsid w:val="00B4759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B4759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B74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59C"/>
    <w:pPr>
      <w:jc w:val="center"/>
    </w:pPr>
    <w:rPr>
      <w:b/>
      <w:sz w:val="28"/>
    </w:rPr>
  </w:style>
  <w:style w:type="paragraph" w:styleId="a4">
    <w:name w:val="Title"/>
    <w:basedOn w:val="a"/>
    <w:qFormat/>
    <w:rsid w:val="007B741B"/>
    <w:pPr>
      <w:jc w:val="center"/>
    </w:pPr>
    <w:rPr>
      <w:outline/>
      <w:color w:val="000000"/>
      <w:spacing w:val="1000"/>
      <w:sz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2FA5-83F3-41C9-BD69-A23DAFF7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КЦТТ Московского р-на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СТО</dc:creator>
  <cp:keywords/>
  <dc:description/>
  <cp:lastModifiedBy>Татьяна В. Аксёнова</cp:lastModifiedBy>
  <cp:revision>9</cp:revision>
  <cp:lastPrinted>2009-02-26T15:11:00Z</cp:lastPrinted>
  <dcterms:created xsi:type="dcterms:W3CDTF">2016-02-15T12:57:00Z</dcterms:created>
  <dcterms:modified xsi:type="dcterms:W3CDTF">2016-09-28T08:45:00Z</dcterms:modified>
</cp:coreProperties>
</file>