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9" w:rsidRPr="00DD567C" w:rsidRDefault="00CF5BC9" w:rsidP="00CF5BC9">
      <w:pPr>
        <w:jc w:val="center"/>
        <w:rPr>
          <w:b/>
          <w:sz w:val="19"/>
          <w:szCs w:val="19"/>
        </w:rPr>
      </w:pPr>
      <w:r w:rsidRPr="00DD567C">
        <w:rPr>
          <w:sz w:val="19"/>
          <w:szCs w:val="19"/>
        </w:rPr>
        <w:t xml:space="preserve">Государственное бюджетное учреждение дополнительного образования </w:t>
      </w:r>
      <w:r w:rsidRPr="00DD567C">
        <w:rPr>
          <w:sz w:val="19"/>
          <w:szCs w:val="19"/>
        </w:rPr>
        <w:br/>
      </w:r>
      <w:r w:rsidRPr="00DD567C">
        <w:rPr>
          <w:b/>
          <w:sz w:val="19"/>
          <w:szCs w:val="19"/>
        </w:rPr>
        <w:t>Центр детского (юношеского) технического творчества Московского района Санкт-Петербурга</w:t>
      </w:r>
    </w:p>
    <w:p w:rsidR="00CF5BC9" w:rsidRDefault="00CF5BC9" w:rsidP="00CF5BC9">
      <w:pPr>
        <w:jc w:val="center"/>
        <w:rPr>
          <w:b/>
          <w:sz w:val="28"/>
          <w:szCs w:val="28"/>
        </w:rPr>
      </w:pPr>
      <w:r w:rsidRPr="00DD567C">
        <w:rPr>
          <w:b/>
          <w:sz w:val="27"/>
          <w:szCs w:val="27"/>
        </w:rPr>
        <w:t>АННОТАЦИЯ</w:t>
      </w:r>
      <w:r w:rsidRPr="00DD567C">
        <w:rPr>
          <w:b/>
          <w:sz w:val="27"/>
          <w:szCs w:val="27"/>
        </w:rPr>
        <w:br/>
        <w:t xml:space="preserve">к рабочей программе </w:t>
      </w:r>
      <w:r w:rsidRPr="00DD567C">
        <w:rPr>
          <w:b/>
          <w:sz w:val="27"/>
          <w:szCs w:val="27"/>
        </w:rPr>
        <w:br/>
        <w:t xml:space="preserve">дополнительной общеразвивающей программы </w:t>
      </w:r>
      <w:r w:rsidRPr="00DD567C">
        <w:rPr>
          <w:b/>
          <w:sz w:val="27"/>
          <w:szCs w:val="27"/>
        </w:rPr>
        <w:br/>
      </w:r>
      <w:r w:rsidRPr="00CF5BC9">
        <w:rPr>
          <w:b/>
          <w:sz w:val="28"/>
          <w:szCs w:val="28"/>
        </w:rPr>
        <w:t xml:space="preserve">«Графический дизайн по стандартам </w:t>
      </w:r>
      <w:r w:rsidRPr="00CF5BC9">
        <w:rPr>
          <w:b/>
          <w:sz w:val="28"/>
          <w:szCs w:val="28"/>
          <w:lang w:val="en-US"/>
        </w:rPr>
        <w:t>WorldSkills</w:t>
      </w:r>
      <w:r w:rsidRPr="00CF5BC9">
        <w:rPr>
          <w:b/>
          <w:sz w:val="28"/>
          <w:szCs w:val="28"/>
        </w:rPr>
        <w:t>»</w:t>
      </w:r>
    </w:p>
    <w:p w:rsidR="00CF5BC9" w:rsidRPr="00DD567C" w:rsidRDefault="00CF5BC9" w:rsidP="00CF5BC9">
      <w:pPr>
        <w:jc w:val="center"/>
        <w:rPr>
          <w:b/>
          <w:sz w:val="27"/>
          <w:szCs w:val="27"/>
        </w:rPr>
      </w:pPr>
    </w:p>
    <w:p w:rsidR="00CF5BC9" w:rsidRPr="00DD567C" w:rsidRDefault="00CF5BC9" w:rsidP="00CF5BC9">
      <w:pPr>
        <w:jc w:val="center"/>
        <w:rPr>
          <w:b/>
          <w:i/>
          <w:sz w:val="24"/>
          <w:szCs w:val="24"/>
        </w:rPr>
      </w:pPr>
      <w:r w:rsidRPr="00DD567C">
        <w:rPr>
          <w:b/>
          <w:i/>
          <w:sz w:val="24"/>
          <w:szCs w:val="24"/>
        </w:rPr>
        <w:t xml:space="preserve">Автор - педагог дополнительного образования </w:t>
      </w:r>
      <w:r>
        <w:rPr>
          <w:b/>
          <w:i/>
          <w:sz w:val="24"/>
          <w:szCs w:val="24"/>
        </w:rPr>
        <w:t>О.С. Бондарь</w:t>
      </w:r>
      <w:r w:rsidRPr="00DD567C">
        <w:rPr>
          <w:b/>
          <w:i/>
          <w:sz w:val="24"/>
          <w:szCs w:val="24"/>
        </w:rPr>
        <w:t xml:space="preserve"> </w:t>
      </w:r>
    </w:p>
    <w:p w:rsidR="00742044" w:rsidRPr="00D77591" w:rsidRDefault="00742044" w:rsidP="006C1C37">
      <w:pPr>
        <w:ind w:firstLine="709"/>
        <w:jc w:val="center"/>
        <w:rPr>
          <w:b/>
          <w:sz w:val="24"/>
          <w:szCs w:val="24"/>
        </w:rPr>
      </w:pPr>
    </w:p>
    <w:p w:rsidR="009210EE" w:rsidRDefault="00B17E72" w:rsidP="0031305D">
      <w:pPr>
        <w:ind w:firstLine="708"/>
        <w:jc w:val="both"/>
        <w:rPr>
          <w:sz w:val="24"/>
          <w:szCs w:val="24"/>
        </w:rPr>
      </w:pPr>
      <w:r w:rsidRPr="00B17E72">
        <w:rPr>
          <w:sz w:val="24"/>
          <w:szCs w:val="24"/>
        </w:rPr>
        <w:t xml:space="preserve">Профессия </w:t>
      </w:r>
      <w:r>
        <w:rPr>
          <w:sz w:val="24"/>
          <w:szCs w:val="24"/>
        </w:rPr>
        <w:t xml:space="preserve">«графический дизайнер» </w:t>
      </w:r>
      <w:r w:rsidRPr="00B17E72">
        <w:rPr>
          <w:sz w:val="24"/>
          <w:szCs w:val="24"/>
        </w:rPr>
        <w:t>входит в перечень ТОП-50 наиболее востребованных и перспективных специальностей.</w:t>
      </w:r>
      <w:r w:rsidR="00195454" w:rsidRPr="00D77591">
        <w:rPr>
          <w:sz w:val="24"/>
          <w:szCs w:val="24"/>
        </w:rPr>
        <w:t xml:space="preserve"> </w:t>
      </w:r>
      <w:r w:rsidR="0031305D" w:rsidRPr="0031305D">
        <w:rPr>
          <w:sz w:val="24"/>
          <w:szCs w:val="24"/>
        </w:rPr>
        <w:t>Графический дизайнер разрабатывает макеты книжной, журнальной, газетной и листовой рекламной продукции (визиток, листовок, флаеров, каталогов и т.п.)</w:t>
      </w:r>
      <w:r w:rsidR="009210EE">
        <w:rPr>
          <w:sz w:val="24"/>
          <w:szCs w:val="24"/>
        </w:rPr>
        <w:t>,</w:t>
      </w:r>
      <w:r w:rsidR="0031305D" w:rsidRPr="0031305D">
        <w:rPr>
          <w:sz w:val="24"/>
          <w:szCs w:val="24"/>
        </w:rPr>
        <w:t xml:space="preserve"> создает дизайн-макеты элементов окружающей среды (рекламных щитов, выве</w:t>
      </w:r>
      <w:r w:rsidR="009210EE">
        <w:rPr>
          <w:sz w:val="24"/>
          <w:szCs w:val="24"/>
        </w:rPr>
        <w:t>сок, афиш, плакатов и т.п.),</w:t>
      </w:r>
      <w:r w:rsidR="0031305D" w:rsidRPr="0031305D">
        <w:rPr>
          <w:sz w:val="24"/>
          <w:szCs w:val="24"/>
        </w:rPr>
        <w:t xml:space="preserve"> обеспечивает оформление интерфейсов сайтов и мобильных приложений, а также создает дизайн-макеты упаковки продуктовых и промышленных товаров, сувенирной продукции, осуществляет графическое оформление витрин.</w:t>
      </w:r>
      <w:r w:rsidR="0031305D">
        <w:rPr>
          <w:sz w:val="24"/>
          <w:szCs w:val="24"/>
        </w:rPr>
        <w:t xml:space="preserve"> </w:t>
      </w:r>
      <w:r w:rsidR="0031305D" w:rsidRPr="0031305D">
        <w:rPr>
          <w:sz w:val="24"/>
          <w:szCs w:val="24"/>
        </w:rPr>
        <w:t>Оформление объектов окружающей среды осуществляется средствами художественной и компьютерной графики.</w:t>
      </w:r>
    </w:p>
    <w:p w:rsidR="00742044" w:rsidRPr="0031305D" w:rsidRDefault="006A37D9" w:rsidP="0031305D">
      <w:pPr>
        <w:ind w:firstLine="708"/>
        <w:jc w:val="both"/>
        <w:rPr>
          <w:sz w:val="24"/>
          <w:szCs w:val="24"/>
        </w:rPr>
      </w:pPr>
      <w:r w:rsidRPr="009210EE">
        <w:rPr>
          <w:b/>
          <w:sz w:val="24"/>
          <w:szCs w:val="24"/>
        </w:rPr>
        <w:t>Актуальность</w:t>
      </w:r>
      <w:r w:rsidRPr="0031305D">
        <w:rPr>
          <w:sz w:val="24"/>
          <w:szCs w:val="24"/>
        </w:rPr>
        <w:t xml:space="preserve"> д</w:t>
      </w:r>
      <w:r w:rsidR="00742044" w:rsidRPr="0031305D">
        <w:rPr>
          <w:sz w:val="24"/>
          <w:szCs w:val="24"/>
        </w:rPr>
        <w:t>ополнительн</w:t>
      </w:r>
      <w:r w:rsidRPr="0031305D">
        <w:rPr>
          <w:sz w:val="24"/>
          <w:szCs w:val="24"/>
        </w:rPr>
        <w:t>ой</w:t>
      </w:r>
      <w:r w:rsidR="00742044" w:rsidRPr="0031305D">
        <w:rPr>
          <w:sz w:val="24"/>
          <w:szCs w:val="24"/>
        </w:rPr>
        <w:t xml:space="preserve"> общеобразовательн</w:t>
      </w:r>
      <w:r w:rsidRPr="0031305D">
        <w:rPr>
          <w:sz w:val="24"/>
          <w:szCs w:val="24"/>
        </w:rPr>
        <w:t>ой</w:t>
      </w:r>
      <w:r w:rsidR="00742044" w:rsidRPr="0031305D">
        <w:rPr>
          <w:sz w:val="24"/>
          <w:szCs w:val="24"/>
        </w:rPr>
        <w:t xml:space="preserve"> общеразвивающ</w:t>
      </w:r>
      <w:r w:rsidRPr="0031305D">
        <w:rPr>
          <w:sz w:val="24"/>
          <w:szCs w:val="24"/>
        </w:rPr>
        <w:t>ей</w:t>
      </w:r>
      <w:r w:rsidR="00742044" w:rsidRPr="0031305D">
        <w:rPr>
          <w:sz w:val="24"/>
          <w:szCs w:val="24"/>
        </w:rPr>
        <w:t xml:space="preserve"> программ</w:t>
      </w:r>
      <w:r w:rsidRPr="0031305D">
        <w:rPr>
          <w:sz w:val="24"/>
          <w:szCs w:val="24"/>
        </w:rPr>
        <w:t>ы</w:t>
      </w:r>
      <w:r w:rsidR="00742044" w:rsidRPr="0031305D">
        <w:rPr>
          <w:sz w:val="24"/>
          <w:szCs w:val="24"/>
        </w:rPr>
        <w:t xml:space="preserve"> </w:t>
      </w:r>
      <w:r w:rsidR="00742044" w:rsidRPr="002F7F58">
        <w:rPr>
          <w:b/>
          <w:sz w:val="24"/>
          <w:szCs w:val="24"/>
        </w:rPr>
        <w:t>«</w:t>
      </w:r>
      <w:r w:rsidR="00CD1CBC" w:rsidRPr="002F7F58">
        <w:rPr>
          <w:b/>
          <w:sz w:val="24"/>
          <w:szCs w:val="24"/>
        </w:rPr>
        <w:t>Графический</w:t>
      </w:r>
      <w:r w:rsidR="00742044" w:rsidRPr="002F7F58">
        <w:rPr>
          <w:b/>
          <w:sz w:val="24"/>
          <w:szCs w:val="24"/>
        </w:rPr>
        <w:t xml:space="preserve"> дизайн</w:t>
      </w:r>
      <w:r w:rsidR="0031305D" w:rsidRPr="002F7F58">
        <w:rPr>
          <w:b/>
          <w:sz w:val="24"/>
          <w:szCs w:val="24"/>
        </w:rPr>
        <w:t xml:space="preserve"> по стандартам </w:t>
      </w:r>
      <w:r w:rsidR="0031305D" w:rsidRPr="002F7F58">
        <w:rPr>
          <w:b/>
          <w:sz w:val="24"/>
          <w:szCs w:val="24"/>
          <w:lang w:val="en-US"/>
        </w:rPr>
        <w:t>WorldSkills</w:t>
      </w:r>
      <w:r w:rsidR="00742044" w:rsidRPr="002F7F58">
        <w:rPr>
          <w:b/>
          <w:sz w:val="24"/>
          <w:szCs w:val="24"/>
        </w:rPr>
        <w:t>»</w:t>
      </w:r>
      <w:r w:rsidR="00742044" w:rsidRPr="0031305D">
        <w:rPr>
          <w:sz w:val="24"/>
          <w:szCs w:val="24"/>
        </w:rPr>
        <w:t xml:space="preserve"> </w:t>
      </w:r>
      <w:r w:rsidRPr="0031305D">
        <w:rPr>
          <w:sz w:val="24"/>
          <w:szCs w:val="24"/>
        </w:rPr>
        <w:t xml:space="preserve">в том, что она знакомит ребят с многообразием </w:t>
      </w:r>
      <w:r w:rsidR="00CD1CBC" w:rsidRPr="0031305D">
        <w:rPr>
          <w:sz w:val="24"/>
          <w:szCs w:val="24"/>
        </w:rPr>
        <w:t xml:space="preserve">вариаций </w:t>
      </w:r>
      <w:r w:rsidRPr="0031305D">
        <w:rPr>
          <w:sz w:val="24"/>
          <w:szCs w:val="24"/>
        </w:rPr>
        <w:t>професси</w:t>
      </w:r>
      <w:r w:rsidR="00CD1CBC" w:rsidRPr="0031305D">
        <w:rPr>
          <w:sz w:val="24"/>
          <w:szCs w:val="24"/>
        </w:rPr>
        <w:t>и дизайнера</w:t>
      </w:r>
      <w:r w:rsidR="0031305D" w:rsidRPr="0031305D">
        <w:rPr>
          <w:sz w:val="24"/>
          <w:szCs w:val="24"/>
        </w:rPr>
        <w:t xml:space="preserve"> и с требованиями, предъявляемыми к участникам чемпионатов WorldSkills Russia (WSR) по компетенции «Графический дизайн»</w:t>
      </w:r>
      <w:r w:rsidR="00742044" w:rsidRPr="0031305D">
        <w:rPr>
          <w:sz w:val="24"/>
          <w:szCs w:val="24"/>
        </w:rPr>
        <w:t xml:space="preserve">. Дизайн – это отправная точка работы в любом направлении современного компьютерного мира. Сделать дизайн – значит не просто нарисовать, а сгенерировать художественную идею, готовую к техническому воплощению. Дизайн для анимации, </w:t>
      </w:r>
      <w:r w:rsidR="00742044" w:rsidRPr="0031305D">
        <w:rPr>
          <w:sz w:val="24"/>
          <w:szCs w:val="24"/>
          <w:lang w:val="en-US"/>
        </w:rPr>
        <w:t>web</w:t>
      </w:r>
      <w:r w:rsidR="00742044" w:rsidRPr="0031305D">
        <w:rPr>
          <w:sz w:val="24"/>
          <w:szCs w:val="24"/>
        </w:rPr>
        <w:t>-страницы или полиграфии можно сравнить с дизайном автомобиля. Машина должна не только радовать глаз, но и предполагать устойчивость на дороге, безопасность в использовании, комфорт водителя и пассажиров, а также учитывать производственные и другие экономические возможности. Другими словами, настоящий дизайн только тогда прекрасен, когда работает.</w:t>
      </w:r>
    </w:p>
    <w:p w:rsidR="006C1C37" w:rsidRPr="0031305D" w:rsidRDefault="007C1C13" w:rsidP="006C1C3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  <w:r w:rsidRPr="00D77591">
        <w:rPr>
          <w:b w:val="0"/>
          <w:sz w:val="24"/>
          <w:szCs w:val="24"/>
          <w:lang w:val="ru-RU"/>
        </w:rPr>
        <w:t>Программа «Графический дизайн</w:t>
      </w:r>
      <w:r w:rsidR="0031305D">
        <w:rPr>
          <w:b w:val="0"/>
          <w:sz w:val="24"/>
          <w:szCs w:val="24"/>
          <w:lang w:val="ru-RU"/>
        </w:rPr>
        <w:t xml:space="preserve"> </w:t>
      </w:r>
      <w:r w:rsidR="0031305D" w:rsidRPr="0031305D">
        <w:rPr>
          <w:b w:val="0"/>
          <w:sz w:val="24"/>
          <w:szCs w:val="24"/>
          <w:lang w:val="ru-RU"/>
        </w:rPr>
        <w:t xml:space="preserve">по стандартам </w:t>
      </w:r>
      <w:r w:rsidR="0031305D" w:rsidRPr="0031305D">
        <w:rPr>
          <w:b w:val="0"/>
          <w:sz w:val="24"/>
          <w:szCs w:val="24"/>
          <w:lang w:val="en-US"/>
        </w:rPr>
        <w:t>WorldSkills</w:t>
      </w:r>
      <w:r w:rsidRPr="0031305D">
        <w:rPr>
          <w:b w:val="0"/>
          <w:sz w:val="24"/>
          <w:szCs w:val="24"/>
          <w:lang w:val="ru-RU"/>
        </w:rPr>
        <w:t xml:space="preserve">» </w:t>
      </w:r>
      <w:r w:rsidRPr="00CD3E2B">
        <w:rPr>
          <w:sz w:val="24"/>
          <w:szCs w:val="24"/>
          <w:lang w:val="ru-RU"/>
        </w:rPr>
        <w:t>технической</w:t>
      </w:r>
      <w:r w:rsidRPr="0031305D">
        <w:rPr>
          <w:b w:val="0"/>
          <w:sz w:val="24"/>
          <w:szCs w:val="24"/>
          <w:lang w:val="ru-RU"/>
        </w:rPr>
        <w:t xml:space="preserve"> направленности. </w:t>
      </w:r>
    </w:p>
    <w:p w:rsidR="00C91A4A" w:rsidRPr="00D77591" w:rsidRDefault="007C1C13" w:rsidP="006C1C37">
      <w:pPr>
        <w:ind w:firstLine="709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Отличительной</w:t>
      </w:r>
      <w:r w:rsidRPr="00D77591">
        <w:rPr>
          <w:sz w:val="24"/>
          <w:szCs w:val="24"/>
        </w:rPr>
        <w:t xml:space="preserve"> </w:t>
      </w:r>
      <w:r w:rsidRPr="00D77591">
        <w:rPr>
          <w:b/>
          <w:sz w:val="24"/>
          <w:szCs w:val="24"/>
        </w:rPr>
        <w:t>особенностью</w:t>
      </w:r>
      <w:r w:rsidRPr="00D77591">
        <w:rPr>
          <w:sz w:val="24"/>
          <w:szCs w:val="24"/>
        </w:rPr>
        <w:t xml:space="preserve"> программы является возможность предварительной профориентации ребенка в многообразии </w:t>
      </w:r>
      <w:r w:rsidR="00C91A4A" w:rsidRPr="00D77591">
        <w:rPr>
          <w:sz w:val="24"/>
          <w:szCs w:val="24"/>
        </w:rPr>
        <w:t xml:space="preserve">вариаций </w:t>
      </w:r>
      <w:r w:rsidRPr="00D77591">
        <w:rPr>
          <w:sz w:val="24"/>
          <w:szCs w:val="24"/>
        </w:rPr>
        <w:t>про</w:t>
      </w:r>
      <w:r w:rsidR="00C91A4A" w:rsidRPr="00D77591">
        <w:rPr>
          <w:sz w:val="24"/>
          <w:szCs w:val="24"/>
        </w:rPr>
        <w:t xml:space="preserve">фессии дизайнера. Ребята на практике знакомятся с профессиональными обязанностями дизайнера-полиграфиста, </w:t>
      </w:r>
      <w:r w:rsidR="00C91A4A" w:rsidRPr="00D77591">
        <w:rPr>
          <w:sz w:val="24"/>
          <w:szCs w:val="24"/>
          <w:lang w:val="en-US"/>
        </w:rPr>
        <w:t>web</w:t>
      </w:r>
      <w:r w:rsidR="00C91A4A" w:rsidRPr="00D77591">
        <w:rPr>
          <w:sz w:val="24"/>
          <w:szCs w:val="24"/>
        </w:rPr>
        <w:t>-дизайнера, дизайнера промо-вещей, дизайнера-иллюстратора и многих других.</w:t>
      </w:r>
    </w:p>
    <w:p w:rsidR="00C91A4A" w:rsidRPr="00D77591" w:rsidRDefault="00DF4955" w:rsidP="006C1C37">
      <w:pPr>
        <w:ind w:firstLine="709"/>
        <w:jc w:val="both"/>
        <w:rPr>
          <w:sz w:val="24"/>
          <w:szCs w:val="24"/>
        </w:rPr>
      </w:pPr>
      <w:r w:rsidRPr="00D77591">
        <w:rPr>
          <w:sz w:val="24"/>
          <w:szCs w:val="24"/>
        </w:rPr>
        <w:t xml:space="preserve">Программа строится на стандартах соревнований «Молодые профессионалы» </w:t>
      </w:r>
      <w:r w:rsidRPr="00D77591">
        <w:rPr>
          <w:sz w:val="24"/>
          <w:szCs w:val="24"/>
          <w:lang w:val="en-US"/>
        </w:rPr>
        <w:t>WorldSkills</w:t>
      </w:r>
      <w:r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Russia</w:t>
      </w:r>
      <w:r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Junior</w:t>
      </w:r>
      <w:r w:rsidRPr="00D77591">
        <w:rPr>
          <w:sz w:val="24"/>
          <w:szCs w:val="24"/>
        </w:rPr>
        <w:t xml:space="preserve"> по компетенции «Графический дизайн».</w:t>
      </w:r>
      <w:r>
        <w:rPr>
          <w:sz w:val="24"/>
          <w:szCs w:val="24"/>
        </w:rPr>
        <w:t xml:space="preserve"> </w:t>
      </w:r>
      <w:r w:rsidR="00C91A4A" w:rsidRPr="00D77591">
        <w:rPr>
          <w:sz w:val="24"/>
          <w:szCs w:val="24"/>
        </w:rPr>
        <w:t xml:space="preserve">Одной из особенностей программы является ее развивающая направленность </w:t>
      </w:r>
      <w:r>
        <w:rPr>
          <w:sz w:val="24"/>
          <w:szCs w:val="24"/>
        </w:rPr>
        <w:t>ч</w:t>
      </w:r>
      <w:r w:rsidR="00C91A4A" w:rsidRPr="00D77591">
        <w:rPr>
          <w:sz w:val="24"/>
          <w:szCs w:val="24"/>
        </w:rPr>
        <w:t>ерез переживание ситуаций соревновательного характера</w:t>
      </w:r>
      <w:r>
        <w:rPr>
          <w:sz w:val="24"/>
          <w:szCs w:val="24"/>
        </w:rPr>
        <w:t>, что</w:t>
      </w:r>
      <w:r w:rsidR="00C91A4A" w:rsidRPr="00D77591">
        <w:rPr>
          <w:sz w:val="24"/>
          <w:szCs w:val="24"/>
        </w:rPr>
        <w:t xml:space="preserve"> повышает коммуникабельность учащихся, способствует их успешной социализации.</w:t>
      </w:r>
      <w:r w:rsidR="009210EE">
        <w:rPr>
          <w:sz w:val="24"/>
          <w:szCs w:val="24"/>
        </w:rPr>
        <w:t xml:space="preserve"> </w:t>
      </w:r>
    </w:p>
    <w:p w:rsidR="00C91A4A" w:rsidRPr="00D77591" w:rsidRDefault="00C91A4A" w:rsidP="006C1C37">
      <w:pPr>
        <w:ind w:firstLine="709"/>
        <w:jc w:val="both"/>
        <w:rPr>
          <w:sz w:val="24"/>
          <w:szCs w:val="24"/>
        </w:rPr>
      </w:pPr>
      <w:r w:rsidRPr="00D77591">
        <w:rPr>
          <w:sz w:val="24"/>
          <w:szCs w:val="24"/>
        </w:rPr>
        <w:t xml:space="preserve">Программа </w:t>
      </w:r>
      <w:r w:rsidR="00CD3E2B">
        <w:rPr>
          <w:sz w:val="24"/>
          <w:szCs w:val="24"/>
        </w:rPr>
        <w:t xml:space="preserve">предназначена </w:t>
      </w:r>
      <w:r w:rsidRPr="00D77591">
        <w:rPr>
          <w:sz w:val="24"/>
          <w:szCs w:val="24"/>
        </w:rPr>
        <w:t xml:space="preserve">для подростков </w:t>
      </w:r>
      <w:r w:rsidR="00742044" w:rsidRPr="00D77591">
        <w:rPr>
          <w:b/>
          <w:sz w:val="24"/>
          <w:szCs w:val="24"/>
        </w:rPr>
        <w:t>1</w:t>
      </w:r>
      <w:r w:rsidR="009210EE">
        <w:rPr>
          <w:b/>
          <w:sz w:val="24"/>
          <w:szCs w:val="24"/>
        </w:rPr>
        <w:t>2</w:t>
      </w:r>
      <w:r w:rsidR="00742044" w:rsidRPr="00D77591">
        <w:rPr>
          <w:b/>
          <w:sz w:val="24"/>
          <w:szCs w:val="24"/>
        </w:rPr>
        <w:t>-17 лет</w:t>
      </w:r>
      <w:r w:rsidR="00742044" w:rsidRPr="00D77591">
        <w:rPr>
          <w:sz w:val="24"/>
          <w:szCs w:val="24"/>
        </w:rPr>
        <w:t>, владеющих первоначальными навыками работы в программ</w:t>
      </w:r>
      <w:r w:rsidR="00195454" w:rsidRPr="00D77591">
        <w:rPr>
          <w:sz w:val="24"/>
          <w:szCs w:val="24"/>
        </w:rPr>
        <w:t>е</w:t>
      </w:r>
      <w:r w:rsidR="00742044"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Adobe</w:t>
      </w:r>
      <w:r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Illustrator</w:t>
      </w:r>
      <w:r w:rsidR="00742044" w:rsidRPr="00D77591">
        <w:rPr>
          <w:sz w:val="24"/>
          <w:szCs w:val="24"/>
        </w:rPr>
        <w:t xml:space="preserve"> и призван</w:t>
      </w:r>
      <w:r w:rsidR="002754A1" w:rsidRPr="00D77591">
        <w:rPr>
          <w:sz w:val="24"/>
          <w:szCs w:val="24"/>
        </w:rPr>
        <w:t>а</w:t>
      </w:r>
      <w:r w:rsidR="00742044" w:rsidRPr="00D77591">
        <w:rPr>
          <w:sz w:val="24"/>
          <w:szCs w:val="24"/>
        </w:rPr>
        <w:t xml:space="preserve"> удовлетворить потребности в углублении знаний и умений в эт</w:t>
      </w:r>
      <w:r w:rsidR="00195454" w:rsidRPr="00D77591">
        <w:rPr>
          <w:sz w:val="24"/>
          <w:szCs w:val="24"/>
        </w:rPr>
        <w:t>ой</w:t>
      </w:r>
      <w:r w:rsidR="00742044" w:rsidRPr="00D77591">
        <w:rPr>
          <w:sz w:val="24"/>
          <w:szCs w:val="24"/>
        </w:rPr>
        <w:t xml:space="preserve"> программ</w:t>
      </w:r>
      <w:r w:rsidR="00195454" w:rsidRPr="00D77591">
        <w:rPr>
          <w:sz w:val="24"/>
          <w:szCs w:val="24"/>
        </w:rPr>
        <w:t xml:space="preserve">е и получение знаний и умений в программах </w:t>
      </w:r>
      <w:r w:rsidR="00195454" w:rsidRPr="00D77591">
        <w:rPr>
          <w:sz w:val="24"/>
          <w:szCs w:val="24"/>
          <w:lang w:val="en-US"/>
        </w:rPr>
        <w:t>Adobe</w:t>
      </w:r>
      <w:r w:rsidR="00195454" w:rsidRPr="00D77591">
        <w:rPr>
          <w:sz w:val="24"/>
          <w:szCs w:val="24"/>
        </w:rPr>
        <w:t xml:space="preserve"> </w:t>
      </w:r>
      <w:r w:rsidR="00195454" w:rsidRPr="00D77591">
        <w:rPr>
          <w:sz w:val="24"/>
          <w:szCs w:val="24"/>
          <w:lang w:val="en-US"/>
        </w:rPr>
        <w:t>Photoshop</w:t>
      </w:r>
      <w:r w:rsidR="00195454" w:rsidRPr="00D77591">
        <w:rPr>
          <w:sz w:val="24"/>
          <w:szCs w:val="24"/>
        </w:rPr>
        <w:t xml:space="preserve">, </w:t>
      </w:r>
      <w:r w:rsidR="00195454" w:rsidRPr="00D77591">
        <w:rPr>
          <w:sz w:val="24"/>
          <w:szCs w:val="24"/>
          <w:lang w:val="en-US"/>
        </w:rPr>
        <w:t>Adobe</w:t>
      </w:r>
      <w:r w:rsidR="00195454" w:rsidRPr="00D77591">
        <w:rPr>
          <w:sz w:val="24"/>
          <w:szCs w:val="24"/>
        </w:rPr>
        <w:t xml:space="preserve"> </w:t>
      </w:r>
      <w:r w:rsidR="00195454" w:rsidRPr="00D77591">
        <w:rPr>
          <w:sz w:val="24"/>
          <w:szCs w:val="24"/>
          <w:lang w:val="en-US"/>
        </w:rPr>
        <w:t>InDesign</w:t>
      </w:r>
      <w:r w:rsidR="00195454" w:rsidRPr="00D77591">
        <w:rPr>
          <w:sz w:val="24"/>
          <w:szCs w:val="24"/>
        </w:rPr>
        <w:t xml:space="preserve"> и</w:t>
      </w:r>
      <w:r w:rsidR="00195454" w:rsidRPr="00D77591">
        <w:rPr>
          <w:b/>
          <w:sz w:val="24"/>
          <w:szCs w:val="24"/>
        </w:rPr>
        <w:t xml:space="preserve"> </w:t>
      </w:r>
      <w:r w:rsidR="00195454" w:rsidRPr="00D77591">
        <w:rPr>
          <w:sz w:val="24"/>
          <w:szCs w:val="24"/>
          <w:lang w:val="en-US"/>
        </w:rPr>
        <w:t>Adobe</w:t>
      </w:r>
      <w:r w:rsidR="00195454" w:rsidRPr="00D77591">
        <w:rPr>
          <w:sz w:val="24"/>
          <w:szCs w:val="24"/>
        </w:rPr>
        <w:t xml:space="preserve"> </w:t>
      </w:r>
      <w:r w:rsidR="00195454" w:rsidRPr="00D77591">
        <w:rPr>
          <w:rStyle w:val="af3"/>
          <w:i w:val="0"/>
          <w:sz w:val="24"/>
          <w:szCs w:val="24"/>
        </w:rPr>
        <w:t>Acrobat</w:t>
      </w:r>
      <w:r w:rsidR="00195454" w:rsidRPr="00D77591">
        <w:rPr>
          <w:rStyle w:val="af3"/>
          <w:sz w:val="24"/>
          <w:szCs w:val="24"/>
        </w:rPr>
        <w:t xml:space="preserve"> </w:t>
      </w:r>
      <w:r w:rsidR="00195454" w:rsidRPr="00D77591">
        <w:rPr>
          <w:rStyle w:val="af3"/>
          <w:i w:val="0"/>
          <w:sz w:val="24"/>
          <w:szCs w:val="24"/>
        </w:rPr>
        <w:t>Pro</w:t>
      </w:r>
      <w:r w:rsidRPr="00D77591">
        <w:rPr>
          <w:sz w:val="24"/>
          <w:szCs w:val="24"/>
        </w:rPr>
        <w:t>.</w:t>
      </w:r>
    </w:p>
    <w:p w:rsidR="00742044" w:rsidRPr="00D77591" w:rsidRDefault="00742044" w:rsidP="006C1C37">
      <w:pPr>
        <w:pStyle w:val="a3"/>
        <w:spacing w:after="0"/>
        <w:ind w:firstLine="709"/>
        <w:rPr>
          <w:szCs w:val="24"/>
        </w:rPr>
      </w:pPr>
      <w:r w:rsidRPr="00D77591">
        <w:rPr>
          <w:b/>
          <w:szCs w:val="24"/>
        </w:rPr>
        <w:t xml:space="preserve">Цель программы: </w:t>
      </w:r>
      <w:r w:rsidRPr="00D77591">
        <w:rPr>
          <w:szCs w:val="24"/>
        </w:rPr>
        <w:t xml:space="preserve">реализация интереса подростков к </w:t>
      </w:r>
      <w:r w:rsidR="00C91A4A" w:rsidRPr="00D77591">
        <w:rPr>
          <w:szCs w:val="24"/>
          <w:lang w:val="ru-RU"/>
        </w:rPr>
        <w:t>профессиональным программам в профессии дизайнера,</w:t>
      </w:r>
      <w:r w:rsidRPr="00D77591">
        <w:rPr>
          <w:szCs w:val="24"/>
        </w:rPr>
        <w:t xml:space="preserve"> развитие их культуры через углубленное изучение основных видов компьютерной графики.</w:t>
      </w:r>
    </w:p>
    <w:p w:rsidR="00742044" w:rsidRPr="00D77591" w:rsidRDefault="00742044" w:rsidP="006C1C37">
      <w:pPr>
        <w:pStyle w:val="a3"/>
        <w:spacing w:after="0"/>
        <w:ind w:firstLine="709"/>
        <w:rPr>
          <w:szCs w:val="24"/>
        </w:rPr>
      </w:pPr>
    </w:p>
    <w:p w:rsidR="009727C9" w:rsidRPr="00D77591" w:rsidRDefault="009727C9" w:rsidP="006C1C37">
      <w:pPr>
        <w:ind w:firstLine="709"/>
        <w:jc w:val="both"/>
        <w:rPr>
          <w:spacing w:val="-1"/>
          <w:sz w:val="24"/>
          <w:szCs w:val="24"/>
        </w:rPr>
      </w:pPr>
      <w:r w:rsidRPr="00D77591">
        <w:rPr>
          <w:color w:val="000000"/>
          <w:sz w:val="24"/>
          <w:szCs w:val="24"/>
        </w:rPr>
        <w:t xml:space="preserve">Продолжительность обучения </w:t>
      </w:r>
      <w:r w:rsidR="00B850E0">
        <w:rPr>
          <w:color w:val="000000"/>
          <w:sz w:val="24"/>
          <w:szCs w:val="24"/>
        </w:rPr>
        <w:t xml:space="preserve">по программе </w:t>
      </w:r>
      <w:r w:rsidRPr="00D77591">
        <w:rPr>
          <w:b/>
          <w:color w:val="000000"/>
          <w:sz w:val="24"/>
          <w:szCs w:val="24"/>
        </w:rPr>
        <w:t>1 год</w:t>
      </w:r>
      <w:r w:rsidRPr="00D77591">
        <w:rPr>
          <w:color w:val="000000"/>
          <w:sz w:val="24"/>
          <w:szCs w:val="24"/>
        </w:rPr>
        <w:t xml:space="preserve">, занятия </w:t>
      </w:r>
      <w:r w:rsidRPr="00D77591">
        <w:rPr>
          <w:sz w:val="24"/>
          <w:szCs w:val="24"/>
        </w:rPr>
        <w:t xml:space="preserve">проводятся </w:t>
      </w:r>
      <w:r w:rsidRPr="00D77591">
        <w:rPr>
          <w:b/>
          <w:sz w:val="24"/>
          <w:szCs w:val="24"/>
        </w:rPr>
        <w:t>2 раза в неделю по 2 часа</w:t>
      </w:r>
      <w:r w:rsidRPr="00D77591">
        <w:rPr>
          <w:sz w:val="24"/>
          <w:szCs w:val="24"/>
        </w:rPr>
        <w:t xml:space="preserve"> с </w:t>
      </w:r>
      <w:r w:rsidRPr="00D77591">
        <w:rPr>
          <w:spacing w:val="-1"/>
          <w:sz w:val="24"/>
          <w:szCs w:val="24"/>
        </w:rPr>
        <w:t>чередованием теоретических и практических занятий</w:t>
      </w:r>
      <w:r w:rsidR="00B850E0">
        <w:rPr>
          <w:spacing w:val="-1"/>
          <w:sz w:val="24"/>
          <w:szCs w:val="24"/>
        </w:rPr>
        <w:t>, всего</w:t>
      </w:r>
      <w:r w:rsidRPr="00D77591">
        <w:rPr>
          <w:spacing w:val="-1"/>
          <w:sz w:val="24"/>
          <w:szCs w:val="24"/>
        </w:rPr>
        <w:t xml:space="preserve"> </w:t>
      </w:r>
      <w:r w:rsidRPr="00CD3E2B">
        <w:rPr>
          <w:b/>
          <w:spacing w:val="-1"/>
          <w:sz w:val="24"/>
          <w:szCs w:val="24"/>
        </w:rPr>
        <w:t>144 часа</w:t>
      </w:r>
      <w:r w:rsidRPr="00D77591">
        <w:rPr>
          <w:spacing w:val="-1"/>
          <w:sz w:val="24"/>
          <w:szCs w:val="24"/>
        </w:rPr>
        <w:t xml:space="preserve"> в год.</w:t>
      </w:r>
      <w:r w:rsidR="006C1C37" w:rsidRPr="00D77591">
        <w:rPr>
          <w:spacing w:val="-1"/>
          <w:sz w:val="24"/>
          <w:szCs w:val="24"/>
        </w:rPr>
        <w:t xml:space="preserve"> </w:t>
      </w:r>
    </w:p>
    <w:p w:rsidR="00742044" w:rsidRPr="00D77591" w:rsidRDefault="00742044" w:rsidP="006C1C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591">
        <w:rPr>
          <w:rFonts w:ascii="Times New Roman" w:hAnsi="Times New Roman"/>
          <w:sz w:val="24"/>
          <w:szCs w:val="24"/>
        </w:rPr>
        <w:t>Каждое занятие состоит из теоретической и практической частей. Во время теоретической преподаватель объясняет новый материал, приводит примеры его использования и рассказывает о его особенностях. После этого учащиеся по образцу разрабатывают и выполняют собственные работы.</w:t>
      </w:r>
      <w:r w:rsidR="006C1C37" w:rsidRPr="00D77591">
        <w:rPr>
          <w:rFonts w:ascii="Times New Roman" w:hAnsi="Times New Roman"/>
          <w:sz w:val="24"/>
          <w:szCs w:val="24"/>
        </w:rPr>
        <w:t xml:space="preserve"> </w:t>
      </w:r>
      <w:r w:rsidRPr="00D77591">
        <w:rPr>
          <w:rFonts w:ascii="Times New Roman" w:hAnsi="Times New Roman"/>
          <w:sz w:val="24"/>
          <w:szCs w:val="24"/>
        </w:rPr>
        <w:t xml:space="preserve">Основным методом обучения является метод проектов. Кроме разработки проектов под руководством педагога, учащимся предлагаются практические задания для самостоятельного </w:t>
      </w:r>
      <w:r w:rsidRPr="00D77591">
        <w:rPr>
          <w:rFonts w:ascii="Times New Roman" w:hAnsi="Times New Roman"/>
          <w:sz w:val="24"/>
          <w:szCs w:val="24"/>
        </w:rPr>
        <w:lastRenderedPageBreak/>
        <w:t>выполнения. В качестве основной формы организации учебных занятий используется выполнение учащимися практических работ за компьютером (компьютерный практикум).</w:t>
      </w:r>
    </w:p>
    <w:p w:rsidR="009727C9" w:rsidRPr="00D77591" w:rsidRDefault="009727C9" w:rsidP="006C1C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591">
        <w:rPr>
          <w:rFonts w:ascii="Times New Roman" w:hAnsi="Times New Roman"/>
          <w:sz w:val="24"/>
          <w:szCs w:val="24"/>
        </w:rPr>
        <w:t xml:space="preserve">Ежегодно ребята </w:t>
      </w:r>
      <w:r w:rsidR="00CD3E2B">
        <w:rPr>
          <w:rFonts w:ascii="Times New Roman" w:hAnsi="Times New Roman"/>
          <w:sz w:val="24"/>
          <w:szCs w:val="24"/>
        </w:rPr>
        <w:t xml:space="preserve">смогут принимать </w:t>
      </w:r>
      <w:r w:rsidRPr="00D77591">
        <w:rPr>
          <w:rFonts w:ascii="Times New Roman" w:hAnsi="Times New Roman"/>
          <w:sz w:val="24"/>
          <w:szCs w:val="24"/>
        </w:rPr>
        <w:t>участ</w:t>
      </w:r>
      <w:r w:rsidR="00CD3E2B">
        <w:rPr>
          <w:rFonts w:ascii="Times New Roman" w:hAnsi="Times New Roman"/>
          <w:sz w:val="24"/>
          <w:szCs w:val="24"/>
        </w:rPr>
        <w:t>ие</w:t>
      </w:r>
      <w:r w:rsidRPr="00D77591">
        <w:rPr>
          <w:rFonts w:ascii="Times New Roman" w:hAnsi="Times New Roman"/>
          <w:sz w:val="24"/>
          <w:szCs w:val="24"/>
        </w:rPr>
        <w:t xml:space="preserve"> в соревнованиях: «Шаг в профессию», «</w:t>
      </w:r>
      <w:r w:rsidRPr="00D77591">
        <w:rPr>
          <w:rFonts w:ascii="Times New Roman" w:hAnsi="Times New Roman"/>
          <w:sz w:val="24"/>
          <w:szCs w:val="24"/>
          <w:lang w:val="en-US"/>
        </w:rPr>
        <w:t>WorldSkills</w:t>
      </w:r>
      <w:r w:rsidRPr="00D77591">
        <w:rPr>
          <w:rFonts w:ascii="Times New Roman" w:hAnsi="Times New Roman"/>
          <w:sz w:val="24"/>
          <w:szCs w:val="24"/>
        </w:rPr>
        <w:t xml:space="preserve"> </w:t>
      </w:r>
      <w:r w:rsidRPr="00D77591">
        <w:rPr>
          <w:rFonts w:ascii="Times New Roman" w:hAnsi="Times New Roman"/>
          <w:sz w:val="24"/>
          <w:szCs w:val="24"/>
          <w:lang w:val="en-US"/>
        </w:rPr>
        <w:t>Russia</w:t>
      </w:r>
      <w:r w:rsidRPr="00D77591">
        <w:rPr>
          <w:rFonts w:ascii="Times New Roman" w:hAnsi="Times New Roman"/>
          <w:sz w:val="24"/>
          <w:szCs w:val="24"/>
        </w:rPr>
        <w:t xml:space="preserve"> </w:t>
      </w:r>
      <w:r w:rsidRPr="00D77591">
        <w:rPr>
          <w:rFonts w:ascii="Times New Roman" w:hAnsi="Times New Roman"/>
          <w:sz w:val="24"/>
          <w:szCs w:val="24"/>
          <w:lang w:val="en-US"/>
        </w:rPr>
        <w:t>Junior</w:t>
      </w:r>
      <w:r w:rsidRPr="00D77591">
        <w:rPr>
          <w:rFonts w:ascii="Times New Roman" w:hAnsi="Times New Roman"/>
          <w:sz w:val="24"/>
          <w:szCs w:val="24"/>
        </w:rPr>
        <w:t>» и т.д.</w:t>
      </w:r>
    </w:p>
    <w:p w:rsidR="00742044" w:rsidRPr="00D77591" w:rsidRDefault="00742044" w:rsidP="006C1C37">
      <w:pPr>
        <w:shd w:val="clear" w:color="auto" w:fill="FFFFFF"/>
        <w:ind w:firstLine="709"/>
        <w:rPr>
          <w:b/>
          <w:sz w:val="24"/>
          <w:szCs w:val="24"/>
        </w:rPr>
      </w:pPr>
    </w:p>
    <w:p w:rsidR="00716062" w:rsidRPr="00D77591" w:rsidRDefault="00716062" w:rsidP="00716062">
      <w:pPr>
        <w:ind w:firstLine="709"/>
        <w:jc w:val="both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Планируемые результаты обучения</w:t>
      </w:r>
    </w:p>
    <w:p w:rsidR="00742044" w:rsidRPr="00D77591" w:rsidRDefault="00716062" w:rsidP="00716062">
      <w:pPr>
        <w:pStyle w:val="a3"/>
        <w:spacing w:after="0"/>
        <w:ind w:firstLine="709"/>
        <w:rPr>
          <w:szCs w:val="24"/>
        </w:rPr>
      </w:pPr>
      <w:r w:rsidRPr="00D77591">
        <w:rPr>
          <w:b/>
          <w:szCs w:val="24"/>
        </w:rPr>
        <w:t>Предметные</w:t>
      </w:r>
      <w:r w:rsidRPr="00D77591">
        <w:rPr>
          <w:szCs w:val="24"/>
        </w:rPr>
        <w:t>:</w:t>
      </w:r>
      <w:r w:rsidRPr="00D77591">
        <w:rPr>
          <w:szCs w:val="24"/>
          <w:lang w:val="ru-RU"/>
        </w:rPr>
        <w:t xml:space="preserve"> </w:t>
      </w:r>
      <w:r w:rsidRPr="000322EA">
        <w:rPr>
          <w:b/>
          <w:szCs w:val="24"/>
          <w:lang w:val="ru-RU"/>
        </w:rPr>
        <w:t>знать</w:t>
      </w:r>
      <w:r w:rsidR="00742044" w:rsidRPr="00D77591">
        <w:rPr>
          <w:szCs w:val="24"/>
        </w:rPr>
        <w:t xml:space="preserve"> основы компьютерного дизайна, принципы применения законов композиции на практике, </w:t>
      </w:r>
      <w:r w:rsidR="00742044" w:rsidRPr="00D77591">
        <w:rPr>
          <w:spacing w:val="4"/>
          <w:szCs w:val="24"/>
        </w:rPr>
        <w:t xml:space="preserve">инструментальные средства для создания </w:t>
      </w:r>
      <w:r w:rsidR="00742044" w:rsidRPr="00D77591">
        <w:rPr>
          <w:szCs w:val="24"/>
        </w:rPr>
        <w:t>макетов</w:t>
      </w:r>
      <w:r w:rsidR="000322EA">
        <w:rPr>
          <w:spacing w:val="4"/>
          <w:szCs w:val="24"/>
          <w:lang w:val="ru-RU"/>
        </w:rPr>
        <w:t>;</w:t>
      </w:r>
      <w:r w:rsidR="006C1C37" w:rsidRPr="00D77591">
        <w:rPr>
          <w:spacing w:val="4"/>
          <w:szCs w:val="24"/>
          <w:lang w:val="ru-RU"/>
        </w:rPr>
        <w:t xml:space="preserve"> </w:t>
      </w:r>
      <w:r w:rsidR="000322EA" w:rsidRPr="000322EA">
        <w:rPr>
          <w:b/>
          <w:spacing w:val="4"/>
          <w:szCs w:val="24"/>
          <w:lang w:val="ru-RU"/>
        </w:rPr>
        <w:t>у</w:t>
      </w:r>
      <w:r w:rsidR="001B5232" w:rsidRPr="000322EA">
        <w:rPr>
          <w:b/>
          <w:spacing w:val="4"/>
          <w:szCs w:val="24"/>
          <w:lang w:val="ru-RU"/>
        </w:rPr>
        <w:t>меть</w:t>
      </w:r>
      <w:r w:rsidR="001B5232" w:rsidRPr="00D77591">
        <w:rPr>
          <w:spacing w:val="4"/>
          <w:szCs w:val="24"/>
          <w:lang w:val="ru-RU"/>
        </w:rPr>
        <w:t xml:space="preserve"> </w:t>
      </w:r>
      <w:r w:rsidR="001B5232" w:rsidRPr="00D77591">
        <w:rPr>
          <w:szCs w:val="24"/>
          <w:lang w:val="ru-RU"/>
        </w:rPr>
        <w:t>представлять и размещать</w:t>
      </w:r>
      <w:r w:rsidR="001B5232" w:rsidRPr="00D77591">
        <w:rPr>
          <w:szCs w:val="24"/>
        </w:rPr>
        <w:t xml:space="preserve"> свои</w:t>
      </w:r>
      <w:r w:rsidR="00742044" w:rsidRPr="00D77591">
        <w:rPr>
          <w:szCs w:val="24"/>
        </w:rPr>
        <w:t xml:space="preserve"> работ</w:t>
      </w:r>
      <w:r w:rsidR="001B5232" w:rsidRPr="00D77591">
        <w:rPr>
          <w:szCs w:val="24"/>
          <w:lang w:val="ru-RU"/>
        </w:rPr>
        <w:t>ы</w:t>
      </w:r>
      <w:r w:rsidR="000322EA">
        <w:rPr>
          <w:szCs w:val="24"/>
          <w:lang w:val="ru-RU"/>
        </w:rPr>
        <w:t>,</w:t>
      </w:r>
      <w:r w:rsidR="00742044" w:rsidRPr="00D77591">
        <w:rPr>
          <w:szCs w:val="24"/>
        </w:rPr>
        <w:t xml:space="preserve"> </w:t>
      </w:r>
      <w:r w:rsidR="000322EA">
        <w:rPr>
          <w:szCs w:val="24"/>
          <w:lang w:val="ru-RU"/>
        </w:rPr>
        <w:t>п</w:t>
      </w:r>
      <w:r w:rsidR="001B5232" w:rsidRPr="00D77591">
        <w:rPr>
          <w:szCs w:val="24"/>
          <w:lang w:val="ru-RU"/>
        </w:rPr>
        <w:t>олучить</w:t>
      </w:r>
      <w:r w:rsidR="00742044" w:rsidRPr="00D77591">
        <w:rPr>
          <w:szCs w:val="24"/>
        </w:rPr>
        <w:t xml:space="preserve"> начальные сведения о сферах применения различных видов дизайна.</w:t>
      </w:r>
    </w:p>
    <w:p w:rsidR="001B5232" w:rsidRPr="00D77591" w:rsidRDefault="001B5232" w:rsidP="001B5232">
      <w:pPr>
        <w:ind w:firstLine="709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Личностные</w:t>
      </w:r>
      <w:r w:rsidRPr="00D77591">
        <w:rPr>
          <w:sz w:val="24"/>
          <w:szCs w:val="24"/>
        </w:rPr>
        <w:t xml:space="preserve">: </w:t>
      </w:r>
      <w:r w:rsidRPr="000322EA">
        <w:rPr>
          <w:b/>
          <w:sz w:val="24"/>
          <w:szCs w:val="24"/>
        </w:rPr>
        <w:t>развивать</w:t>
      </w:r>
      <w:r w:rsidRPr="00D77591">
        <w:rPr>
          <w:sz w:val="24"/>
          <w:szCs w:val="24"/>
        </w:rPr>
        <w:t xml:space="preserve"> чувство вкуса и вариативное мышление</w:t>
      </w:r>
      <w:r w:rsidR="000322EA">
        <w:rPr>
          <w:sz w:val="24"/>
          <w:szCs w:val="24"/>
        </w:rPr>
        <w:t>;</w:t>
      </w:r>
      <w:r w:rsidRPr="00D77591">
        <w:rPr>
          <w:sz w:val="24"/>
          <w:szCs w:val="24"/>
        </w:rPr>
        <w:t xml:space="preserve"> </w:t>
      </w:r>
      <w:r w:rsidR="000322EA" w:rsidRPr="000322EA">
        <w:rPr>
          <w:b/>
          <w:sz w:val="24"/>
          <w:szCs w:val="24"/>
        </w:rPr>
        <w:t>в</w:t>
      </w:r>
      <w:r w:rsidRPr="000322EA">
        <w:rPr>
          <w:b/>
          <w:sz w:val="24"/>
          <w:szCs w:val="24"/>
        </w:rPr>
        <w:t>оспитывать</w:t>
      </w:r>
      <w:r w:rsidRPr="00D77591">
        <w:rPr>
          <w:sz w:val="24"/>
          <w:szCs w:val="24"/>
        </w:rPr>
        <w:t xml:space="preserve"> стремление к самообразованию, доброжелательность по отношению к окружающим, чувство товарищества, чувство ответственности за свою работу </w:t>
      </w:r>
    </w:p>
    <w:p w:rsidR="001B5232" w:rsidRPr="00D77591" w:rsidRDefault="001B5232" w:rsidP="001B5232">
      <w:pPr>
        <w:ind w:firstLine="709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Метапредметные</w:t>
      </w:r>
      <w:r w:rsidRPr="00D77591">
        <w:rPr>
          <w:sz w:val="24"/>
          <w:szCs w:val="24"/>
        </w:rPr>
        <w:t xml:space="preserve">: </w:t>
      </w:r>
      <w:r w:rsidR="000322EA" w:rsidRPr="000322EA">
        <w:rPr>
          <w:b/>
          <w:sz w:val="24"/>
          <w:szCs w:val="24"/>
        </w:rPr>
        <w:t>по</w:t>
      </w:r>
      <w:r w:rsidRPr="000322EA">
        <w:rPr>
          <w:b/>
          <w:sz w:val="24"/>
          <w:szCs w:val="24"/>
        </w:rPr>
        <w:t>знаком</w:t>
      </w:r>
      <w:r w:rsidR="000322EA" w:rsidRPr="000322EA">
        <w:rPr>
          <w:b/>
          <w:sz w:val="24"/>
          <w:szCs w:val="24"/>
        </w:rPr>
        <w:t>иться</w:t>
      </w:r>
      <w:r w:rsidRPr="00D77591">
        <w:rPr>
          <w:sz w:val="24"/>
          <w:szCs w:val="24"/>
        </w:rPr>
        <w:t xml:space="preserve"> с основами черчения и технического английского языка, </w:t>
      </w:r>
      <w:r w:rsidR="000322EA" w:rsidRPr="000322EA">
        <w:rPr>
          <w:b/>
          <w:sz w:val="24"/>
          <w:szCs w:val="24"/>
        </w:rPr>
        <w:t>развивать</w:t>
      </w:r>
      <w:r w:rsidR="000322EA"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</w:rPr>
        <w:t>способности анализировать результаты своей деятельности, способности поиска выхода из нестандартной ситуации.</w:t>
      </w:r>
    </w:p>
    <w:p w:rsidR="00742044" w:rsidRPr="00D77591" w:rsidRDefault="00742044" w:rsidP="006C1C37">
      <w:pPr>
        <w:ind w:firstLine="709"/>
        <w:jc w:val="center"/>
        <w:rPr>
          <w:b/>
          <w:bCs/>
          <w:spacing w:val="-3"/>
          <w:sz w:val="24"/>
          <w:szCs w:val="24"/>
        </w:rPr>
      </w:pPr>
      <w:r w:rsidRPr="00D77591">
        <w:rPr>
          <w:sz w:val="24"/>
          <w:szCs w:val="24"/>
          <w:lang w:val="x-none"/>
        </w:rPr>
        <w:br w:type="page"/>
      </w:r>
      <w:r w:rsidRPr="00D77591">
        <w:rPr>
          <w:b/>
          <w:bCs/>
          <w:spacing w:val="-3"/>
          <w:sz w:val="24"/>
          <w:szCs w:val="24"/>
        </w:rPr>
        <w:lastRenderedPageBreak/>
        <w:t>Учебный</w:t>
      </w:r>
      <w:r w:rsidR="009727C9" w:rsidRPr="00D77591">
        <w:rPr>
          <w:b/>
          <w:bCs/>
          <w:spacing w:val="-3"/>
          <w:sz w:val="24"/>
          <w:szCs w:val="24"/>
        </w:rPr>
        <w:t xml:space="preserve"> план</w:t>
      </w:r>
    </w:p>
    <w:p w:rsidR="00742044" w:rsidRPr="00D77591" w:rsidRDefault="00742044" w:rsidP="00742044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829"/>
        <w:gridCol w:w="691"/>
        <w:gridCol w:w="866"/>
        <w:gridCol w:w="1164"/>
        <w:gridCol w:w="2887"/>
      </w:tblGrid>
      <w:tr w:rsidR="00DA478F" w:rsidRPr="00D77591" w:rsidTr="00132A5E">
        <w:trPr>
          <w:trHeight w:val="340"/>
        </w:trPr>
        <w:tc>
          <w:tcPr>
            <w:tcW w:w="271" w:type="pct"/>
            <w:vMerge w:val="restar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3" w:type="pct"/>
            <w:vMerge w:val="restar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63" w:type="pct"/>
            <w:gridSpan w:val="3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3" w:type="pct"/>
            <w:vMerge w:val="restart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A478F" w:rsidRPr="00D77591" w:rsidTr="00132A5E">
        <w:trPr>
          <w:trHeight w:val="340"/>
        </w:trPr>
        <w:tc>
          <w:tcPr>
            <w:tcW w:w="271" w:type="pct"/>
            <w:vMerge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3" w:type="pct"/>
            <w:vMerge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83" w:right="-66" w:hanging="14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0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83" w:right="-66" w:hanging="14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51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83" w:right="-66" w:hanging="14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93" w:type="pct"/>
            <w:vMerge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83" w:right="-66"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DA478F" w:rsidRPr="00D77591" w:rsidTr="00132A5E">
        <w:trPr>
          <w:trHeight w:val="283"/>
        </w:trPr>
        <w:tc>
          <w:tcPr>
            <w:tcW w:w="271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3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312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A478F" w:rsidRPr="00D77591" w:rsidTr="00132A5E">
        <w:trPr>
          <w:trHeight w:val="283"/>
        </w:trPr>
        <w:tc>
          <w:tcPr>
            <w:tcW w:w="271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1.1</w:t>
            </w:r>
          </w:p>
        </w:tc>
        <w:tc>
          <w:tcPr>
            <w:tcW w:w="1973" w:type="pct"/>
            <w:vAlign w:val="center"/>
          </w:tcPr>
          <w:p w:rsidR="00DA478F" w:rsidRPr="00D77591" w:rsidRDefault="00EA2D4C" w:rsidP="00EE1A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 xml:space="preserve">Охрана труда и правила поведения в компьютерном классе. Краткий обзор </w:t>
            </w:r>
            <w:r w:rsidR="00EE1AE8">
              <w:rPr>
                <w:sz w:val="24"/>
                <w:szCs w:val="24"/>
              </w:rPr>
              <w:t>программы</w:t>
            </w:r>
            <w:r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DA478F" w:rsidRPr="00D77591" w:rsidRDefault="00DA478F" w:rsidP="00DA4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Опрос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</w:tr>
      <w:tr w:rsidR="00DA478F" w:rsidRPr="00D77591" w:rsidTr="00132A5E">
        <w:trPr>
          <w:trHeight w:val="283"/>
        </w:trPr>
        <w:tc>
          <w:tcPr>
            <w:tcW w:w="271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3" w:type="pct"/>
            <w:vAlign w:val="center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 xml:space="preserve">Раздел 2. Графический редактор </w:t>
            </w:r>
            <w:r w:rsidR="009727C9" w:rsidRPr="00D77591">
              <w:rPr>
                <w:b/>
                <w:sz w:val="24"/>
                <w:szCs w:val="24"/>
                <w:lang w:val="en-US"/>
              </w:rPr>
              <w:t>Adobe</w:t>
            </w:r>
            <w:r w:rsidR="009727C9" w:rsidRPr="00D77591">
              <w:rPr>
                <w:b/>
                <w:sz w:val="24"/>
                <w:szCs w:val="24"/>
              </w:rPr>
              <w:t xml:space="preserve"> </w:t>
            </w:r>
            <w:r w:rsidR="009727C9" w:rsidRPr="00D77591">
              <w:rPr>
                <w:b/>
                <w:sz w:val="24"/>
                <w:szCs w:val="24"/>
                <w:lang w:val="en-US"/>
              </w:rPr>
              <w:t>Illustrator</w:t>
            </w:r>
            <w:r w:rsidR="0080796F" w:rsidRPr="00D775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DA478F" w:rsidRPr="00D77591" w:rsidRDefault="009B0017" w:rsidP="009B0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0" w:type="pct"/>
            <w:vAlign w:val="center"/>
          </w:tcPr>
          <w:p w:rsidR="00DA478F" w:rsidRPr="00D77591" w:rsidRDefault="00FD4195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1" w:type="pct"/>
            <w:vAlign w:val="center"/>
          </w:tcPr>
          <w:p w:rsidR="00DA478F" w:rsidRPr="00D77591" w:rsidRDefault="00FD4195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7759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93" w:type="pct"/>
          </w:tcPr>
          <w:p w:rsidR="00DA478F" w:rsidRPr="00D77591" w:rsidRDefault="00DA478F" w:rsidP="00742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A478F" w:rsidRPr="00D77591" w:rsidTr="00132A5E">
        <w:trPr>
          <w:trHeight w:val="283"/>
        </w:trPr>
        <w:tc>
          <w:tcPr>
            <w:tcW w:w="271" w:type="pct"/>
            <w:vAlign w:val="center"/>
          </w:tcPr>
          <w:p w:rsidR="00DA478F" w:rsidRPr="00D77591" w:rsidRDefault="00DA478F" w:rsidP="00DA478F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2.1</w:t>
            </w:r>
          </w:p>
        </w:tc>
        <w:tc>
          <w:tcPr>
            <w:tcW w:w="1973" w:type="pct"/>
            <w:vAlign w:val="center"/>
          </w:tcPr>
          <w:p w:rsidR="00DA478F" w:rsidRPr="00D77591" w:rsidRDefault="00DA478F" w:rsidP="00DA4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bCs/>
                <w:sz w:val="24"/>
                <w:szCs w:val="24"/>
              </w:rPr>
              <w:t xml:space="preserve">Программа </w:t>
            </w:r>
            <w:r w:rsidR="00EA2D4C" w:rsidRPr="00D77591">
              <w:rPr>
                <w:b/>
                <w:sz w:val="24"/>
                <w:szCs w:val="24"/>
                <w:lang w:val="en-US"/>
              </w:rPr>
              <w:t>Adobe</w:t>
            </w:r>
            <w:r w:rsidR="00EA2D4C" w:rsidRPr="00D77591">
              <w:rPr>
                <w:b/>
                <w:sz w:val="24"/>
                <w:szCs w:val="24"/>
              </w:rPr>
              <w:t xml:space="preserve"> </w:t>
            </w:r>
            <w:r w:rsidR="00EA2D4C" w:rsidRPr="00D77591">
              <w:rPr>
                <w:b/>
                <w:sz w:val="24"/>
                <w:szCs w:val="24"/>
                <w:lang w:val="en-US"/>
              </w:rPr>
              <w:t>Illustrator</w:t>
            </w:r>
            <w:r w:rsidRPr="00D77591">
              <w:rPr>
                <w:bCs/>
                <w:sz w:val="24"/>
                <w:szCs w:val="24"/>
              </w:rPr>
              <w:t>: состав, особенности. Интерфейс</w:t>
            </w:r>
            <w:r w:rsidR="0080796F" w:rsidRPr="00D775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DA478F" w:rsidRPr="00D77591" w:rsidRDefault="00DA478F" w:rsidP="00DA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DA478F" w:rsidRPr="00D77591" w:rsidRDefault="00DA478F" w:rsidP="00DA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DA478F" w:rsidRPr="00D77591" w:rsidRDefault="00DA478F" w:rsidP="00DA4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DA478F" w:rsidRPr="00D77591" w:rsidRDefault="00DA478F" w:rsidP="00DA478F">
            <w:pPr>
              <w:pStyle w:val="a3"/>
              <w:spacing w:after="0"/>
              <w:ind w:firstLine="0"/>
              <w:jc w:val="left"/>
              <w:rPr>
                <w:szCs w:val="24"/>
                <w:lang w:val="ru-RU" w:eastAsia="ru-RU"/>
              </w:rPr>
            </w:pPr>
            <w:r w:rsidRPr="00D77591">
              <w:rPr>
                <w:szCs w:val="24"/>
                <w:lang w:val="ru-RU" w:eastAsia="ru-RU"/>
              </w:rPr>
              <w:t>Тестовые задания</w:t>
            </w:r>
          </w:p>
          <w:p w:rsidR="00DA478F" w:rsidRPr="00D77591" w:rsidRDefault="00DA478F" w:rsidP="00DA478F">
            <w:pPr>
              <w:pStyle w:val="a3"/>
              <w:spacing w:after="0"/>
              <w:ind w:firstLine="0"/>
              <w:jc w:val="left"/>
              <w:rPr>
                <w:szCs w:val="24"/>
                <w:lang w:val="ru-RU" w:eastAsia="ru-RU"/>
              </w:rPr>
            </w:pPr>
            <w:r w:rsidRPr="00D77591">
              <w:rPr>
                <w:szCs w:val="24"/>
                <w:lang w:val="ru-RU" w:eastAsia="ru-RU"/>
              </w:rPr>
              <w:t>Наблюдение педагога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2.2</w:t>
            </w:r>
          </w:p>
        </w:tc>
        <w:tc>
          <w:tcPr>
            <w:tcW w:w="1973" w:type="pct"/>
          </w:tcPr>
          <w:p w:rsidR="00396E5C" w:rsidRPr="00D77591" w:rsidRDefault="00396E5C" w:rsidP="00396E5C">
            <w:pPr>
              <w:jc w:val="both"/>
              <w:rPr>
                <w:sz w:val="24"/>
                <w:szCs w:val="24"/>
              </w:rPr>
            </w:pPr>
            <w:r w:rsidRPr="00D77591">
              <w:rPr>
                <w:bCs/>
                <w:color w:val="000000"/>
                <w:sz w:val="24"/>
                <w:szCs w:val="24"/>
              </w:rPr>
              <w:t>Основы и приемы работы с объектами.</w:t>
            </w:r>
          </w:p>
        </w:tc>
        <w:tc>
          <w:tcPr>
            <w:tcW w:w="312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pStyle w:val="a3"/>
              <w:spacing w:after="0"/>
              <w:ind w:firstLine="0"/>
              <w:jc w:val="left"/>
              <w:rPr>
                <w:szCs w:val="24"/>
                <w:lang w:eastAsia="ru-RU"/>
              </w:rPr>
            </w:pPr>
            <w:r w:rsidRPr="00D77591">
              <w:rPr>
                <w:szCs w:val="24"/>
                <w:lang w:eastAsia="ru-RU"/>
              </w:rPr>
              <w:t>Самооценка выполненных работ</w:t>
            </w:r>
            <w:r w:rsidRPr="00D77591">
              <w:rPr>
                <w:szCs w:val="24"/>
                <w:lang w:val="ru-RU" w:eastAsia="ru-RU"/>
              </w:rPr>
              <w:t>. Наблюдение педагога</w:t>
            </w:r>
          </w:p>
        </w:tc>
      </w:tr>
      <w:tr w:rsidR="00396E5C" w:rsidRPr="00D77591" w:rsidTr="00035F9C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2.3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Планирование и создание макета.</w:t>
            </w:r>
          </w:p>
        </w:tc>
        <w:tc>
          <w:tcPr>
            <w:tcW w:w="312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pStyle w:val="a3"/>
              <w:spacing w:after="0"/>
              <w:ind w:firstLine="0"/>
              <w:jc w:val="left"/>
              <w:rPr>
                <w:szCs w:val="24"/>
                <w:lang w:eastAsia="ru-RU"/>
              </w:rPr>
            </w:pPr>
            <w:r w:rsidRPr="00D77591">
              <w:rPr>
                <w:szCs w:val="24"/>
                <w:lang w:eastAsia="ru-RU"/>
              </w:rPr>
              <w:t>Самооценка выполненных работ</w:t>
            </w:r>
            <w:r w:rsidRPr="00D77591">
              <w:rPr>
                <w:szCs w:val="24"/>
                <w:lang w:val="ru-RU" w:eastAsia="ru-RU"/>
              </w:rPr>
              <w:t>. Наблюдение педагога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2.4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312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Самооценка выполненных работ. Наблюдение педагога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2.5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Работа с цветом. Цветовые модели.</w:t>
            </w:r>
          </w:p>
        </w:tc>
        <w:tc>
          <w:tcPr>
            <w:tcW w:w="312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Самооценка выполненных работ. Анализ композиций с текстом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2.6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Работа с растровыми изображениями.</w:t>
            </w:r>
          </w:p>
        </w:tc>
        <w:tc>
          <w:tcPr>
            <w:tcW w:w="312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Самооценка выполненных работ. Наблюдение педагога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2.7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Использование спецэффектов.</w:t>
            </w:r>
          </w:p>
        </w:tc>
        <w:tc>
          <w:tcPr>
            <w:tcW w:w="312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pStyle w:val="a3"/>
              <w:spacing w:after="0"/>
              <w:ind w:firstLine="0"/>
              <w:jc w:val="left"/>
              <w:rPr>
                <w:szCs w:val="24"/>
                <w:lang w:eastAsia="ru-RU"/>
              </w:rPr>
            </w:pPr>
            <w:r w:rsidRPr="00D77591">
              <w:rPr>
                <w:szCs w:val="24"/>
                <w:lang w:eastAsia="ru-RU"/>
              </w:rPr>
              <w:t>Опрос</w:t>
            </w:r>
            <w:r w:rsidRPr="00D77591">
              <w:rPr>
                <w:szCs w:val="24"/>
                <w:lang w:val="ru-RU" w:eastAsia="ru-RU"/>
              </w:rPr>
              <w:t xml:space="preserve">, анализ  </w:t>
            </w:r>
            <w:r w:rsidRPr="00D77591">
              <w:rPr>
                <w:szCs w:val="24"/>
                <w:lang w:eastAsia="ru-RU"/>
              </w:rPr>
              <w:t>мини-проект</w:t>
            </w:r>
            <w:r w:rsidRPr="00D77591">
              <w:rPr>
                <w:szCs w:val="24"/>
                <w:lang w:val="ru-RU" w:eastAs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reserve"> 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2.8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Итоговая творческая работа.</w:t>
            </w:r>
          </w:p>
        </w:tc>
        <w:tc>
          <w:tcPr>
            <w:tcW w:w="312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0</w:t>
            </w:r>
          </w:p>
        </w:tc>
        <w:tc>
          <w:tcPr>
            <w:tcW w:w="551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pStyle w:val="a3"/>
              <w:spacing w:after="0"/>
              <w:ind w:firstLine="0"/>
              <w:jc w:val="left"/>
              <w:rPr>
                <w:szCs w:val="24"/>
                <w:lang w:eastAsia="ru-RU"/>
              </w:rPr>
            </w:pPr>
            <w:r w:rsidRPr="00D77591">
              <w:rPr>
                <w:szCs w:val="24"/>
                <w:lang w:val="ru-RU" w:eastAsia="ru-RU"/>
              </w:rPr>
              <w:t>Представление и анализ итоговой работы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 xml:space="preserve">Раздел 3. Графический редактор </w:t>
            </w:r>
            <w:r w:rsidRPr="00D77591">
              <w:rPr>
                <w:b/>
                <w:sz w:val="24"/>
                <w:szCs w:val="24"/>
                <w:lang w:val="en-US"/>
              </w:rPr>
              <w:t>Photoshop</w:t>
            </w:r>
            <w:r w:rsidRPr="00D775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396E5C" w:rsidRPr="00D77591" w:rsidRDefault="009B0017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3</w:t>
            </w:r>
            <w:r w:rsidR="00FD4195" w:rsidRPr="00D775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396E5C" w:rsidRPr="00D77591" w:rsidRDefault="00FD4195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pct"/>
            <w:vAlign w:val="center"/>
          </w:tcPr>
          <w:p w:rsidR="00396E5C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7759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3.1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 xml:space="preserve">Основные приемы работы в базовом редакторе растровой графики </w:t>
            </w:r>
            <w:r w:rsidRPr="00D77591">
              <w:rPr>
                <w:sz w:val="24"/>
                <w:szCs w:val="24"/>
                <w:lang w:val="en-US"/>
              </w:rPr>
              <w:t>Photoshop</w:t>
            </w:r>
            <w:r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396E5C" w:rsidRPr="00D77591" w:rsidRDefault="00FD4195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396E5C" w:rsidRPr="00D77591" w:rsidRDefault="00FD4195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396E5C" w:rsidRPr="00D77591" w:rsidRDefault="00FD4195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3.2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Техника рисования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396E5C" w:rsidRPr="00D77591" w:rsidTr="00132A5E">
        <w:trPr>
          <w:trHeight w:val="283"/>
        </w:trPr>
        <w:tc>
          <w:tcPr>
            <w:tcW w:w="271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3.3</w:t>
            </w:r>
          </w:p>
        </w:tc>
        <w:tc>
          <w:tcPr>
            <w:tcW w:w="1973" w:type="pct"/>
            <w:vAlign w:val="center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Управление тоном и цветом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396E5C" w:rsidRPr="00D77591" w:rsidRDefault="009B0017" w:rsidP="00396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396E5C" w:rsidRPr="00D77591" w:rsidRDefault="00396E5C" w:rsidP="00396E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3.4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Анимация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3.5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Итоговая творческая работа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0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Представление и анализ итоговой работы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4</w:t>
            </w:r>
            <w:r w:rsidRPr="00D77591">
              <w:rPr>
                <w:sz w:val="24"/>
                <w:szCs w:val="24"/>
              </w:rPr>
              <w:t>.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 xml:space="preserve">Раздел 4. Редактор верстки </w:t>
            </w:r>
            <w:r w:rsidRPr="00D77591">
              <w:rPr>
                <w:b/>
                <w:sz w:val="24"/>
                <w:szCs w:val="24"/>
                <w:lang w:val="en-US"/>
              </w:rPr>
              <w:t>Adobe</w:t>
            </w:r>
            <w:r w:rsidRPr="00D77591">
              <w:rPr>
                <w:b/>
                <w:sz w:val="24"/>
                <w:szCs w:val="24"/>
              </w:rPr>
              <w:t xml:space="preserve"> </w:t>
            </w:r>
            <w:r w:rsidRPr="00D77591">
              <w:rPr>
                <w:b/>
                <w:sz w:val="24"/>
                <w:szCs w:val="24"/>
                <w:lang w:val="en-US"/>
              </w:rPr>
              <w:t>InDesign</w:t>
            </w:r>
            <w:r w:rsidRPr="00D775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0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4.1</w:t>
            </w:r>
          </w:p>
        </w:tc>
        <w:tc>
          <w:tcPr>
            <w:tcW w:w="1973" w:type="pct"/>
            <w:vAlign w:val="center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bCs/>
                <w:sz w:val="24"/>
                <w:szCs w:val="24"/>
              </w:rPr>
              <w:t xml:space="preserve">Программа </w:t>
            </w:r>
            <w:r w:rsidRPr="003F317F">
              <w:rPr>
                <w:sz w:val="24"/>
                <w:szCs w:val="24"/>
                <w:lang w:val="en-US"/>
              </w:rPr>
              <w:t>Adobe</w:t>
            </w:r>
            <w:r w:rsidRPr="003F317F">
              <w:rPr>
                <w:sz w:val="24"/>
                <w:szCs w:val="24"/>
              </w:rPr>
              <w:t xml:space="preserve"> </w:t>
            </w:r>
            <w:r w:rsidRPr="003F317F">
              <w:rPr>
                <w:sz w:val="24"/>
                <w:szCs w:val="24"/>
                <w:lang w:val="en-US"/>
              </w:rPr>
              <w:t>InDesign</w:t>
            </w:r>
            <w:r w:rsidRPr="00D77591">
              <w:rPr>
                <w:bCs/>
                <w:sz w:val="24"/>
                <w:szCs w:val="24"/>
              </w:rPr>
              <w:t>: состав, особенности. Интерфейс.</w:t>
            </w:r>
          </w:p>
        </w:tc>
        <w:tc>
          <w:tcPr>
            <w:tcW w:w="312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973" w:type="pct"/>
            <w:vAlign w:val="center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 xml:space="preserve">Основные приемы работы в редакторе верстки </w:t>
            </w:r>
            <w:r w:rsidRPr="00D77591">
              <w:rPr>
                <w:sz w:val="24"/>
                <w:szCs w:val="24"/>
                <w:lang w:val="en-US"/>
              </w:rPr>
              <w:t>Adobe</w:t>
            </w:r>
            <w:r w:rsidRPr="00D77591">
              <w:rPr>
                <w:sz w:val="24"/>
                <w:szCs w:val="24"/>
              </w:rPr>
              <w:t xml:space="preserve"> </w:t>
            </w:r>
            <w:r w:rsidRPr="00D77591">
              <w:rPr>
                <w:sz w:val="24"/>
                <w:szCs w:val="24"/>
                <w:lang w:val="en-US"/>
              </w:rPr>
              <w:t>InDesign</w:t>
            </w:r>
            <w:r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FD4195" w:rsidRPr="00D77591" w:rsidRDefault="006831B9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6831B9" w:rsidRPr="00D77591" w:rsidTr="00132A5E">
        <w:trPr>
          <w:trHeight w:val="283"/>
        </w:trPr>
        <w:tc>
          <w:tcPr>
            <w:tcW w:w="271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4.3</w:t>
            </w:r>
          </w:p>
        </w:tc>
        <w:tc>
          <w:tcPr>
            <w:tcW w:w="1973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Дизайн и макеты.</w:t>
            </w:r>
          </w:p>
        </w:tc>
        <w:tc>
          <w:tcPr>
            <w:tcW w:w="312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6831B9" w:rsidRPr="00D77591" w:rsidTr="00132A5E">
        <w:trPr>
          <w:trHeight w:val="283"/>
        </w:trPr>
        <w:tc>
          <w:tcPr>
            <w:tcW w:w="271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4.4</w:t>
            </w:r>
          </w:p>
        </w:tc>
        <w:tc>
          <w:tcPr>
            <w:tcW w:w="1973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Текст. Типографика. Стили.</w:t>
            </w:r>
          </w:p>
        </w:tc>
        <w:tc>
          <w:tcPr>
            <w:tcW w:w="312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</w:p>
        </w:tc>
      </w:tr>
      <w:tr w:rsidR="006831B9" w:rsidRPr="00D77591" w:rsidTr="00132A5E">
        <w:trPr>
          <w:trHeight w:val="283"/>
        </w:trPr>
        <w:tc>
          <w:tcPr>
            <w:tcW w:w="271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4.5</w:t>
            </w:r>
          </w:p>
        </w:tc>
        <w:tc>
          <w:tcPr>
            <w:tcW w:w="1973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Итоговая творческая работа.</w:t>
            </w:r>
          </w:p>
        </w:tc>
        <w:tc>
          <w:tcPr>
            <w:tcW w:w="312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</w:tcPr>
          <w:p w:rsidR="006831B9" w:rsidRPr="00D77591" w:rsidRDefault="006831B9" w:rsidP="00683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Представление и анализ итоговой работы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Раздел 5. Композиция в дизайне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7528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2</w:t>
            </w:r>
            <w:r w:rsidR="007528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5.1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Основы композиции в дизайне. Виды композиции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5.2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576D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Свойства пространственной формы предметов.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5.3</w:t>
            </w:r>
          </w:p>
        </w:tc>
        <w:tc>
          <w:tcPr>
            <w:tcW w:w="1973" w:type="pct"/>
            <w:vAlign w:val="center"/>
          </w:tcPr>
          <w:p w:rsidR="00FD4195" w:rsidRPr="00D77591" w:rsidRDefault="00C10C65" w:rsidP="00576D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FD4195" w:rsidRPr="00D77591">
                <w:rPr>
                  <w:sz w:val="24"/>
                  <w:szCs w:val="24"/>
                </w:rPr>
                <w:t>Соотношение размеров, равновесие масс</w:t>
              </w:r>
            </w:hyperlink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Тестовые задания.</w:t>
            </w:r>
          </w:p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 мини-проектов. Наблюдение педагога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5.4</w:t>
            </w:r>
          </w:p>
        </w:tc>
        <w:tc>
          <w:tcPr>
            <w:tcW w:w="1973" w:type="pct"/>
            <w:vAlign w:val="center"/>
          </w:tcPr>
          <w:p w:rsidR="00FD4195" w:rsidRPr="00D77591" w:rsidRDefault="00C10C6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FD4195" w:rsidRPr="00D77591">
                <w:rPr>
                  <w:sz w:val="24"/>
                  <w:szCs w:val="24"/>
                </w:rPr>
                <w:t>Текстуры и имитации материалов и состояний</w:t>
              </w:r>
            </w:hyperlink>
            <w:r w:rsidR="001747A9" w:rsidRPr="00D77591">
              <w:rPr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 мини-проектов. Наблюдение педагога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5.5</w:t>
            </w:r>
          </w:p>
        </w:tc>
        <w:tc>
          <w:tcPr>
            <w:tcW w:w="1973" w:type="pct"/>
            <w:vAlign w:val="center"/>
          </w:tcPr>
          <w:p w:rsidR="00FD4195" w:rsidRPr="00D77591" w:rsidRDefault="003D3ADE" w:rsidP="00751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bCs/>
                <w:kern w:val="36"/>
                <w:sz w:val="24"/>
                <w:szCs w:val="24"/>
              </w:rPr>
              <w:t>Применение правил композиции в рекламе и плакатах.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 мини-проектов. Наблюдение педагога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</w:tr>
      <w:tr w:rsidR="00FD4195" w:rsidRPr="00D77591" w:rsidTr="00576D59">
        <w:trPr>
          <w:trHeight w:val="635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5.6</w:t>
            </w:r>
          </w:p>
        </w:tc>
        <w:tc>
          <w:tcPr>
            <w:tcW w:w="1973" w:type="pct"/>
            <w:vAlign w:val="center"/>
          </w:tcPr>
          <w:p w:rsidR="00FD4195" w:rsidRPr="00D77591" w:rsidRDefault="003D3ADE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bCs/>
                <w:kern w:val="36"/>
                <w:sz w:val="24"/>
                <w:szCs w:val="24"/>
              </w:rPr>
              <w:t>Применение правил композиции при создании многостраничных документов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:rsidR="00FD4195" w:rsidRPr="00D77591" w:rsidRDefault="007528BE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 и общее обсуждение плакатов</w:t>
            </w:r>
            <w:r w:rsidR="001747A9" w:rsidRPr="00D77591">
              <w:rPr>
                <w:sz w:val="24"/>
                <w:szCs w:val="24"/>
              </w:rPr>
              <w:t>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Раздел 6. Подготовка к конкурсам.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  <w:r w:rsidR="00FD4195" w:rsidRPr="00D77591">
              <w:rPr>
                <w:sz w:val="24"/>
                <w:szCs w:val="24"/>
              </w:rPr>
              <w:t>.1</w:t>
            </w: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Подготовка к конкурсам.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7</w:t>
            </w:r>
          </w:p>
        </w:tc>
        <w:tc>
          <w:tcPr>
            <w:tcW w:w="1493" w:type="pct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6</w:t>
            </w:r>
            <w:r w:rsidR="00FD4195" w:rsidRPr="00D77591">
              <w:rPr>
                <w:sz w:val="24"/>
                <w:szCs w:val="24"/>
              </w:rPr>
              <w:t>.2</w:t>
            </w:r>
          </w:p>
        </w:tc>
        <w:tc>
          <w:tcPr>
            <w:tcW w:w="1973" w:type="pct"/>
            <w:vAlign w:val="center"/>
          </w:tcPr>
          <w:p w:rsidR="00FD4195" w:rsidRPr="00D77591" w:rsidRDefault="00886C9D" w:rsidP="00FD41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rStyle w:val="st"/>
                <w:sz w:val="24"/>
                <w:szCs w:val="24"/>
              </w:rPr>
              <w:t>преобразования файлов PDF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Acrobat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="001747A9" w:rsidRPr="00D77591">
              <w:rPr>
                <w:rStyle w:val="af3"/>
                <w:i w:val="0"/>
                <w:sz w:val="24"/>
                <w:szCs w:val="24"/>
              </w:rPr>
              <w:t>.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0,5</w:t>
            </w:r>
          </w:p>
        </w:tc>
        <w:tc>
          <w:tcPr>
            <w:tcW w:w="55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0,5</w:t>
            </w:r>
          </w:p>
        </w:tc>
        <w:tc>
          <w:tcPr>
            <w:tcW w:w="1493" w:type="pct"/>
          </w:tcPr>
          <w:p w:rsidR="00FD4195" w:rsidRPr="00D77591" w:rsidRDefault="001747A9" w:rsidP="00FD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Самоанализ. Наблюдение педагога.</w:t>
            </w:r>
          </w:p>
        </w:tc>
      </w:tr>
      <w:tr w:rsidR="00FD4195" w:rsidRPr="00D77591" w:rsidTr="00132A5E">
        <w:trPr>
          <w:trHeight w:val="283"/>
        </w:trPr>
        <w:tc>
          <w:tcPr>
            <w:tcW w:w="271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ind w:left="-42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vAlign w:val="center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00" w:type="pct"/>
            <w:vAlign w:val="center"/>
          </w:tcPr>
          <w:p w:rsidR="00FD4195" w:rsidRPr="00D77591" w:rsidRDefault="007D650A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551" w:type="pct"/>
            <w:vAlign w:val="center"/>
          </w:tcPr>
          <w:p w:rsidR="00FD4195" w:rsidRPr="00D77591" w:rsidRDefault="003878A1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D650A" w:rsidRPr="00D77591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493" w:type="pct"/>
          </w:tcPr>
          <w:p w:rsidR="00FD4195" w:rsidRPr="00D77591" w:rsidRDefault="00FD4195" w:rsidP="00FD4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044" w:rsidRPr="00D77591" w:rsidRDefault="00742044" w:rsidP="00742044">
      <w:pPr>
        <w:widowControl w:val="0"/>
        <w:autoSpaceDE w:val="0"/>
        <w:autoSpaceDN w:val="0"/>
        <w:adjustRightInd w:val="0"/>
        <w:spacing w:after="43" w:line="1" w:lineRule="exact"/>
        <w:rPr>
          <w:sz w:val="24"/>
          <w:szCs w:val="24"/>
        </w:rPr>
      </w:pPr>
    </w:p>
    <w:p w:rsidR="00742044" w:rsidRPr="00D77591" w:rsidRDefault="00742044" w:rsidP="00742044">
      <w:pPr>
        <w:widowControl w:val="0"/>
        <w:autoSpaceDE w:val="0"/>
        <w:autoSpaceDN w:val="0"/>
        <w:adjustRightInd w:val="0"/>
        <w:spacing w:after="43" w:line="1" w:lineRule="exact"/>
        <w:rPr>
          <w:sz w:val="24"/>
          <w:szCs w:val="24"/>
        </w:rPr>
      </w:pPr>
    </w:p>
    <w:p w:rsidR="00742044" w:rsidRPr="00D77591" w:rsidRDefault="00742044" w:rsidP="00742044">
      <w:pPr>
        <w:widowControl w:val="0"/>
        <w:autoSpaceDE w:val="0"/>
        <w:autoSpaceDN w:val="0"/>
        <w:adjustRightInd w:val="0"/>
        <w:spacing w:after="43" w:line="1" w:lineRule="exact"/>
        <w:rPr>
          <w:sz w:val="24"/>
          <w:szCs w:val="24"/>
        </w:rPr>
      </w:pPr>
    </w:p>
    <w:p w:rsidR="00BC3399" w:rsidRPr="00D77591" w:rsidRDefault="00BC3399" w:rsidP="00BC3399">
      <w:pPr>
        <w:pStyle w:val="51"/>
        <w:spacing w:after="0"/>
        <w:ind w:left="0" w:firstLine="567"/>
        <w:jc w:val="both"/>
        <w:rPr>
          <w:sz w:val="24"/>
          <w:szCs w:val="24"/>
        </w:rPr>
      </w:pPr>
      <w:r w:rsidRPr="00D77591">
        <w:rPr>
          <w:sz w:val="24"/>
          <w:szCs w:val="24"/>
        </w:rPr>
        <w:t>В зависимости от уровня и скорости освоения программы в группе педагог имеет право перераспределить часы по темам в пределах установленного времени.</w:t>
      </w:r>
    </w:p>
    <w:p w:rsidR="00BC3399" w:rsidRPr="00D77591" w:rsidRDefault="00BC3399" w:rsidP="00790F1B">
      <w:pPr>
        <w:jc w:val="center"/>
        <w:rPr>
          <w:b/>
          <w:sz w:val="24"/>
          <w:szCs w:val="24"/>
          <w:lang w:val="x-none"/>
        </w:rPr>
      </w:pPr>
    </w:p>
    <w:p w:rsidR="00790F1B" w:rsidRPr="000322EA" w:rsidRDefault="00790F1B" w:rsidP="00790F1B">
      <w:pPr>
        <w:jc w:val="center"/>
        <w:rPr>
          <w:b/>
          <w:sz w:val="28"/>
          <w:szCs w:val="28"/>
        </w:rPr>
      </w:pPr>
      <w:r w:rsidRPr="00D77591">
        <w:rPr>
          <w:b/>
          <w:sz w:val="24"/>
          <w:szCs w:val="24"/>
        </w:rPr>
        <w:br w:type="page"/>
      </w:r>
      <w:r w:rsidRPr="000322EA">
        <w:rPr>
          <w:b/>
          <w:sz w:val="28"/>
          <w:szCs w:val="28"/>
        </w:rPr>
        <w:lastRenderedPageBreak/>
        <w:t>Календарный учебный график</w:t>
      </w:r>
    </w:p>
    <w:p w:rsidR="00790F1B" w:rsidRPr="00D77591" w:rsidRDefault="00790F1B" w:rsidP="00790F1B">
      <w:pPr>
        <w:jc w:val="center"/>
        <w:rPr>
          <w:b/>
          <w:spacing w:val="-2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358"/>
        <w:gridCol w:w="1302"/>
        <w:gridCol w:w="1182"/>
        <w:gridCol w:w="1511"/>
        <w:gridCol w:w="1418"/>
        <w:gridCol w:w="2075"/>
      </w:tblGrid>
      <w:tr w:rsidR="00790F1B" w:rsidRPr="00D77591" w:rsidTr="0085521C">
        <w:tc>
          <w:tcPr>
            <w:tcW w:w="1077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358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Дата начала обучения</w:t>
            </w:r>
          </w:p>
        </w:tc>
        <w:tc>
          <w:tcPr>
            <w:tcW w:w="1302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Дата окончания обучения</w:t>
            </w:r>
          </w:p>
        </w:tc>
        <w:tc>
          <w:tcPr>
            <w:tcW w:w="1182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Всего учебных недель</w:t>
            </w:r>
          </w:p>
        </w:tc>
        <w:tc>
          <w:tcPr>
            <w:tcW w:w="1511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8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075" w:type="dxa"/>
            <w:shd w:val="clear" w:color="auto" w:fill="auto"/>
          </w:tcPr>
          <w:p w:rsidR="00790F1B" w:rsidRPr="00D77591" w:rsidRDefault="00790F1B" w:rsidP="0085521C">
            <w:pPr>
              <w:ind w:left="-57" w:right="-65" w:hanging="28"/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Режим занятий</w:t>
            </w:r>
          </w:p>
        </w:tc>
      </w:tr>
      <w:tr w:rsidR="00790F1B" w:rsidRPr="00D77591" w:rsidTr="0085521C">
        <w:tc>
          <w:tcPr>
            <w:tcW w:w="1077" w:type="dxa"/>
            <w:shd w:val="clear" w:color="auto" w:fill="auto"/>
          </w:tcPr>
          <w:p w:rsidR="00790F1B" w:rsidRPr="00D77591" w:rsidRDefault="00790F1B" w:rsidP="0085521C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 год</w:t>
            </w:r>
          </w:p>
        </w:tc>
        <w:tc>
          <w:tcPr>
            <w:tcW w:w="1358" w:type="dxa"/>
            <w:shd w:val="clear" w:color="auto" w:fill="auto"/>
          </w:tcPr>
          <w:p w:rsidR="00790F1B" w:rsidRPr="00D77591" w:rsidRDefault="00790F1B" w:rsidP="00BC3399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</w:t>
            </w:r>
            <w:r w:rsidR="00BC3399" w:rsidRPr="00D77591">
              <w:rPr>
                <w:sz w:val="24"/>
                <w:szCs w:val="24"/>
              </w:rPr>
              <w:t>1</w:t>
            </w:r>
            <w:r w:rsidRPr="00D77591">
              <w:rPr>
                <w:sz w:val="24"/>
                <w:szCs w:val="24"/>
              </w:rPr>
              <w:t>.09</w:t>
            </w:r>
          </w:p>
        </w:tc>
        <w:tc>
          <w:tcPr>
            <w:tcW w:w="1302" w:type="dxa"/>
            <w:shd w:val="clear" w:color="auto" w:fill="auto"/>
          </w:tcPr>
          <w:p w:rsidR="00790F1B" w:rsidRPr="00D77591" w:rsidRDefault="00790F1B" w:rsidP="0085521C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31.08</w:t>
            </w:r>
          </w:p>
        </w:tc>
        <w:tc>
          <w:tcPr>
            <w:tcW w:w="1182" w:type="dxa"/>
            <w:shd w:val="clear" w:color="auto" w:fill="auto"/>
          </w:tcPr>
          <w:p w:rsidR="00790F1B" w:rsidRPr="00D77591" w:rsidRDefault="00790F1B" w:rsidP="0085521C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36</w:t>
            </w:r>
          </w:p>
        </w:tc>
        <w:tc>
          <w:tcPr>
            <w:tcW w:w="1511" w:type="dxa"/>
            <w:shd w:val="clear" w:color="auto" w:fill="auto"/>
          </w:tcPr>
          <w:p w:rsidR="00790F1B" w:rsidRPr="00D77591" w:rsidRDefault="00E25F9E" w:rsidP="0085521C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790F1B" w:rsidRPr="00D77591" w:rsidRDefault="00E25F9E" w:rsidP="0085521C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144</w:t>
            </w:r>
          </w:p>
        </w:tc>
        <w:tc>
          <w:tcPr>
            <w:tcW w:w="2075" w:type="dxa"/>
            <w:shd w:val="clear" w:color="auto" w:fill="auto"/>
          </w:tcPr>
          <w:p w:rsidR="00790F1B" w:rsidRPr="00D77591" w:rsidRDefault="00790F1B" w:rsidP="0085521C">
            <w:pPr>
              <w:jc w:val="center"/>
              <w:rPr>
                <w:sz w:val="24"/>
                <w:szCs w:val="24"/>
              </w:rPr>
            </w:pPr>
            <w:r w:rsidRPr="00D77591">
              <w:rPr>
                <w:sz w:val="24"/>
                <w:szCs w:val="24"/>
              </w:rPr>
              <w:t>2 раза в неделю по 2 часа</w:t>
            </w:r>
          </w:p>
        </w:tc>
      </w:tr>
    </w:tbl>
    <w:p w:rsidR="008B60D5" w:rsidRPr="00D77591" w:rsidRDefault="00790F1B" w:rsidP="006C1C37">
      <w:pPr>
        <w:pStyle w:val="a8"/>
        <w:spacing w:after="0"/>
        <w:jc w:val="center"/>
      </w:pPr>
      <w:r w:rsidRPr="00D77591">
        <w:rPr>
          <w:b/>
          <w:spacing w:val="-20"/>
        </w:rPr>
        <w:br w:type="page"/>
      </w:r>
      <w:r w:rsidR="00A64938" w:rsidRPr="00D77591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-131445</wp:posOffset>
                </wp:positionV>
                <wp:extent cx="6261735" cy="93726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6D6B" id="Rectangle 10" o:spid="_x0000_s1026" style="position:absolute;margin-left:.8pt;margin-top:-10.35pt;width:493.05pt;height:73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" o:allowincell="f" strokeweight="3pt">
                <v:stroke linestyle="thinThin"/>
              </v:rect>
            </w:pict>
          </mc:Fallback>
        </mc:AlternateContent>
      </w:r>
      <w:r w:rsidR="008B60D5" w:rsidRPr="00D77591">
        <w:t xml:space="preserve">Государственное бюджетное учреждение дополнительного образования </w:t>
      </w:r>
    </w:p>
    <w:p w:rsidR="008B60D5" w:rsidRPr="00D77591" w:rsidRDefault="008B60D5" w:rsidP="006C1C37">
      <w:pPr>
        <w:pStyle w:val="a8"/>
        <w:spacing w:after="0"/>
        <w:jc w:val="center"/>
      </w:pPr>
      <w:r w:rsidRPr="00D77591">
        <w:t>Центр детского (юношеского) технического творчества Московского района Санкт-Петербурга</w:t>
      </w:r>
    </w:p>
    <w:p w:rsidR="008B60D5" w:rsidRPr="00D77591" w:rsidRDefault="00A64938" w:rsidP="006C1C37">
      <w:pPr>
        <w:pStyle w:val="a8"/>
        <w:spacing w:after="0"/>
      </w:pPr>
      <w:r w:rsidRPr="00D77591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95249</wp:posOffset>
                </wp:positionV>
                <wp:extent cx="6044565" cy="0"/>
                <wp:effectExtent l="0" t="19050" r="13335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5057A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pt,7.5pt" to="487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695B22" w:rsidRPr="00D77591" w:rsidTr="0085521C">
        <w:trPr>
          <w:trHeight w:val="1817"/>
        </w:trPr>
        <w:tc>
          <w:tcPr>
            <w:tcW w:w="4678" w:type="dxa"/>
          </w:tcPr>
          <w:p w:rsidR="00695B22" w:rsidRPr="004F22DB" w:rsidRDefault="00695B22" w:rsidP="00695B22">
            <w:pPr>
              <w:tabs>
                <w:tab w:val="left" w:pos="5954"/>
              </w:tabs>
              <w:ind w:left="317"/>
              <w:rPr>
                <w:b/>
                <w:sz w:val="24"/>
                <w:szCs w:val="24"/>
              </w:rPr>
            </w:pPr>
            <w:r w:rsidRPr="004F22DB">
              <w:rPr>
                <w:b/>
                <w:sz w:val="24"/>
                <w:szCs w:val="24"/>
              </w:rPr>
              <w:t>Рассмотрено и принято</w:t>
            </w:r>
          </w:p>
          <w:p w:rsidR="00695B22" w:rsidRPr="004F22DB" w:rsidRDefault="00695B22" w:rsidP="00695B22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4F22DB">
              <w:rPr>
                <w:sz w:val="24"/>
                <w:szCs w:val="24"/>
              </w:rPr>
              <w:t>на Педагогическом Совете ЦДЮТТ</w:t>
            </w:r>
          </w:p>
          <w:p w:rsidR="00695B22" w:rsidRPr="004F22DB" w:rsidRDefault="00695B22" w:rsidP="00695B22">
            <w:pPr>
              <w:pStyle w:val="a8"/>
              <w:ind w:left="317"/>
            </w:pPr>
            <w:r w:rsidRPr="004F22DB">
              <w:t xml:space="preserve">Московского района Санкт-Петербурга </w:t>
            </w:r>
          </w:p>
          <w:p w:rsidR="00695B22" w:rsidRPr="004F22DB" w:rsidRDefault="00695B22" w:rsidP="00695B22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695B22" w:rsidRPr="004F22DB" w:rsidRDefault="00695B22" w:rsidP="00695B22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695B22" w:rsidRPr="004F22DB" w:rsidRDefault="00695B22" w:rsidP="00695B22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4F22DB">
              <w:rPr>
                <w:sz w:val="24"/>
                <w:szCs w:val="24"/>
              </w:rPr>
              <w:t>Протокол педсовета ЦДЮТТ</w:t>
            </w:r>
          </w:p>
          <w:p w:rsidR="00695B22" w:rsidRPr="004F22DB" w:rsidRDefault="00695B22" w:rsidP="00524792">
            <w:pPr>
              <w:pStyle w:val="a8"/>
              <w:ind w:left="317"/>
              <w:rPr>
                <w:b/>
              </w:rPr>
            </w:pPr>
            <w:r w:rsidRPr="00524792">
              <w:t xml:space="preserve">№ </w:t>
            </w:r>
            <w:r w:rsidR="00524792">
              <w:rPr>
                <w:lang w:val="ru-RU"/>
              </w:rPr>
              <w:t>__</w:t>
            </w:r>
            <w:r w:rsidRPr="00524792">
              <w:t xml:space="preserve"> от </w:t>
            </w:r>
            <w:r w:rsidR="00524792">
              <w:rPr>
                <w:lang w:val="ru-RU"/>
              </w:rPr>
              <w:t>____________</w:t>
            </w:r>
            <w:r w:rsidRPr="00524792">
              <w:t xml:space="preserve"> г.</w:t>
            </w:r>
          </w:p>
        </w:tc>
        <w:tc>
          <w:tcPr>
            <w:tcW w:w="4536" w:type="dxa"/>
          </w:tcPr>
          <w:p w:rsidR="00695B22" w:rsidRPr="004F22DB" w:rsidRDefault="00695B22" w:rsidP="00695B22">
            <w:pPr>
              <w:pStyle w:val="a8"/>
              <w:spacing w:after="0"/>
              <w:ind w:left="176"/>
              <w:rPr>
                <w:b/>
              </w:rPr>
            </w:pPr>
            <w:r w:rsidRPr="004F22DB">
              <w:rPr>
                <w:b/>
              </w:rPr>
              <w:t>Утверждаю</w:t>
            </w:r>
          </w:p>
          <w:p w:rsidR="00695B22" w:rsidRPr="004F22DB" w:rsidRDefault="00695B22" w:rsidP="00695B22">
            <w:pPr>
              <w:pStyle w:val="a8"/>
              <w:spacing w:after="0"/>
              <w:ind w:left="176"/>
            </w:pPr>
            <w:r w:rsidRPr="004F22DB">
              <w:t xml:space="preserve">Директор ЦДЮТТ </w:t>
            </w:r>
          </w:p>
          <w:p w:rsidR="00695B22" w:rsidRPr="004F22DB" w:rsidRDefault="00695B22" w:rsidP="00695B22">
            <w:pPr>
              <w:pStyle w:val="a8"/>
              <w:spacing w:after="0"/>
              <w:ind w:left="176"/>
            </w:pPr>
            <w:r w:rsidRPr="004F22DB">
              <w:t xml:space="preserve">Московского района Санкт-Петербурга </w:t>
            </w:r>
          </w:p>
          <w:p w:rsidR="00695B22" w:rsidRPr="004F22DB" w:rsidRDefault="00695B22" w:rsidP="00695B22">
            <w:pPr>
              <w:pStyle w:val="a8"/>
              <w:spacing w:after="0"/>
              <w:ind w:left="176"/>
            </w:pPr>
          </w:p>
          <w:p w:rsidR="00695B22" w:rsidRPr="004F22DB" w:rsidRDefault="00695B22" w:rsidP="00695B22">
            <w:pPr>
              <w:pStyle w:val="a8"/>
              <w:spacing w:after="0"/>
              <w:ind w:left="176"/>
            </w:pPr>
          </w:p>
          <w:p w:rsidR="00695B22" w:rsidRPr="004F22DB" w:rsidRDefault="00695B22" w:rsidP="00695B22">
            <w:pPr>
              <w:pStyle w:val="a8"/>
              <w:spacing w:after="0"/>
              <w:ind w:left="176"/>
            </w:pPr>
            <w:r w:rsidRPr="004F22DB">
              <w:t xml:space="preserve">_____________   Е.А. Исаева </w:t>
            </w:r>
          </w:p>
          <w:p w:rsidR="00695B22" w:rsidRPr="004F22DB" w:rsidRDefault="00524792" w:rsidP="00695B22">
            <w:pPr>
              <w:pStyle w:val="a8"/>
              <w:spacing w:after="0"/>
              <w:ind w:left="176"/>
            </w:pPr>
            <w:r>
              <w:t xml:space="preserve">«_____»__________ </w:t>
            </w:r>
            <w:r w:rsidR="00695B22" w:rsidRPr="004F22DB">
              <w:t xml:space="preserve"> г.</w:t>
            </w:r>
          </w:p>
          <w:p w:rsidR="00695B22" w:rsidRPr="004F22DB" w:rsidRDefault="00695B22" w:rsidP="00695B22">
            <w:pPr>
              <w:pStyle w:val="a8"/>
              <w:spacing w:after="0"/>
              <w:ind w:left="176"/>
              <w:rPr>
                <w:b/>
              </w:rPr>
            </w:pPr>
          </w:p>
        </w:tc>
      </w:tr>
      <w:tr w:rsidR="00695B22" w:rsidRPr="00D77591" w:rsidTr="0085521C">
        <w:tc>
          <w:tcPr>
            <w:tcW w:w="4678" w:type="dxa"/>
          </w:tcPr>
          <w:p w:rsidR="00695B22" w:rsidRPr="004F22DB" w:rsidRDefault="00695B22" w:rsidP="00695B22">
            <w:pPr>
              <w:pStyle w:val="a8"/>
              <w:ind w:left="317"/>
            </w:pPr>
          </w:p>
        </w:tc>
        <w:tc>
          <w:tcPr>
            <w:tcW w:w="4536" w:type="dxa"/>
          </w:tcPr>
          <w:p w:rsidR="00695B22" w:rsidRPr="004F22DB" w:rsidRDefault="004F22DB" w:rsidP="00524792">
            <w:pPr>
              <w:pStyle w:val="a8"/>
              <w:ind w:left="175"/>
            </w:pPr>
            <w:r w:rsidRPr="004F22DB">
              <w:t xml:space="preserve">Приказ № </w:t>
            </w:r>
            <w:r w:rsidR="00524792">
              <w:rPr>
                <w:lang w:val="ru-RU"/>
              </w:rPr>
              <w:t>___</w:t>
            </w:r>
            <w:r w:rsidR="00695B22" w:rsidRPr="00524792">
              <w:t xml:space="preserve"> от </w:t>
            </w:r>
            <w:r w:rsidR="00524792">
              <w:rPr>
                <w:lang w:val="ru-RU"/>
              </w:rPr>
              <w:t>_________</w:t>
            </w:r>
            <w:r w:rsidR="00695B22" w:rsidRPr="00524792">
              <w:t xml:space="preserve"> г.</w:t>
            </w:r>
          </w:p>
        </w:tc>
      </w:tr>
    </w:tbl>
    <w:p w:rsidR="006C1C37" w:rsidRPr="00D77591" w:rsidRDefault="006C1C37" w:rsidP="008B60D5">
      <w:pPr>
        <w:tabs>
          <w:tab w:val="left" w:pos="5954"/>
        </w:tabs>
        <w:ind w:left="6379" w:hanging="850"/>
        <w:rPr>
          <w:sz w:val="24"/>
          <w:szCs w:val="24"/>
        </w:rPr>
      </w:pPr>
    </w:p>
    <w:p w:rsidR="008B60D5" w:rsidRDefault="008B60D5" w:rsidP="008B60D5">
      <w:pPr>
        <w:pStyle w:val="a8"/>
        <w:spacing w:after="0"/>
        <w:jc w:val="center"/>
      </w:pPr>
    </w:p>
    <w:p w:rsidR="008A342A" w:rsidRDefault="008A342A" w:rsidP="008B60D5">
      <w:pPr>
        <w:pStyle w:val="a8"/>
        <w:spacing w:after="0"/>
        <w:jc w:val="center"/>
      </w:pPr>
    </w:p>
    <w:p w:rsidR="008A342A" w:rsidRPr="00D77591" w:rsidRDefault="008A342A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2F7F58" w:rsidRDefault="002F7F58" w:rsidP="008B60D5">
      <w:pPr>
        <w:pStyle w:val="a8"/>
        <w:spacing w:after="0"/>
        <w:jc w:val="center"/>
        <w:rPr>
          <w:b/>
          <w:sz w:val="48"/>
          <w:szCs w:val="48"/>
          <w:lang w:val="ru-RU"/>
        </w:rPr>
      </w:pPr>
      <w:r w:rsidRPr="002F7F58">
        <w:rPr>
          <w:b/>
          <w:sz w:val="48"/>
          <w:szCs w:val="48"/>
          <w:lang w:val="ru-RU"/>
        </w:rPr>
        <w:t>Графический</w:t>
      </w:r>
      <w:r w:rsidRPr="002F7F58">
        <w:rPr>
          <w:b/>
          <w:sz w:val="48"/>
          <w:szCs w:val="48"/>
        </w:rPr>
        <w:t xml:space="preserve"> дизайн</w:t>
      </w:r>
      <w:r>
        <w:rPr>
          <w:b/>
          <w:sz w:val="48"/>
          <w:szCs w:val="48"/>
        </w:rPr>
        <w:br/>
      </w:r>
      <w:r w:rsidRPr="002F7F58">
        <w:rPr>
          <w:b/>
          <w:sz w:val="48"/>
          <w:szCs w:val="48"/>
          <w:lang w:val="ru-RU"/>
        </w:rPr>
        <w:t xml:space="preserve">по стандартам </w:t>
      </w:r>
      <w:r w:rsidRPr="002F7F58">
        <w:rPr>
          <w:b/>
          <w:sz w:val="48"/>
          <w:szCs w:val="48"/>
          <w:lang w:val="en-US"/>
        </w:rPr>
        <w:t>WorldSkills</w:t>
      </w:r>
    </w:p>
    <w:p w:rsidR="008B60D5" w:rsidRPr="00D77591" w:rsidRDefault="008B60D5" w:rsidP="008B60D5">
      <w:pPr>
        <w:pStyle w:val="a8"/>
        <w:spacing w:after="0"/>
        <w:jc w:val="center"/>
        <w:rPr>
          <w:b/>
        </w:rPr>
      </w:pPr>
    </w:p>
    <w:p w:rsidR="008B60D5" w:rsidRPr="008A342A" w:rsidRDefault="008B60D5" w:rsidP="008B60D5">
      <w:pPr>
        <w:pStyle w:val="a8"/>
        <w:spacing w:after="0"/>
        <w:jc w:val="center"/>
        <w:rPr>
          <w:b/>
          <w:sz w:val="36"/>
          <w:szCs w:val="36"/>
        </w:rPr>
      </w:pPr>
      <w:r w:rsidRPr="008A342A">
        <w:rPr>
          <w:b/>
          <w:sz w:val="36"/>
          <w:szCs w:val="36"/>
        </w:rPr>
        <w:t>Рабочая программа</w:t>
      </w:r>
    </w:p>
    <w:p w:rsidR="008B60D5" w:rsidRPr="008A342A" w:rsidRDefault="008B60D5" w:rsidP="008B60D5">
      <w:pPr>
        <w:pStyle w:val="a8"/>
        <w:spacing w:after="0"/>
        <w:jc w:val="center"/>
        <w:rPr>
          <w:sz w:val="36"/>
          <w:szCs w:val="36"/>
        </w:rPr>
      </w:pPr>
      <w:r w:rsidRPr="008A342A">
        <w:rPr>
          <w:sz w:val="36"/>
          <w:szCs w:val="36"/>
        </w:rPr>
        <w:t xml:space="preserve">дополнительной общеразвивающей программы </w:t>
      </w:r>
    </w:p>
    <w:p w:rsidR="008B60D5" w:rsidRPr="008A342A" w:rsidRDefault="008B60D5" w:rsidP="008B60D5">
      <w:pPr>
        <w:pStyle w:val="a8"/>
        <w:spacing w:after="0"/>
        <w:jc w:val="center"/>
        <w:rPr>
          <w:sz w:val="36"/>
          <w:szCs w:val="36"/>
        </w:rPr>
      </w:pPr>
      <w:r w:rsidRPr="008A342A">
        <w:rPr>
          <w:sz w:val="36"/>
          <w:szCs w:val="36"/>
        </w:rPr>
        <w:t xml:space="preserve">для детей и подростков </w:t>
      </w:r>
      <w:r w:rsidRPr="008A342A">
        <w:rPr>
          <w:sz w:val="36"/>
          <w:szCs w:val="36"/>
          <w:lang w:val="ru-RU"/>
        </w:rPr>
        <w:t>1</w:t>
      </w:r>
      <w:r w:rsidR="0042000F">
        <w:rPr>
          <w:sz w:val="36"/>
          <w:szCs w:val="36"/>
          <w:lang w:val="ru-RU"/>
        </w:rPr>
        <w:t>2</w:t>
      </w:r>
      <w:r w:rsidRPr="008A342A">
        <w:rPr>
          <w:sz w:val="36"/>
          <w:szCs w:val="36"/>
        </w:rPr>
        <w:t xml:space="preserve"> – 17 лет</w:t>
      </w:r>
    </w:p>
    <w:p w:rsidR="008B60D5" w:rsidRPr="008A342A" w:rsidRDefault="008B60D5" w:rsidP="008B60D5">
      <w:pPr>
        <w:pStyle w:val="a8"/>
        <w:spacing w:after="0"/>
        <w:jc w:val="center"/>
        <w:rPr>
          <w:sz w:val="36"/>
          <w:szCs w:val="36"/>
        </w:rPr>
      </w:pPr>
      <w:r w:rsidRPr="008A342A">
        <w:rPr>
          <w:sz w:val="36"/>
          <w:szCs w:val="36"/>
        </w:rPr>
        <w:t>(направленность - техническая)</w:t>
      </w:r>
    </w:p>
    <w:p w:rsidR="008B60D5" w:rsidRPr="008A342A" w:rsidRDefault="008B60D5" w:rsidP="008B60D5">
      <w:pPr>
        <w:pStyle w:val="a8"/>
        <w:spacing w:after="0"/>
        <w:jc w:val="center"/>
        <w:rPr>
          <w:sz w:val="36"/>
          <w:szCs w:val="36"/>
        </w:rPr>
      </w:pPr>
    </w:p>
    <w:p w:rsidR="008B60D5" w:rsidRPr="00F25007" w:rsidRDefault="008B60D5" w:rsidP="008B60D5">
      <w:pPr>
        <w:pStyle w:val="a8"/>
        <w:spacing w:after="0"/>
        <w:jc w:val="center"/>
        <w:rPr>
          <w:sz w:val="36"/>
          <w:szCs w:val="36"/>
          <w:lang w:val="ru-RU"/>
        </w:rPr>
      </w:pPr>
      <w:r w:rsidRPr="00941476">
        <w:rPr>
          <w:sz w:val="36"/>
          <w:szCs w:val="36"/>
        </w:rPr>
        <w:t xml:space="preserve">группа </w:t>
      </w:r>
      <w:r w:rsidR="00100304">
        <w:rPr>
          <w:sz w:val="36"/>
          <w:szCs w:val="36"/>
          <w:lang w:val="ru-RU"/>
        </w:rPr>
        <w:t>№____</w:t>
      </w:r>
    </w:p>
    <w:p w:rsidR="008B60D5" w:rsidRPr="00D77591" w:rsidRDefault="008B60D5" w:rsidP="008B60D5">
      <w:pPr>
        <w:pStyle w:val="a8"/>
        <w:spacing w:after="0"/>
        <w:jc w:val="center"/>
        <w:rPr>
          <w:b/>
        </w:rPr>
      </w:pPr>
    </w:p>
    <w:p w:rsidR="008B60D5" w:rsidRPr="00D77591" w:rsidRDefault="008B60D5" w:rsidP="008B60D5">
      <w:pPr>
        <w:pStyle w:val="a8"/>
        <w:spacing w:after="0"/>
      </w:pPr>
    </w:p>
    <w:p w:rsidR="008B60D5" w:rsidRPr="00D77591" w:rsidRDefault="008B60D5" w:rsidP="008B60D5">
      <w:pPr>
        <w:pStyle w:val="a8"/>
        <w:spacing w:after="0"/>
      </w:pPr>
    </w:p>
    <w:p w:rsidR="008B60D5" w:rsidRPr="00D77591" w:rsidRDefault="008B60D5" w:rsidP="008B60D5">
      <w:pPr>
        <w:pStyle w:val="a8"/>
        <w:spacing w:after="0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6C1C37" w:rsidRPr="00D77591" w:rsidRDefault="006C1C37" w:rsidP="008B60D5">
      <w:pPr>
        <w:pStyle w:val="a8"/>
        <w:spacing w:after="0"/>
        <w:jc w:val="center"/>
      </w:pPr>
    </w:p>
    <w:p w:rsidR="006C1C37" w:rsidRPr="00D77591" w:rsidRDefault="006C1C37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695B22" w:rsidP="008B60D5">
      <w:pPr>
        <w:pStyle w:val="a8"/>
        <w:spacing w:after="0"/>
        <w:ind w:left="4395"/>
        <w:rPr>
          <w:lang w:val="ru-RU"/>
        </w:rPr>
      </w:pPr>
      <w:r w:rsidRPr="00D77591">
        <w:rPr>
          <w:lang w:val="ru-RU"/>
        </w:rPr>
        <w:t>Разработчик</w:t>
      </w:r>
    </w:p>
    <w:p w:rsidR="008B60D5" w:rsidRPr="00D77591" w:rsidRDefault="008B60D5" w:rsidP="008B60D5">
      <w:pPr>
        <w:pStyle w:val="a8"/>
        <w:spacing w:after="0"/>
        <w:ind w:left="4395"/>
      </w:pPr>
      <w:r w:rsidRPr="00D77591">
        <w:rPr>
          <w:lang w:val="ru-RU"/>
        </w:rPr>
        <w:t>Бондарь Ольга Святославовна</w:t>
      </w:r>
      <w:r w:rsidRPr="00D77591">
        <w:t>,</w:t>
      </w:r>
    </w:p>
    <w:p w:rsidR="008B60D5" w:rsidRPr="00D77591" w:rsidRDefault="008B60D5" w:rsidP="008B60D5">
      <w:pPr>
        <w:pStyle w:val="a8"/>
        <w:spacing w:after="0"/>
        <w:ind w:left="4395"/>
      </w:pPr>
      <w:r w:rsidRPr="00D77591">
        <w:t>педагог дополнительного образования</w:t>
      </w: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</w:p>
    <w:p w:rsidR="008B60D5" w:rsidRPr="00D77591" w:rsidRDefault="008B60D5" w:rsidP="008B60D5">
      <w:pPr>
        <w:pStyle w:val="a8"/>
        <w:spacing w:after="0"/>
        <w:jc w:val="center"/>
      </w:pPr>
      <w:r w:rsidRPr="00D77591">
        <w:t>Санкт – Петербург</w:t>
      </w:r>
    </w:p>
    <w:p w:rsidR="0042000F" w:rsidRDefault="0042000F" w:rsidP="002754A1">
      <w:pPr>
        <w:jc w:val="center"/>
        <w:rPr>
          <w:b/>
          <w:sz w:val="28"/>
          <w:szCs w:val="28"/>
        </w:rPr>
      </w:pPr>
    </w:p>
    <w:p w:rsidR="0042000F" w:rsidRDefault="0042000F" w:rsidP="002754A1">
      <w:pPr>
        <w:jc w:val="center"/>
        <w:rPr>
          <w:b/>
          <w:sz w:val="28"/>
          <w:szCs w:val="28"/>
        </w:rPr>
      </w:pPr>
    </w:p>
    <w:p w:rsidR="0042000F" w:rsidRDefault="0042000F" w:rsidP="002754A1">
      <w:pPr>
        <w:jc w:val="center"/>
        <w:rPr>
          <w:b/>
          <w:sz w:val="28"/>
          <w:szCs w:val="28"/>
        </w:rPr>
      </w:pPr>
    </w:p>
    <w:p w:rsidR="002754A1" w:rsidRPr="008A342A" w:rsidRDefault="002754A1" w:rsidP="002754A1">
      <w:pPr>
        <w:jc w:val="center"/>
        <w:rPr>
          <w:b/>
          <w:sz w:val="28"/>
          <w:szCs w:val="28"/>
        </w:rPr>
      </w:pPr>
      <w:r w:rsidRPr="008A342A">
        <w:rPr>
          <w:b/>
          <w:sz w:val="28"/>
          <w:szCs w:val="28"/>
        </w:rPr>
        <w:t>Пояснительная записка</w:t>
      </w:r>
    </w:p>
    <w:p w:rsidR="002754A1" w:rsidRPr="00D77591" w:rsidRDefault="002754A1" w:rsidP="002754A1">
      <w:pPr>
        <w:ind w:firstLine="709"/>
        <w:jc w:val="center"/>
        <w:rPr>
          <w:b/>
          <w:sz w:val="24"/>
          <w:szCs w:val="24"/>
        </w:rPr>
      </w:pPr>
    </w:p>
    <w:p w:rsidR="0086331A" w:rsidRPr="0086331A" w:rsidRDefault="0086331A" w:rsidP="0086331A">
      <w:pPr>
        <w:ind w:firstLine="708"/>
        <w:jc w:val="both"/>
        <w:rPr>
          <w:sz w:val="24"/>
          <w:szCs w:val="24"/>
        </w:rPr>
      </w:pPr>
      <w:r w:rsidRPr="0086331A">
        <w:rPr>
          <w:sz w:val="24"/>
          <w:szCs w:val="24"/>
        </w:rPr>
        <w:t>Профессия «графический дизайнер» входит в перечень ТОП-50 наиболее востребованных и перспективных специальностей. Графический дизайнер разрабатывает макеты книжной, журнальной, газетной и листовой рекламной продукции (визиток, листовок, флаеров, каталогов и т.п.), создает дизайн-макеты элементов окружающей среды (рекламных щитов, вывесок, афиш, плакатов и т.п.), обеспечивает оформление интерфейсов сайтов и мобильных приложений, а также создает дизайн-макеты упаковки продуктовых и промышленных товаров, сувенирной продукции</w:t>
      </w:r>
      <w:r>
        <w:rPr>
          <w:sz w:val="24"/>
          <w:szCs w:val="24"/>
        </w:rPr>
        <w:t>.</w:t>
      </w:r>
    </w:p>
    <w:p w:rsidR="001A3D46" w:rsidRPr="00D77591" w:rsidRDefault="001A3D46" w:rsidP="001A3D46">
      <w:pPr>
        <w:ind w:firstLine="709"/>
        <w:jc w:val="both"/>
        <w:rPr>
          <w:sz w:val="24"/>
          <w:szCs w:val="24"/>
        </w:rPr>
      </w:pPr>
      <w:r w:rsidRPr="00D77591">
        <w:rPr>
          <w:sz w:val="24"/>
          <w:szCs w:val="24"/>
        </w:rPr>
        <w:t xml:space="preserve">Дополнительная общеобразовательная программа </w:t>
      </w:r>
      <w:r w:rsidRPr="00D77591">
        <w:rPr>
          <w:b/>
          <w:sz w:val="24"/>
          <w:szCs w:val="24"/>
        </w:rPr>
        <w:t>«</w:t>
      </w:r>
      <w:r w:rsidR="002F7F58" w:rsidRPr="002F7F58">
        <w:rPr>
          <w:b/>
          <w:sz w:val="24"/>
          <w:szCs w:val="24"/>
        </w:rPr>
        <w:t xml:space="preserve">Графический дизайн по стандартам </w:t>
      </w:r>
      <w:r w:rsidR="002F7F58" w:rsidRPr="002F7F58">
        <w:rPr>
          <w:b/>
          <w:sz w:val="24"/>
          <w:szCs w:val="24"/>
          <w:lang w:val="en-US"/>
        </w:rPr>
        <w:t>WorldSkills</w:t>
      </w:r>
      <w:r w:rsidRPr="00D77591">
        <w:rPr>
          <w:b/>
          <w:sz w:val="24"/>
          <w:szCs w:val="24"/>
        </w:rPr>
        <w:t>»</w:t>
      </w:r>
      <w:r w:rsidR="00EA2D4C"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</w:rPr>
        <w:t>рассчитана на учащихся</w:t>
      </w:r>
      <w:r w:rsidR="00EA2D4C" w:rsidRPr="00D77591">
        <w:rPr>
          <w:sz w:val="24"/>
          <w:szCs w:val="24"/>
        </w:rPr>
        <w:t xml:space="preserve"> </w:t>
      </w:r>
      <w:r w:rsidR="00EA2D4C" w:rsidRPr="00D77591">
        <w:rPr>
          <w:b/>
          <w:sz w:val="24"/>
          <w:szCs w:val="24"/>
        </w:rPr>
        <w:t>1</w:t>
      </w:r>
      <w:r w:rsidR="0086331A">
        <w:rPr>
          <w:b/>
          <w:sz w:val="24"/>
          <w:szCs w:val="24"/>
        </w:rPr>
        <w:t>2</w:t>
      </w:r>
      <w:r w:rsidR="00EA2D4C" w:rsidRPr="00D77591">
        <w:rPr>
          <w:b/>
          <w:sz w:val="24"/>
          <w:szCs w:val="24"/>
        </w:rPr>
        <w:t>-17 лет</w:t>
      </w:r>
      <w:r w:rsidR="00EA2D4C" w:rsidRPr="00D77591">
        <w:rPr>
          <w:sz w:val="24"/>
          <w:szCs w:val="24"/>
        </w:rPr>
        <w:t xml:space="preserve">, владеющих первоначальными навыками работы в программе </w:t>
      </w:r>
      <w:r w:rsidR="00EA2D4C" w:rsidRPr="00D77591">
        <w:rPr>
          <w:sz w:val="24"/>
          <w:szCs w:val="24"/>
          <w:lang w:val="en-US"/>
        </w:rPr>
        <w:t>Adobe</w:t>
      </w:r>
      <w:r w:rsidR="00EA2D4C" w:rsidRPr="00D77591">
        <w:rPr>
          <w:sz w:val="24"/>
          <w:szCs w:val="24"/>
        </w:rPr>
        <w:t xml:space="preserve"> </w:t>
      </w:r>
      <w:r w:rsidR="00EA2D4C" w:rsidRPr="00D77591">
        <w:rPr>
          <w:sz w:val="24"/>
          <w:szCs w:val="24"/>
          <w:lang w:val="en-US"/>
        </w:rPr>
        <w:t>Illustrator</w:t>
      </w:r>
      <w:r w:rsidR="00EA2D4C"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</w:rPr>
        <w:t xml:space="preserve">и призвана удовлетворить потребности в углублении знаний и умений в этой программе и получение знаний и умений в программах </w:t>
      </w:r>
      <w:r w:rsidRPr="00D77591">
        <w:rPr>
          <w:sz w:val="24"/>
          <w:szCs w:val="24"/>
          <w:lang w:val="en-US"/>
        </w:rPr>
        <w:t>Adobe</w:t>
      </w:r>
      <w:r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Photoshop</w:t>
      </w:r>
      <w:r w:rsidRPr="00D77591">
        <w:rPr>
          <w:sz w:val="24"/>
          <w:szCs w:val="24"/>
        </w:rPr>
        <w:t xml:space="preserve">, </w:t>
      </w:r>
      <w:r w:rsidRPr="00D77591">
        <w:rPr>
          <w:sz w:val="24"/>
          <w:szCs w:val="24"/>
          <w:lang w:val="en-US"/>
        </w:rPr>
        <w:t>Adobe</w:t>
      </w:r>
      <w:r w:rsidRPr="00D77591">
        <w:rPr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InDesign</w:t>
      </w:r>
      <w:r w:rsidRPr="00D77591">
        <w:rPr>
          <w:sz w:val="24"/>
          <w:szCs w:val="24"/>
        </w:rPr>
        <w:t xml:space="preserve"> и</w:t>
      </w:r>
      <w:r w:rsidRPr="00D77591">
        <w:rPr>
          <w:b/>
          <w:sz w:val="24"/>
          <w:szCs w:val="24"/>
        </w:rPr>
        <w:t xml:space="preserve"> </w:t>
      </w:r>
      <w:r w:rsidRPr="00D77591">
        <w:rPr>
          <w:sz w:val="24"/>
          <w:szCs w:val="24"/>
          <w:lang w:val="en-US"/>
        </w:rPr>
        <w:t>Adobe</w:t>
      </w:r>
      <w:r w:rsidRPr="00D77591">
        <w:rPr>
          <w:sz w:val="24"/>
          <w:szCs w:val="24"/>
        </w:rPr>
        <w:t xml:space="preserve"> </w:t>
      </w:r>
      <w:r w:rsidRPr="00D77591">
        <w:rPr>
          <w:rStyle w:val="af3"/>
          <w:i w:val="0"/>
          <w:sz w:val="24"/>
          <w:szCs w:val="24"/>
        </w:rPr>
        <w:t>Acrobat</w:t>
      </w:r>
      <w:r w:rsidRPr="00D77591">
        <w:rPr>
          <w:rStyle w:val="af3"/>
          <w:sz w:val="24"/>
          <w:szCs w:val="24"/>
        </w:rPr>
        <w:t xml:space="preserve"> </w:t>
      </w:r>
      <w:r w:rsidRPr="00D77591">
        <w:rPr>
          <w:rStyle w:val="af3"/>
          <w:i w:val="0"/>
          <w:sz w:val="24"/>
          <w:szCs w:val="24"/>
        </w:rPr>
        <w:t>Pro</w:t>
      </w:r>
      <w:r w:rsidRPr="00D77591">
        <w:rPr>
          <w:sz w:val="24"/>
          <w:szCs w:val="24"/>
        </w:rPr>
        <w:t>.</w:t>
      </w:r>
    </w:p>
    <w:p w:rsidR="002754A1" w:rsidRPr="00D77591" w:rsidRDefault="002754A1" w:rsidP="002754A1">
      <w:pPr>
        <w:ind w:firstLine="720"/>
        <w:jc w:val="both"/>
        <w:rPr>
          <w:sz w:val="24"/>
          <w:szCs w:val="24"/>
        </w:rPr>
      </w:pPr>
      <w:r w:rsidRPr="00D77591">
        <w:rPr>
          <w:b/>
          <w:bCs/>
          <w:sz w:val="24"/>
          <w:szCs w:val="24"/>
        </w:rPr>
        <w:t xml:space="preserve">Характеристика группы </w:t>
      </w:r>
      <w:r w:rsidRPr="00D77591">
        <w:rPr>
          <w:sz w:val="24"/>
          <w:szCs w:val="24"/>
        </w:rPr>
        <w:t xml:space="preserve">– в составе группы преобладают </w:t>
      </w:r>
      <w:r w:rsidR="00FD1BBA" w:rsidRPr="00D77591">
        <w:rPr>
          <w:sz w:val="24"/>
          <w:szCs w:val="24"/>
        </w:rPr>
        <w:t>девочки</w:t>
      </w:r>
      <w:r w:rsidRPr="00D77591">
        <w:rPr>
          <w:sz w:val="24"/>
          <w:szCs w:val="24"/>
        </w:rPr>
        <w:t xml:space="preserve"> в возрасте </w:t>
      </w:r>
      <w:r w:rsidR="00FD1BBA" w:rsidRPr="00D77591">
        <w:rPr>
          <w:sz w:val="24"/>
          <w:szCs w:val="24"/>
        </w:rPr>
        <w:t>13</w:t>
      </w:r>
      <w:r w:rsidRPr="00D77591">
        <w:rPr>
          <w:sz w:val="24"/>
          <w:szCs w:val="24"/>
        </w:rPr>
        <w:t xml:space="preserve"> – 1</w:t>
      </w:r>
      <w:r w:rsidR="00FD1BBA" w:rsidRPr="00D77591">
        <w:rPr>
          <w:sz w:val="24"/>
          <w:szCs w:val="24"/>
        </w:rPr>
        <w:t>5</w:t>
      </w:r>
      <w:r w:rsidRPr="00D77591">
        <w:rPr>
          <w:sz w:val="24"/>
          <w:szCs w:val="24"/>
        </w:rPr>
        <w:t xml:space="preserve"> лет, имеющие представления о </w:t>
      </w:r>
      <w:r w:rsidR="00FD1BBA" w:rsidRPr="00D77591">
        <w:rPr>
          <w:sz w:val="24"/>
          <w:szCs w:val="24"/>
        </w:rPr>
        <w:t>работе графического дизайнера в программ</w:t>
      </w:r>
      <w:r w:rsidR="001A3D46" w:rsidRPr="00D77591">
        <w:rPr>
          <w:sz w:val="24"/>
          <w:szCs w:val="24"/>
        </w:rPr>
        <w:t>е</w:t>
      </w:r>
      <w:r w:rsidR="00FD1BBA" w:rsidRPr="00D77591">
        <w:rPr>
          <w:sz w:val="24"/>
          <w:szCs w:val="24"/>
        </w:rPr>
        <w:t xml:space="preserve"> </w:t>
      </w:r>
      <w:r w:rsidR="00FD1BBA" w:rsidRPr="00D77591">
        <w:rPr>
          <w:sz w:val="24"/>
          <w:szCs w:val="24"/>
          <w:lang w:val="en-US"/>
        </w:rPr>
        <w:t>Adobe</w:t>
      </w:r>
      <w:r w:rsidR="00FD1BBA" w:rsidRPr="00D77591">
        <w:rPr>
          <w:sz w:val="24"/>
          <w:szCs w:val="24"/>
        </w:rPr>
        <w:t xml:space="preserve"> </w:t>
      </w:r>
      <w:r w:rsidR="00FD1BBA" w:rsidRPr="00D77591">
        <w:rPr>
          <w:sz w:val="24"/>
          <w:szCs w:val="24"/>
          <w:lang w:val="en-US"/>
        </w:rPr>
        <w:t>Illustrator</w:t>
      </w:r>
      <w:r w:rsidR="00FD1BBA" w:rsidRPr="00D77591">
        <w:rPr>
          <w:sz w:val="24"/>
          <w:szCs w:val="24"/>
        </w:rPr>
        <w:t xml:space="preserve"> и </w:t>
      </w:r>
      <w:r w:rsidR="00FD1BBA" w:rsidRPr="00D77591">
        <w:rPr>
          <w:sz w:val="24"/>
          <w:szCs w:val="24"/>
          <w:lang w:val="en-US"/>
        </w:rPr>
        <w:t>Adobe</w:t>
      </w:r>
      <w:r w:rsidR="00FD1BBA" w:rsidRPr="00D77591">
        <w:rPr>
          <w:sz w:val="24"/>
          <w:szCs w:val="24"/>
        </w:rPr>
        <w:t xml:space="preserve"> </w:t>
      </w:r>
      <w:r w:rsidR="00FD1BBA" w:rsidRPr="00D77591">
        <w:rPr>
          <w:sz w:val="24"/>
          <w:szCs w:val="24"/>
          <w:lang w:val="en-US"/>
        </w:rPr>
        <w:t>Photoshop</w:t>
      </w:r>
      <w:r w:rsidRPr="00D77591">
        <w:rPr>
          <w:sz w:val="24"/>
          <w:szCs w:val="24"/>
        </w:rPr>
        <w:t xml:space="preserve">, </w:t>
      </w:r>
      <w:r w:rsidR="00FD1BBA" w:rsidRPr="00D77591">
        <w:rPr>
          <w:sz w:val="24"/>
          <w:szCs w:val="24"/>
        </w:rPr>
        <w:t>и</w:t>
      </w:r>
      <w:r w:rsidRPr="00D77591">
        <w:rPr>
          <w:sz w:val="24"/>
          <w:szCs w:val="24"/>
        </w:rPr>
        <w:t xml:space="preserve"> привлеченные разнообразием видов деятельности.</w:t>
      </w:r>
    </w:p>
    <w:p w:rsidR="00FD1BBA" w:rsidRPr="00D77591" w:rsidRDefault="00FD1BBA" w:rsidP="00FD1BBA">
      <w:pPr>
        <w:pStyle w:val="a3"/>
        <w:spacing w:after="0"/>
        <w:ind w:firstLine="709"/>
        <w:rPr>
          <w:szCs w:val="24"/>
        </w:rPr>
      </w:pPr>
      <w:r w:rsidRPr="00D77591">
        <w:rPr>
          <w:b/>
          <w:szCs w:val="24"/>
        </w:rPr>
        <w:t xml:space="preserve">Цель программы: </w:t>
      </w:r>
      <w:r w:rsidRPr="00D77591">
        <w:rPr>
          <w:szCs w:val="24"/>
        </w:rPr>
        <w:t xml:space="preserve">реализация интереса подростков к </w:t>
      </w:r>
      <w:r w:rsidRPr="00D77591">
        <w:rPr>
          <w:szCs w:val="24"/>
          <w:lang w:val="ru-RU"/>
        </w:rPr>
        <w:t>профессиональным программам в профессии дизайнера,</w:t>
      </w:r>
      <w:r w:rsidRPr="00D77591">
        <w:rPr>
          <w:szCs w:val="24"/>
        </w:rPr>
        <w:t xml:space="preserve"> развитие их культуры через углубленное изучение основных видов компьютерной графики.</w:t>
      </w:r>
    </w:p>
    <w:p w:rsidR="00FD1BBA" w:rsidRPr="00D77591" w:rsidRDefault="00FD1BBA" w:rsidP="00FD1BBA">
      <w:pPr>
        <w:ind w:firstLine="720"/>
        <w:jc w:val="both"/>
        <w:rPr>
          <w:sz w:val="24"/>
          <w:szCs w:val="24"/>
        </w:rPr>
      </w:pPr>
      <w:r w:rsidRPr="00D77591">
        <w:rPr>
          <w:sz w:val="24"/>
          <w:szCs w:val="24"/>
        </w:rPr>
        <w:t xml:space="preserve">Для достижения этой цели решаются следующие </w:t>
      </w:r>
      <w:r w:rsidRPr="00D77591">
        <w:rPr>
          <w:b/>
          <w:sz w:val="24"/>
          <w:szCs w:val="24"/>
        </w:rPr>
        <w:t>задачи</w:t>
      </w:r>
      <w:r w:rsidRPr="00D77591">
        <w:rPr>
          <w:sz w:val="24"/>
          <w:szCs w:val="24"/>
        </w:rPr>
        <w:t xml:space="preserve">: </w:t>
      </w:r>
    </w:p>
    <w:p w:rsidR="00FD1BBA" w:rsidRPr="00D77591" w:rsidRDefault="00FD1BBA" w:rsidP="00FD1BBA">
      <w:pPr>
        <w:shd w:val="clear" w:color="auto" w:fill="FFFFFF"/>
        <w:ind w:left="993" w:hanging="284"/>
        <w:rPr>
          <w:color w:val="000000"/>
          <w:spacing w:val="-1"/>
          <w:sz w:val="24"/>
          <w:szCs w:val="24"/>
        </w:rPr>
      </w:pPr>
      <w:r w:rsidRPr="00D77591">
        <w:rPr>
          <w:color w:val="000000"/>
          <w:spacing w:val="-1"/>
          <w:sz w:val="24"/>
          <w:szCs w:val="24"/>
          <w:u w:val="single"/>
        </w:rPr>
        <w:t>Образовательные</w:t>
      </w:r>
      <w:r w:rsidRPr="00D77591">
        <w:rPr>
          <w:color w:val="000000"/>
          <w:spacing w:val="-1"/>
          <w:sz w:val="24"/>
          <w:szCs w:val="24"/>
        </w:rPr>
        <w:t>: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 xml:space="preserve">получить представление об основных принципах компьютерного дизайна и </w:t>
      </w:r>
      <w:r w:rsidRPr="00D77591">
        <w:rPr>
          <w:szCs w:val="24"/>
          <w:lang w:val="en-US"/>
        </w:rPr>
        <w:t>web</w:t>
      </w:r>
      <w:r w:rsidRPr="00D77591">
        <w:rPr>
          <w:szCs w:val="24"/>
        </w:rPr>
        <w:t>-дизайна;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научиться методам представления дизайнерских объектов;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научиться применять законы композиции в дизайнерских макетах;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научиться применять различные графические эффекты;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получить сведения о видах компьютерной графики;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получить навыки создания и редактирования векторных и растровых изображений;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color w:val="000000"/>
          <w:szCs w:val="24"/>
        </w:rPr>
        <w:t xml:space="preserve">научиться создавать </w:t>
      </w:r>
      <w:r w:rsidRPr="00D77591">
        <w:rPr>
          <w:color w:val="000000"/>
          <w:szCs w:val="24"/>
          <w:lang w:val="ru-RU"/>
        </w:rPr>
        <w:t>макеты упаковки</w:t>
      </w:r>
      <w:r w:rsidRPr="00D77591">
        <w:rPr>
          <w:color w:val="000000"/>
          <w:szCs w:val="24"/>
        </w:rPr>
        <w:t>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освоить элементы, необходимые при размещении готовых макетов в Интернете или выводе на печать;</w:t>
      </w:r>
    </w:p>
    <w:p w:rsidR="00FD1BBA" w:rsidRPr="00D77591" w:rsidRDefault="00FD1BBA" w:rsidP="00FD1BBA">
      <w:pPr>
        <w:shd w:val="clear" w:color="auto" w:fill="FFFFFF"/>
        <w:tabs>
          <w:tab w:val="left" w:pos="980"/>
        </w:tabs>
        <w:ind w:left="993" w:hanging="284"/>
        <w:rPr>
          <w:sz w:val="24"/>
          <w:szCs w:val="24"/>
        </w:rPr>
      </w:pPr>
      <w:r w:rsidRPr="00D77591">
        <w:rPr>
          <w:spacing w:val="-1"/>
          <w:sz w:val="24"/>
          <w:szCs w:val="24"/>
          <w:u w:val="single"/>
        </w:rPr>
        <w:t>Развивающие: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развивать логическое мышление и пространственное воображение;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развивать фантазию, воображение и творческую активность;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color w:val="000000"/>
          <w:szCs w:val="24"/>
        </w:rPr>
        <w:t>расширять кругозор воспитанников в области применения компьютера;</w:t>
      </w:r>
    </w:p>
    <w:p w:rsidR="00FD1BBA" w:rsidRPr="00D77591" w:rsidRDefault="00FD1BBA" w:rsidP="00FD1BBA">
      <w:pPr>
        <w:shd w:val="clear" w:color="auto" w:fill="FFFFFF"/>
        <w:tabs>
          <w:tab w:val="left" w:pos="980"/>
        </w:tabs>
        <w:ind w:left="993" w:hanging="284"/>
        <w:rPr>
          <w:spacing w:val="-1"/>
          <w:sz w:val="24"/>
          <w:szCs w:val="24"/>
          <w:u w:val="single"/>
        </w:rPr>
      </w:pPr>
      <w:r w:rsidRPr="00D77591">
        <w:rPr>
          <w:spacing w:val="-1"/>
          <w:sz w:val="24"/>
          <w:szCs w:val="24"/>
          <w:u w:val="single"/>
        </w:rPr>
        <w:t>Воспитательные: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воспитывать художественный вкус;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воспитывать стремление к самообразованию;</w:t>
      </w:r>
    </w:p>
    <w:p w:rsidR="00FD1BBA" w:rsidRPr="00D77591" w:rsidRDefault="00FD1BBA" w:rsidP="00FD1BBA">
      <w:pPr>
        <w:pStyle w:val="a3"/>
        <w:numPr>
          <w:ilvl w:val="0"/>
          <w:numId w:val="4"/>
        </w:numPr>
        <w:tabs>
          <w:tab w:val="clear" w:pos="360"/>
          <w:tab w:val="num" w:pos="284"/>
          <w:tab w:val="left" w:pos="980"/>
        </w:tabs>
        <w:spacing w:after="0"/>
        <w:ind w:left="993" w:hanging="284"/>
        <w:rPr>
          <w:szCs w:val="24"/>
        </w:rPr>
      </w:pPr>
      <w:r w:rsidRPr="00D77591">
        <w:rPr>
          <w:szCs w:val="24"/>
        </w:rPr>
        <w:t>воспитывать чувство ответственности за свою работу.</w:t>
      </w:r>
    </w:p>
    <w:p w:rsidR="00FD1BBA" w:rsidRPr="00D77591" w:rsidRDefault="00FD1BBA" w:rsidP="002754A1">
      <w:pPr>
        <w:shd w:val="clear" w:color="auto" w:fill="FFFFFF"/>
        <w:ind w:firstLine="709"/>
        <w:rPr>
          <w:b/>
          <w:sz w:val="24"/>
          <w:szCs w:val="24"/>
        </w:rPr>
      </w:pPr>
    </w:p>
    <w:p w:rsidR="002754A1" w:rsidRPr="00D77591" w:rsidRDefault="002754A1" w:rsidP="002754A1">
      <w:pPr>
        <w:shd w:val="clear" w:color="auto" w:fill="FFFFFF"/>
        <w:ind w:firstLine="709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Ожидаемые результаты</w:t>
      </w:r>
      <w:r w:rsidR="006C1C37" w:rsidRPr="00D77591">
        <w:rPr>
          <w:b/>
          <w:sz w:val="24"/>
          <w:szCs w:val="24"/>
        </w:rPr>
        <w:t xml:space="preserve"> обучения.</w:t>
      </w:r>
    </w:p>
    <w:p w:rsidR="000322EA" w:rsidRPr="00D77591" w:rsidRDefault="000322EA" w:rsidP="000322EA">
      <w:pPr>
        <w:pStyle w:val="a3"/>
        <w:spacing w:after="0"/>
        <w:ind w:firstLine="709"/>
        <w:rPr>
          <w:szCs w:val="24"/>
        </w:rPr>
      </w:pPr>
      <w:r w:rsidRPr="00D77591">
        <w:rPr>
          <w:b/>
          <w:szCs w:val="24"/>
        </w:rPr>
        <w:t>Предметные</w:t>
      </w:r>
      <w:r w:rsidRPr="00D77591">
        <w:rPr>
          <w:szCs w:val="24"/>
        </w:rPr>
        <w:t>:</w:t>
      </w:r>
      <w:r w:rsidRPr="00D77591">
        <w:rPr>
          <w:szCs w:val="24"/>
          <w:lang w:val="ru-RU"/>
        </w:rPr>
        <w:t xml:space="preserve"> </w:t>
      </w:r>
      <w:r w:rsidRPr="000322EA">
        <w:rPr>
          <w:b/>
          <w:szCs w:val="24"/>
          <w:lang w:val="ru-RU"/>
        </w:rPr>
        <w:t>знать</w:t>
      </w:r>
      <w:r w:rsidRPr="00D77591">
        <w:rPr>
          <w:szCs w:val="24"/>
        </w:rPr>
        <w:t xml:space="preserve"> основы компьютерного дизайна, принципы применения законов композиции на практике, </w:t>
      </w:r>
      <w:r w:rsidRPr="00D77591">
        <w:rPr>
          <w:spacing w:val="4"/>
          <w:szCs w:val="24"/>
        </w:rPr>
        <w:t xml:space="preserve">инструментальные средства для создания </w:t>
      </w:r>
      <w:r w:rsidRPr="00D77591">
        <w:rPr>
          <w:szCs w:val="24"/>
        </w:rPr>
        <w:t>макетов</w:t>
      </w:r>
      <w:r>
        <w:rPr>
          <w:spacing w:val="4"/>
          <w:szCs w:val="24"/>
          <w:lang w:val="ru-RU"/>
        </w:rPr>
        <w:t>;</w:t>
      </w:r>
      <w:r w:rsidRPr="00D77591">
        <w:rPr>
          <w:spacing w:val="4"/>
          <w:szCs w:val="24"/>
          <w:lang w:val="ru-RU"/>
        </w:rPr>
        <w:t xml:space="preserve"> </w:t>
      </w:r>
      <w:r w:rsidRPr="000322EA">
        <w:rPr>
          <w:b/>
          <w:spacing w:val="4"/>
          <w:szCs w:val="24"/>
          <w:lang w:val="ru-RU"/>
        </w:rPr>
        <w:t>уметь</w:t>
      </w:r>
      <w:r w:rsidRPr="00D77591">
        <w:rPr>
          <w:spacing w:val="4"/>
          <w:szCs w:val="24"/>
          <w:lang w:val="ru-RU"/>
        </w:rPr>
        <w:t xml:space="preserve"> </w:t>
      </w:r>
      <w:r w:rsidRPr="00D77591">
        <w:rPr>
          <w:szCs w:val="24"/>
          <w:lang w:val="ru-RU"/>
        </w:rPr>
        <w:t>представлять и размещать</w:t>
      </w:r>
      <w:r w:rsidRPr="00D77591">
        <w:rPr>
          <w:szCs w:val="24"/>
        </w:rPr>
        <w:t xml:space="preserve"> свои работ</w:t>
      </w:r>
      <w:r w:rsidRPr="00D77591">
        <w:rPr>
          <w:szCs w:val="24"/>
          <w:lang w:val="ru-RU"/>
        </w:rPr>
        <w:t>ы</w:t>
      </w:r>
      <w:r>
        <w:rPr>
          <w:szCs w:val="24"/>
          <w:lang w:val="ru-RU"/>
        </w:rPr>
        <w:t>,</w:t>
      </w:r>
      <w:r w:rsidRPr="00D77591">
        <w:rPr>
          <w:szCs w:val="24"/>
        </w:rPr>
        <w:t xml:space="preserve"> </w:t>
      </w:r>
      <w:r>
        <w:rPr>
          <w:szCs w:val="24"/>
          <w:lang w:val="ru-RU"/>
        </w:rPr>
        <w:t>п</w:t>
      </w:r>
      <w:r w:rsidRPr="00D77591">
        <w:rPr>
          <w:szCs w:val="24"/>
          <w:lang w:val="ru-RU"/>
        </w:rPr>
        <w:t>олучить</w:t>
      </w:r>
      <w:r w:rsidRPr="00D77591">
        <w:rPr>
          <w:szCs w:val="24"/>
        </w:rPr>
        <w:t xml:space="preserve"> начальные сведения о сферах применения различных видов дизайна.</w:t>
      </w:r>
    </w:p>
    <w:p w:rsidR="000322EA" w:rsidRPr="00D77591" w:rsidRDefault="000322EA" w:rsidP="000322EA">
      <w:pPr>
        <w:ind w:firstLine="709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Личностные</w:t>
      </w:r>
      <w:r w:rsidRPr="00D77591">
        <w:rPr>
          <w:sz w:val="24"/>
          <w:szCs w:val="24"/>
        </w:rPr>
        <w:t xml:space="preserve">: </w:t>
      </w:r>
      <w:r w:rsidRPr="000322EA">
        <w:rPr>
          <w:b/>
          <w:sz w:val="24"/>
          <w:szCs w:val="24"/>
        </w:rPr>
        <w:t>развивать</w:t>
      </w:r>
      <w:r w:rsidRPr="00D77591">
        <w:rPr>
          <w:sz w:val="24"/>
          <w:szCs w:val="24"/>
        </w:rPr>
        <w:t xml:space="preserve"> чувство вкуса и вариативное мышление</w:t>
      </w:r>
      <w:r>
        <w:rPr>
          <w:sz w:val="24"/>
          <w:szCs w:val="24"/>
        </w:rPr>
        <w:t>;</w:t>
      </w:r>
      <w:r w:rsidRPr="00D77591">
        <w:rPr>
          <w:sz w:val="24"/>
          <w:szCs w:val="24"/>
        </w:rPr>
        <w:t xml:space="preserve"> </w:t>
      </w:r>
      <w:r w:rsidRPr="000322EA">
        <w:rPr>
          <w:b/>
          <w:sz w:val="24"/>
          <w:szCs w:val="24"/>
        </w:rPr>
        <w:t>воспитывать</w:t>
      </w:r>
      <w:r w:rsidRPr="00D77591">
        <w:rPr>
          <w:sz w:val="24"/>
          <w:szCs w:val="24"/>
        </w:rPr>
        <w:t xml:space="preserve"> стремление к самообразованию, доброжелательность по отношению к окружающим, чувство товарищества, чувство ответственности за свою работу </w:t>
      </w:r>
    </w:p>
    <w:p w:rsidR="001A3D46" w:rsidRPr="00D77591" w:rsidRDefault="000322EA" w:rsidP="000322EA">
      <w:pPr>
        <w:ind w:firstLine="709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Метапредметные</w:t>
      </w:r>
      <w:r w:rsidRPr="00D77591">
        <w:rPr>
          <w:sz w:val="24"/>
          <w:szCs w:val="24"/>
        </w:rPr>
        <w:t xml:space="preserve">: </w:t>
      </w:r>
      <w:r w:rsidRPr="000322EA">
        <w:rPr>
          <w:b/>
          <w:sz w:val="24"/>
          <w:szCs w:val="24"/>
        </w:rPr>
        <w:t>познакомиться</w:t>
      </w:r>
      <w:r w:rsidRPr="00D77591">
        <w:rPr>
          <w:sz w:val="24"/>
          <w:szCs w:val="24"/>
        </w:rPr>
        <w:t xml:space="preserve"> с основами черчения и технического английского языка, </w:t>
      </w:r>
      <w:r w:rsidRPr="000322EA">
        <w:rPr>
          <w:b/>
          <w:sz w:val="24"/>
          <w:szCs w:val="24"/>
        </w:rPr>
        <w:t>развивать</w:t>
      </w:r>
      <w:r w:rsidRPr="00D77591">
        <w:rPr>
          <w:sz w:val="24"/>
          <w:szCs w:val="24"/>
        </w:rPr>
        <w:t xml:space="preserve"> способности анализировать результаты своей деятельности, способности поиска выхода из нестандартной ситуации</w:t>
      </w:r>
      <w:r w:rsidR="001A3D46" w:rsidRPr="00D77591">
        <w:rPr>
          <w:sz w:val="24"/>
          <w:szCs w:val="24"/>
        </w:rPr>
        <w:t>.</w:t>
      </w:r>
    </w:p>
    <w:p w:rsidR="0085521C" w:rsidRPr="008A342A" w:rsidRDefault="002754A1" w:rsidP="0085521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D77591">
        <w:rPr>
          <w:sz w:val="24"/>
          <w:szCs w:val="24"/>
        </w:rPr>
        <w:br w:type="page"/>
      </w:r>
      <w:r w:rsidR="0085521C" w:rsidRPr="008A342A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947ABD" w:rsidRPr="008A342A" w:rsidRDefault="0085521C" w:rsidP="0085521C">
      <w:pPr>
        <w:jc w:val="center"/>
        <w:rPr>
          <w:b/>
          <w:bCs/>
          <w:color w:val="000000"/>
          <w:sz w:val="28"/>
          <w:szCs w:val="28"/>
        </w:rPr>
      </w:pPr>
      <w:r w:rsidRPr="008A342A">
        <w:rPr>
          <w:b/>
          <w:bCs/>
          <w:color w:val="000000"/>
          <w:sz w:val="28"/>
          <w:szCs w:val="28"/>
        </w:rPr>
        <w:t>дополнительной общеобразовательной общеразвивающей программы</w:t>
      </w:r>
    </w:p>
    <w:p w:rsidR="0085521C" w:rsidRPr="002F7F58" w:rsidRDefault="0085521C" w:rsidP="0085521C">
      <w:pPr>
        <w:jc w:val="center"/>
        <w:rPr>
          <w:b/>
          <w:bCs/>
          <w:spacing w:val="-3"/>
          <w:sz w:val="28"/>
          <w:szCs w:val="28"/>
        </w:rPr>
      </w:pPr>
      <w:r w:rsidRPr="002F7F58">
        <w:rPr>
          <w:b/>
          <w:bCs/>
          <w:sz w:val="28"/>
          <w:szCs w:val="28"/>
        </w:rPr>
        <w:t>«</w:t>
      </w:r>
      <w:r w:rsidR="002F7F58" w:rsidRPr="002F7F58">
        <w:rPr>
          <w:b/>
          <w:sz w:val="28"/>
          <w:szCs w:val="28"/>
        </w:rPr>
        <w:t xml:space="preserve">Графический дизайн по стандартам </w:t>
      </w:r>
      <w:r w:rsidR="002F7F58" w:rsidRPr="002F7F58">
        <w:rPr>
          <w:b/>
          <w:sz w:val="28"/>
          <w:szCs w:val="28"/>
          <w:lang w:val="en-US"/>
        </w:rPr>
        <w:t>WorldSkills</w:t>
      </w:r>
      <w:r w:rsidRPr="002F7F58">
        <w:rPr>
          <w:b/>
          <w:sz w:val="28"/>
          <w:szCs w:val="28"/>
        </w:rPr>
        <w:t>»</w:t>
      </w:r>
    </w:p>
    <w:p w:rsidR="0085521C" w:rsidRPr="00D77591" w:rsidRDefault="0085521C" w:rsidP="0085521C">
      <w:pPr>
        <w:jc w:val="center"/>
        <w:rPr>
          <w:b/>
          <w:sz w:val="24"/>
          <w:szCs w:val="24"/>
        </w:rPr>
      </w:pPr>
      <w:r w:rsidRPr="008A342A">
        <w:rPr>
          <w:b/>
          <w:bCs/>
          <w:sz w:val="28"/>
          <w:szCs w:val="28"/>
        </w:rPr>
        <w:t xml:space="preserve">ПДО Бондарь О.С. (группа </w:t>
      </w:r>
      <w:r w:rsidR="0042000F">
        <w:rPr>
          <w:b/>
          <w:bCs/>
          <w:sz w:val="28"/>
          <w:szCs w:val="28"/>
        </w:rPr>
        <w:t>___</w:t>
      </w:r>
      <w:r w:rsidRPr="00941476">
        <w:rPr>
          <w:b/>
          <w:bCs/>
          <w:sz w:val="24"/>
          <w:szCs w:val="24"/>
        </w:rPr>
        <w:t>)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90"/>
        <w:gridCol w:w="6613"/>
        <w:gridCol w:w="993"/>
        <w:gridCol w:w="992"/>
      </w:tblGrid>
      <w:tr w:rsidR="00C10C65" w:rsidRPr="00D77591" w:rsidTr="00C10C65">
        <w:trPr>
          <w:trHeight w:val="648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</w:tabs>
              <w:spacing w:after="0"/>
              <w:ind w:left="-73" w:right="-96" w:hanging="6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№ </w:t>
            </w:r>
            <w:r w:rsidRPr="00D77591">
              <w:rPr>
                <w:b/>
              </w:rPr>
              <w:t>занят.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b/>
                <w:lang w:val="ru-RU"/>
              </w:rPr>
            </w:pPr>
            <w:r w:rsidRPr="00D77591">
              <w:rPr>
                <w:b/>
                <w:lang w:val="ru-RU"/>
              </w:rPr>
              <w:t>Каби нет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b/>
              </w:rPr>
            </w:pPr>
            <w:r w:rsidRPr="00D77591">
              <w:rPr>
                <w:b/>
              </w:rPr>
              <w:t>Содержание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b/>
              </w:rPr>
            </w:pPr>
            <w:r w:rsidRPr="00D77591">
              <w:rPr>
                <w:b/>
              </w:rPr>
              <w:t>Часы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b/>
              </w:rPr>
            </w:pPr>
            <w:r w:rsidRPr="00D77591">
              <w:rPr>
                <w:b/>
              </w:rPr>
              <w:t>Тема</w:t>
            </w:r>
          </w:p>
        </w:tc>
      </w:tr>
      <w:tr w:rsidR="00C10C65" w:rsidRPr="00D77591" w:rsidTr="00C10C65">
        <w:trPr>
          <w:trHeight w:val="522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2F7F58" w:rsidRDefault="00C10C65" w:rsidP="002F7F58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947ABD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b/>
              </w:rPr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 Охрана труда и правила поведения в компьютерном </w:t>
            </w:r>
            <w:r w:rsidRPr="0047543C">
              <w:t>к</w:t>
            </w:r>
            <w:r>
              <w:rPr>
                <w:lang w:val="ru-RU"/>
              </w:rPr>
              <w:t>абинет</w:t>
            </w:r>
            <w:r w:rsidRPr="0047543C">
              <w:t>е</w:t>
            </w:r>
            <w:r w:rsidRPr="00D77591">
              <w:t xml:space="preserve">. Краткий обзор </w:t>
            </w:r>
            <w:r>
              <w:rPr>
                <w:lang w:val="ru-RU"/>
              </w:rPr>
              <w:t>программы</w:t>
            </w:r>
            <w:r w:rsidRPr="00D77591"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1.1</w:t>
            </w:r>
          </w:p>
        </w:tc>
      </w:tr>
      <w:tr w:rsidR="00C10C65" w:rsidRPr="00D77591" w:rsidTr="00C10C65">
        <w:trPr>
          <w:trHeight w:val="550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F25007" w:rsidRDefault="00C10C65" w:rsidP="00F25007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b/>
                <w:u w:val="single"/>
                <w:lang w:val="ru-RU"/>
              </w:rPr>
            </w:pPr>
            <w:r w:rsidRPr="00D77591">
              <w:rPr>
                <w:b/>
                <w:u w:val="single"/>
              </w:rPr>
              <w:t>Практика:</w:t>
            </w:r>
            <w:r w:rsidRPr="00D77591">
              <w:t xml:space="preserve"> Выполнение упражнения с графическими примитивами.</w:t>
            </w:r>
            <w:r>
              <w:rPr>
                <w:lang w:val="ru-RU"/>
              </w:rPr>
              <w:t xml:space="preserve"> Опрос по охране труда.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568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D6818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b/>
                <w:lang w:val="ru-RU"/>
              </w:rPr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rPr>
                <w:bCs/>
              </w:rPr>
              <w:t xml:space="preserve"> Программа </w:t>
            </w:r>
            <w:r w:rsidRPr="00D77591">
              <w:rPr>
                <w:lang w:val="en-US"/>
              </w:rPr>
              <w:t>Adobe</w:t>
            </w:r>
            <w:r w:rsidRPr="00D77591">
              <w:rPr>
                <w:lang w:val="ru-RU"/>
              </w:rPr>
              <w:t xml:space="preserve"> </w:t>
            </w:r>
            <w:r w:rsidRPr="00D77591">
              <w:rPr>
                <w:lang w:val="en-US"/>
              </w:rPr>
              <w:t>Illustrator</w:t>
            </w:r>
            <w:r w:rsidRPr="00D77591">
              <w:rPr>
                <w:bCs/>
              </w:rPr>
              <w:t xml:space="preserve">: состав, особенности. Интерфейс. </w:t>
            </w:r>
            <w:r w:rsidRPr="00D77591">
              <w:rPr>
                <w:lang w:val="ru-RU"/>
              </w:rPr>
              <w:t>Основные команды.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2.1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A54C3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Выполнение заданий по пройденной теме.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29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A54C3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ой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тем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2.1</w:t>
            </w:r>
          </w:p>
        </w:tc>
      </w:tr>
      <w:tr w:rsidR="00C10C65" w:rsidRPr="00D77591" w:rsidTr="00C10C65">
        <w:trPr>
          <w:trHeight w:val="289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D6818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 Основы </w:t>
            </w:r>
            <w:r w:rsidRPr="00D77591">
              <w:rPr>
                <w:lang w:val="ru-RU"/>
              </w:rPr>
              <w:t xml:space="preserve">и приемы </w:t>
            </w:r>
            <w:r w:rsidRPr="00D77591">
              <w:t>работы с объектами.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2.2</w:t>
            </w:r>
          </w:p>
        </w:tc>
      </w:tr>
      <w:tr w:rsidR="00C10C65" w:rsidRPr="00D77591" w:rsidTr="00C10C65">
        <w:trPr>
          <w:trHeight w:val="29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A54C3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b/>
                <w:u w:val="single"/>
              </w:rPr>
            </w:pPr>
            <w:r w:rsidRPr="00D77591">
              <w:rPr>
                <w:b/>
                <w:u w:val="single"/>
              </w:rPr>
              <w:t>Практика:</w:t>
            </w:r>
            <w:r w:rsidRPr="00D77591">
              <w:t xml:space="preserve"> </w:t>
            </w:r>
            <w:r w:rsidRPr="00D77591">
              <w:rPr>
                <w:lang w:val="ru-RU" w:eastAsia="ru-RU"/>
              </w:rPr>
              <w:t>Выполнение заданий по пройденной теме.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41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70FDE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Выполнение заданий по пройденной теме.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2.2</w:t>
            </w:r>
          </w:p>
        </w:tc>
      </w:tr>
      <w:tr w:rsidR="00C10C65" w:rsidRPr="00D77591" w:rsidTr="00C10C65">
        <w:trPr>
          <w:trHeight w:val="313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A54C3">
            <w:pPr>
              <w:pStyle w:val="5"/>
              <w:tabs>
                <w:tab w:val="left" w:pos="644"/>
                <w:tab w:val="left" w:pos="2910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 xml:space="preserve">Теория: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Планирование и создание макета.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296C8B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2.</w:t>
            </w:r>
            <w:r w:rsidRPr="00D77591">
              <w:rPr>
                <w:lang w:val="ru-RU"/>
              </w:rPr>
              <w:t>3</w:t>
            </w:r>
          </w:p>
        </w:tc>
      </w:tr>
      <w:tr w:rsidR="00C10C65" w:rsidRPr="00D77591" w:rsidTr="00C10C65">
        <w:trPr>
          <w:trHeight w:val="237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  <w:tab w:val="left" w:pos="2910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296C8B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87"/>
        </w:trPr>
        <w:tc>
          <w:tcPr>
            <w:tcW w:w="806" w:type="dxa"/>
            <w:shd w:val="clear" w:color="auto" w:fill="auto"/>
            <w:vAlign w:val="center"/>
          </w:tcPr>
          <w:p w:rsidR="00C10C65" w:rsidRPr="0086331A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tabs>
                <w:tab w:val="left" w:pos="644"/>
              </w:tabs>
              <w:ind w:left="-73" w:right="-96" w:hanging="6"/>
              <w:rPr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  <w:u w:val="single"/>
              </w:rPr>
              <w:t>Практика:</w:t>
            </w:r>
            <w:r w:rsidRPr="00D77591">
              <w:rPr>
                <w:b/>
                <w:sz w:val="24"/>
                <w:szCs w:val="24"/>
              </w:rPr>
              <w:t xml:space="preserve"> </w:t>
            </w:r>
            <w:r w:rsidRPr="00D77591">
              <w:rPr>
                <w:sz w:val="24"/>
                <w:szCs w:val="24"/>
              </w:rPr>
              <w:t>Выполнение заданий по пройденной теме.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2.3</w:t>
            </w:r>
          </w:p>
        </w:tc>
      </w:tr>
      <w:tr w:rsidR="00C10C65" w:rsidRPr="00D77591" w:rsidTr="00C10C65">
        <w:trPr>
          <w:trHeight w:val="313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0A54C3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 </w:t>
            </w:r>
            <w:r w:rsidRPr="00D77591">
              <w:rPr>
                <w:lang w:val="ru-RU"/>
              </w:rPr>
              <w:t>Работа с текстом</w:t>
            </w:r>
            <w:r w:rsidRPr="00D77591"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2.4</w:t>
            </w:r>
          </w:p>
        </w:tc>
      </w:tr>
      <w:tr w:rsidR="00C10C65" w:rsidRPr="00D77591" w:rsidTr="00C10C65">
        <w:trPr>
          <w:trHeight w:val="212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Выполнение заданий по пройденной теме.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85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Выполнение заданий по пройденной теме.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2.4</w:t>
            </w:r>
          </w:p>
        </w:tc>
      </w:tr>
      <w:tr w:rsidR="00C10C65" w:rsidRPr="00D77591" w:rsidTr="00C10C65">
        <w:trPr>
          <w:trHeight w:val="327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70FDE">
            <w:pPr>
              <w:tabs>
                <w:tab w:val="left" w:pos="644"/>
              </w:tabs>
              <w:ind w:left="-73" w:right="-96" w:hanging="6"/>
              <w:contextualSpacing/>
              <w:rPr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  <w:u w:val="single"/>
              </w:rPr>
              <w:t>Теория:</w:t>
            </w:r>
            <w:r w:rsidRPr="00D77591">
              <w:rPr>
                <w:sz w:val="24"/>
                <w:szCs w:val="24"/>
              </w:rPr>
              <w:t xml:space="preserve"> Работа с цветом. Цветовые модели.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2.5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Выполнение заданий по пройденной теме.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25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2.5</w:t>
            </w:r>
          </w:p>
        </w:tc>
      </w:tr>
      <w:tr w:rsidR="00C10C65" w:rsidRPr="00D77591" w:rsidTr="00C10C65">
        <w:trPr>
          <w:trHeight w:val="294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Теория: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Работа с растровыми изображениями.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2.</w:t>
            </w:r>
            <w:r w:rsidRPr="00D77591">
              <w:rPr>
                <w:lang w:val="ru-RU"/>
              </w:rPr>
              <w:t>6</w:t>
            </w:r>
          </w:p>
        </w:tc>
      </w:tr>
      <w:tr w:rsidR="00C10C65" w:rsidRPr="00D77591" w:rsidTr="00C10C65">
        <w:trPr>
          <w:trHeight w:val="313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C339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C339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70FDE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2.</w:t>
            </w:r>
            <w:r w:rsidRPr="00D77591">
              <w:rPr>
                <w:lang w:val="ru-RU"/>
              </w:rPr>
              <w:t>6</w:t>
            </w:r>
          </w:p>
        </w:tc>
      </w:tr>
      <w:tr w:rsidR="00C10C65" w:rsidRPr="00D77591" w:rsidTr="00C10C65">
        <w:trPr>
          <w:trHeight w:val="567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C01C8B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rPr>
                <w:lang w:eastAsia="en-US"/>
              </w:rPr>
              <w:t xml:space="preserve"> </w:t>
            </w:r>
            <w:r w:rsidRPr="00D77591">
              <w:rPr>
                <w:lang w:val="ru-RU" w:eastAsia="en-US"/>
              </w:rPr>
              <w:t xml:space="preserve">Основы композиции в дизайне. </w:t>
            </w:r>
            <w:r w:rsidRPr="00D77591">
              <w:rPr>
                <w:spacing w:val="-2"/>
                <w:lang w:eastAsia="en-US"/>
              </w:rPr>
              <w:t>Ритм. Контраст. Матрица эмоций.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341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B70FDE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B70FDE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43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C01C8B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C01C8B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C01C8B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C01C8B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397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FE2B94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E2B94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rPr>
                <w:lang w:eastAsia="en-US"/>
              </w:rPr>
              <w:t xml:space="preserve"> </w:t>
            </w:r>
            <w:r w:rsidRPr="00D77591">
              <w:rPr>
                <w:lang w:val="ru-RU" w:eastAsia="en-US"/>
              </w:rPr>
              <w:t>Основы композиции в дизайне.</w:t>
            </w:r>
            <w:r w:rsidRPr="00D77591">
              <w:rPr>
                <w:spacing w:val="-2"/>
                <w:lang w:eastAsia="en-US"/>
              </w:rPr>
              <w:t xml:space="preserve"> Симметрия. Ассиметрия. Динамика.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FE2B94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FE2B94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340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FE2B94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E2B94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FE2B94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FE2B94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rPr>
                <w:lang w:eastAsia="en-US"/>
              </w:rPr>
              <w:t xml:space="preserve"> Свойства пространственной формы предметов.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2</w:t>
            </w:r>
          </w:p>
        </w:tc>
      </w:tr>
      <w:tr w:rsidR="00C10C65" w:rsidRPr="00D77591" w:rsidTr="00C10C65">
        <w:trPr>
          <w:trHeight w:val="313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85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val="ru-RU" w:eastAsia="en-US"/>
              </w:rPr>
            </w:pPr>
            <w:r w:rsidRPr="00D77591">
              <w:rPr>
                <w:b/>
                <w:u w:val="single"/>
                <w:lang w:eastAsia="en-US"/>
              </w:rPr>
              <w:t>Практика:</w:t>
            </w:r>
            <w:r w:rsidRPr="00D77591">
              <w:rPr>
                <w:lang w:eastAsia="en-US"/>
              </w:rPr>
              <w:t xml:space="preserve"> Выполнение заданий по </w:t>
            </w:r>
            <w:r w:rsidRPr="00D77591">
              <w:rPr>
                <w:lang w:val="ru-RU" w:eastAsia="en-US"/>
              </w:rPr>
              <w:t>пройденной теме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2</w:t>
            </w:r>
          </w:p>
        </w:tc>
      </w:tr>
      <w:tr w:rsidR="00C10C65" w:rsidRPr="00D77591" w:rsidTr="00C10C65">
        <w:trPr>
          <w:trHeight w:val="275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en-US"/>
              </w:rPr>
              <w:t>Теория: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Свойства пространственной формы предметов.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2</w:t>
            </w:r>
          </w:p>
        </w:tc>
      </w:tr>
      <w:tr w:rsidR="00C10C65" w:rsidRPr="00D77591" w:rsidTr="00C10C65">
        <w:trPr>
          <w:trHeight w:val="27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Выполнение заданий по пройденной теме.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F83405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Выполнение заданий по пройденной теме.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F83405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5.2</w:t>
            </w:r>
          </w:p>
        </w:tc>
      </w:tr>
      <w:tr w:rsidR="00C10C65" w:rsidRPr="00D77591" w:rsidTr="00C10C65">
        <w:trPr>
          <w:trHeight w:val="286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tabs>
                <w:tab w:val="left" w:pos="644"/>
              </w:tabs>
              <w:ind w:left="-73" w:right="-96" w:hanging="6"/>
              <w:contextualSpacing/>
              <w:rPr>
                <w:sz w:val="24"/>
                <w:szCs w:val="24"/>
                <w:lang w:eastAsia="en-US"/>
              </w:rPr>
            </w:pPr>
            <w:r w:rsidRPr="00D77591">
              <w:rPr>
                <w:b/>
                <w:sz w:val="24"/>
                <w:szCs w:val="24"/>
                <w:u w:val="single"/>
                <w:lang w:eastAsia="en-US"/>
              </w:rPr>
              <w:t>Теория:</w:t>
            </w:r>
            <w:r w:rsidRPr="00D77591">
              <w:rPr>
                <w:sz w:val="24"/>
                <w:szCs w:val="24"/>
                <w:lang w:eastAsia="en-US"/>
              </w:rPr>
              <w:t xml:space="preserve"> Соотношение размеров. Равновесие масс.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val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/>
              </w:rPr>
              <w:t>5.3</w:t>
            </w:r>
          </w:p>
        </w:tc>
      </w:tr>
      <w:tr w:rsidR="00C10C65" w:rsidRPr="00D77591" w:rsidTr="00C10C65">
        <w:trPr>
          <w:trHeight w:val="341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27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Соотношение размеров. Равновесие масс.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5.3</w:t>
            </w: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tabs>
                <w:tab w:val="left" w:pos="644"/>
              </w:tabs>
              <w:ind w:left="-73" w:right="-96" w:hanging="6"/>
              <w:rPr>
                <w:sz w:val="24"/>
                <w:szCs w:val="24"/>
              </w:rPr>
            </w:pPr>
            <w:r w:rsidRPr="00D77591">
              <w:rPr>
                <w:b/>
                <w:sz w:val="24"/>
                <w:szCs w:val="24"/>
                <w:u w:val="single"/>
              </w:rPr>
              <w:t>Теория:</w:t>
            </w:r>
            <w:r w:rsidRPr="00D77591">
              <w:rPr>
                <w:sz w:val="24"/>
                <w:szCs w:val="24"/>
              </w:rPr>
              <w:t xml:space="preserve"> Использование спецэффектов.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2.</w:t>
            </w:r>
            <w:r w:rsidRPr="00D77591">
              <w:rPr>
                <w:lang w:val="ru-RU"/>
              </w:rPr>
              <w:t>7</w:t>
            </w:r>
          </w:p>
        </w:tc>
      </w:tr>
      <w:tr w:rsidR="00C10C65" w:rsidRPr="00D77591" w:rsidTr="00C10C65">
        <w:trPr>
          <w:trHeight w:val="28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</w:p>
        </w:tc>
      </w:tr>
      <w:tr w:rsidR="00C10C65" w:rsidRPr="00D77591" w:rsidTr="00C10C65">
        <w:trPr>
          <w:trHeight w:val="341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val="ru-RU"/>
              </w:rPr>
            </w:pPr>
            <w:r w:rsidRPr="00D77591">
              <w:rPr>
                <w:b/>
                <w:u w:val="single"/>
              </w:rPr>
              <w:t>Практика:</w:t>
            </w:r>
            <w:r w:rsidRPr="00D77591">
              <w:rPr>
                <w:b/>
              </w:rPr>
              <w:t xml:space="preserve"> </w:t>
            </w:r>
            <w:r w:rsidRPr="00D77591">
              <w:t>Выполнение заданий по пройденной теме</w:t>
            </w:r>
            <w:r w:rsidRPr="00D77591">
              <w:rPr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2.</w:t>
            </w:r>
            <w:r w:rsidRPr="00D77591">
              <w:rPr>
                <w:lang w:val="ru-RU"/>
              </w:rPr>
              <w:t>7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  <w:lang w:val="ru-RU"/>
              </w:rPr>
              <w:t>Итоговая творческая работа</w:t>
            </w:r>
            <w:r w:rsidRPr="00D77591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2.</w:t>
            </w:r>
            <w:r w:rsidRPr="00D77591">
              <w:rPr>
                <w:lang w:val="ru-RU"/>
              </w:rPr>
              <w:t>8</w:t>
            </w:r>
          </w:p>
        </w:tc>
      </w:tr>
      <w:tr w:rsidR="00C10C65" w:rsidRPr="00D77591" w:rsidTr="00C10C65">
        <w:trPr>
          <w:trHeight w:val="355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tabs>
                <w:tab w:val="left" w:pos="644"/>
              </w:tabs>
              <w:ind w:left="-73" w:right="-96" w:hanging="6"/>
              <w:rPr>
                <w:sz w:val="24"/>
                <w:szCs w:val="24"/>
                <w:lang w:eastAsia="en-US"/>
              </w:rPr>
            </w:pPr>
            <w:r w:rsidRPr="00D77591">
              <w:rPr>
                <w:b/>
                <w:sz w:val="24"/>
                <w:szCs w:val="24"/>
                <w:u w:val="single"/>
              </w:rPr>
              <w:t>Практика:</w:t>
            </w:r>
            <w:r w:rsidRPr="00D77591">
              <w:rPr>
                <w:b/>
                <w:sz w:val="24"/>
                <w:szCs w:val="24"/>
              </w:rPr>
              <w:t xml:space="preserve"> </w:t>
            </w:r>
            <w:r w:rsidRPr="00D77591">
              <w:rPr>
                <w:spacing w:val="-2"/>
                <w:sz w:val="24"/>
                <w:szCs w:val="24"/>
              </w:rPr>
              <w:t>Итоговая творческая работа.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eastAsia="en-US"/>
              </w:rPr>
              <w:t>2.</w:t>
            </w:r>
            <w:r w:rsidRPr="00D77591">
              <w:rPr>
                <w:lang w:val="ru-RU" w:eastAsia="en-US"/>
              </w:rPr>
              <w:t>8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pacing w:val="-2"/>
                <w:sz w:val="24"/>
                <w:szCs w:val="24"/>
              </w:rPr>
              <w:t>Итоговая творческая работа.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2.8</w:t>
            </w:r>
          </w:p>
        </w:tc>
      </w:tr>
      <w:tr w:rsidR="00C10C65" w:rsidRPr="00D77591" w:rsidTr="00C10C65">
        <w:trPr>
          <w:trHeight w:val="285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en-US"/>
              </w:rPr>
              <w:t>Теория:</w:t>
            </w:r>
            <w:r w:rsidRPr="00D775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Соотношение размеров. Равновесие масс.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rPr>
                <w:lang w:val="ru-RU"/>
              </w:rPr>
              <w:t>5.3</w:t>
            </w:r>
          </w:p>
        </w:tc>
      </w:tr>
      <w:tr w:rsidR="00C10C65" w:rsidRPr="00D77591" w:rsidTr="00C10C65">
        <w:trPr>
          <w:trHeight w:val="253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72"/>
        </w:trPr>
        <w:tc>
          <w:tcPr>
            <w:tcW w:w="806" w:type="dxa"/>
            <w:shd w:val="clear" w:color="auto" w:fill="auto"/>
            <w:vAlign w:val="center"/>
          </w:tcPr>
          <w:p w:rsidR="00C10C65" w:rsidRPr="0047543C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47543C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47543C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u w:val="single"/>
                <w:lang w:val="ru-RU" w:eastAsia="en-US"/>
              </w:rPr>
            </w:pPr>
            <w:r w:rsidRPr="00F83405">
              <w:rPr>
                <w:rFonts w:ascii="Times New Roman" w:hAnsi="Times New Roman"/>
                <w:i w:val="0"/>
                <w:sz w:val="24"/>
                <w:szCs w:val="24"/>
                <w:u w:val="single"/>
                <w:lang w:eastAsia="en-US"/>
              </w:rPr>
              <w:t>Практика:</w:t>
            </w:r>
            <w:r w:rsidRPr="00F8340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 w:rsidRPr="00F834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5.3</w:t>
            </w:r>
          </w:p>
        </w:tc>
      </w:tr>
      <w:tr w:rsidR="00C10C65" w:rsidRPr="00D77591" w:rsidTr="00C10C65">
        <w:trPr>
          <w:trHeight w:val="54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0A6A7F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0A6A7F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Теория:</w:t>
            </w:r>
            <w:r w:rsidRPr="000A6A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Основные приемы работы в базовом редакторе растровой графики </w:t>
            </w:r>
            <w:r w:rsidRPr="000A6A7F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3</w:t>
            </w:r>
            <w:r w:rsidRPr="00D77591">
              <w:t>.</w:t>
            </w:r>
            <w:r w:rsidRPr="00D77591">
              <w:rPr>
                <w:lang w:val="ru-RU"/>
              </w:rPr>
              <w:t>1</w:t>
            </w:r>
          </w:p>
        </w:tc>
      </w:tr>
      <w:tr w:rsidR="00C10C65" w:rsidRPr="00D77591" w:rsidTr="00C10C65">
        <w:trPr>
          <w:trHeight w:val="35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F83405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F83405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F8340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F834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F8340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</w:p>
        </w:tc>
      </w:tr>
      <w:tr w:rsidR="00C10C65" w:rsidRPr="00D77591" w:rsidTr="00C10C65">
        <w:trPr>
          <w:trHeight w:val="321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</w:rPr>
              <w:t>Практика:</w:t>
            </w:r>
            <w:r w:rsidRPr="00D77591">
              <w:rPr>
                <w:b/>
              </w:rPr>
              <w:t xml:space="preserve"> </w:t>
            </w:r>
            <w:r w:rsidRPr="00D77591">
              <w:t>Выполнение заданий по пройденной теме.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3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446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47543C" w:rsidRDefault="00C10C65" w:rsidP="008A342A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val="ru-RU"/>
              </w:rPr>
            </w:pPr>
            <w:r w:rsidRPr="000A6A7F">
              <w:rPr>
                <w:b/>
                <w:u w:val="single"/>
                <w:lang w:val="ru-RU"/>
              </w:rPr>
              <w:t>Теория:</w:t>
            </w:r>
            <w:r>
              <w:rPr>
                <w:lang w:val="ru-RU"/>
              </w:rPr>
              <w:t xml:space="preserve"> </w:t>
            </w:r>
            <w:r w:rsidRPr="0047543C">
              <w:t>Охрана труда и правила поведения в компьютерном к</w:t>
            </w:r>
            <w:r>
              <w:rPr>
                <w:lang w:val="ru-RU"/>
              </w:rPr>
              <w:t>абинет</w:t>
            </w:r>
            <w:r w:rsidRPr="0047543C">
              <w:t>е.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val="ru-RU" w:eastAsia="en-US"/>
              </w:rPr>
              <w:t>3</w:t>
            </w:r>
            <w:r w:rsidRPr="00D77591">
              <w:rPr>
                <w:lang w:eastAsia="en-US"/>
              </w:rPr>
              <w:t>.1</w:t>
            </w:r>
          </w:p>
        </w:tc>
      </w:tr>
      <w:tr w:rsidR="00C10C65" w:rsidRPr="00D77591" w:rsidTr="00C10C65">
        <w:trPr>
          <w:trHeight w:val="35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b/>
                <w:u w:val="single"/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Практика:</w:t>
            </w:r>
            <w:r w:rsidRPr="00D77591">
              <w:rPr>
                <w:b/>
                <w:lang w:eastAsia="en-US"/>
              </w:rPr>
              <w:t xml:space="preserve"> </w:t>
            </w:r>
            <w:r w:rsidRPr="00D77591">
              <w:t>Выполнение заданий по пройденной теме</w:t>
            </w:r>
            <w:r w:rsidRPr="00D77591">
              <w:rPr>
                <w:lang w:val="ru-RU"/>
              </w:rPr>
              <w:t>.</w:t>
            </w:r>
            <w:r>
              <w:rPr>
                <w:lang w:val="ru-RU"/>
              </w:rPr>
              <w:t xml:space="preserve"> Опрос по охране труда.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</w:p>
        </w:tc>
      </w:tr>
      <w:tr w:rsidR="00C10C65" w:rsidRPr="00D77591" w:rsidTr="00C10C65">
        <w:trPr>
          <w:trHeight w:val="279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val="ru-RU" w:eastAsia="en-US"/>
              </w:rPr>
              <w:t>3</w:t>
            </w:r>
            <w:r w:rsidRPr="00D77591">
              <w:rPr>
                <w:lang w:eastAsia="en-US"/>
              </w:rPr>
              <w:t>.1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val="ru-RU"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t xml:space="preserve"> </w:t>
            </w:r>
            <w:r w:rsidRPr="00D77591">
              <w:rPr>
                <w:lang w:val="ru-RU"/>
              </w:rPr>
              <w:t>Техника рисования</w:t>
            </w:r>
            <w:r w:rsidRPr="00D77591">
              <w:t>.</w:t>
            </w:r>
            <w:r w:rsidRPr="00D77591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3</w:t>
            </w:r>
            <w:r w:rsidRPr="00D77591">
              <w:t>.</w:t>
            </w:r>
            <w:r w:rsidRPr="00D77591">
              <w:rPr>
                <w:lang w:val="ru-RU"/>
              </w:rPr>
              <w:t>2</w:t>
            </w:r>
          </w:p>
        </w:tc>
      </w:tr>
      <w:tr w:rsidR="00C10C65" w:rsidRPr="00D77591" w:rsidTr="00C10C65">
        <w:trPr>
          <w:trHeight w:val="339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55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2</w:t>
            </w:r>
          </w:p>
        </w:tc>
      </w:tr>
      <w:tr w:rsidR="00C10C65" w:rsidRPr="00D77591" w:rsidTr="00C10C65">
        <w:trPr>
          <w:trHeight w:val="383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Выполнение заданий на пройденные 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2</w:t>
            </w: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 </w:t>
            </w:r>
            <w:r w:rsidRPr="00D77591">
              <w:rPr>
                <w:spacing w:val="-2"/>
                <w:lang w:val="ru-RU"/>
              </w:rPr>
              <w:t>Управление тоном и цветом</w:t>
            </w:r>
            <w:r w:rsidRPr="00D77591"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3</w:t>
            </w: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3</w:t>
            </w:r>
          </w:p>
        </w:tc>
      </w:tr>
      <w:tr w:rsidR="00C10C65" w:rsidRPr="00D77591" w:rsidTr="00C10C65">
        <w:trPr>
          <w:trHeight w:val="327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3</w:t>
            </w: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. </w:t>
            </w:r>
            <w:r w:rsidRPr="00D77591">
              <w:rPr>
                <w:lang w:val="ru-RU"/>
              </w:rPr>
              <w:t>Анимация</w:t>
            </w:r>
            <w:r w:rsidRPr="00D77591"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4</w:t>
            </w: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68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eastAsia="en-US"/>
              </w:rPr>
              <w:t>3.</w:t>
            </w:r>
            <w:r w:rsidRPr="00D77591">
              <w:rPr>
                <w:lang w:val="ru-RU" w:eastAsia="en-US"/>
              </w:rPr>
              <w:t>4</w:t>
            </w: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4</w:t>
            </w:r>
          </w:p>
        </w:tc>
      </w:tr>
      <w:tr w:rsidR="00C10C65" w:rsidRPr="00D77591" w:rsidTr="00C10C65">
        <w:trPr>
          <w:trHeight w:val="321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Теория</w:t>
            </w:r>
            <w:r w:rsidRPr="00D7759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:</w:t>
            </w:r>
            <w:r w:rsidRPr="00D77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Текстуры и имитации материалов и состояний.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rPr>
                <w:lang w:val="ru-RU"/>
              </w:rPr>
              <w:t>5</w:t>
            </w:r>
            <w:r w:rsidRPr="00D77591">
              <w:t>.4</w:t>
            </w:r>
          </w:p>
        </w:tc>
      </w:tr>
      <w:tr w:rsidR="00C10C65" w:rsidRPr="00D77591" w:rsidTr="00C10C65">
        <w:trPr>
          <w:trHeight w:val="329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5</w:t>
            </w:r>
            <w:r w:rsidRPr="00D77591">
              <w:t>.</w:t>
            </w:r>
            <w:r w:rsidRPr="00D77591">
              <w:rPr>
                <w:lang w:val="ru-RU"/>
              </w:rPr>
              <w:t>4</w:t>
            </w:r>
          </w:p>
        </w:tc>
      </w:tr>
      <w:tr w:rsidR="00C10C65" w:rsidRPr="00D77591" w:rsidTr="00C10C65">
        <w:trPr>
          <w:trHeight w:val="443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Теория: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Применение правил композиции в рекламе и плакатах.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5</w:t>
            </w:r>
            <w:r w:rsidRPr="00D77591">
              <w:t>.</w:t>
            </w:r>
            <w:r w:rsidRPr="00D77591">
              <w:rPr>
                <w:lang w:val="ru-RU"/>
              </w:rPr>
              <w:t>5</w:t>
            </w:r>
          </w:p>
        </w:tc>
      </w:tr>
      <w:tr w:rsidR="00C10C65" w:rsidRPr="00D77591" w:rsidTr="00C10C65">
        <w:trPr>
          <w:trHeight w:val="263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</w:p>
        </w:tc>
      </w:tr>
      <w:tr w:rsidR="00C10C65" w:rsidRPr="00D77591" w:rsidTr="00C10C65">
        <w:trPr>
          <w:trHeight w:val="312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5</w:t>
            </w:r>
          </w:p>
        </w:tc>
      </w:tr>
      <w:tr w:rsidR="00C10C65" w:rsidRPr="00D77591" w:rsidTr="00C10C65">
        <w:trPr>
          <w:trHeight w:val="326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  <w:lang w:val="ru-RU" w:eastAsia="en-US"/>
              </w:rPr>
              <w:t>Практика:</w:t>
            </w:r>
            <w:r w:rsidRPr="00D77591">
              <w:rPr>
                <w:lang w:val="ru-RU" w:eastAsia="en-US"/>
              </w:rPr>
              <w:t xml:space="preserve"> Итоговая творческая работа</w:t>
            </w:r>
            <w:r w:rsidRPr="00D77591">
              <w:rPr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eastAsia="en-US"/>
              </w:rPr>
              <w:t>3.</w:t>
            </w:r>
            <w:r w:rsidRPr="00D77591">
              <w:rPr>
                <w:lang w:val="ru-RU" w:eastAsia="en-US"/>
              </w:rPr>
              <w:t>5</w:t>
            </w:r>
          </w:p>
        </w:tc>
      </w:tr>
      <w:tr w:rsidR="00C10C65" w:rsidRPr="00D77591" w:rsidTr="00C10C65">
        <w:trPr>
          <w:trHeight w:val="257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47543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Итоговая творческая работа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47543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5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Итоговая творческая работа.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3.</w:t>
            </w:r>
            <w:r w:rsidRPr="00D77591">
              <w:rPr>
                <w:lang w:val="ru-RU"/>
              </w:rPr>
              <w:t>5</w:t>
            </w:r>
          </w:p>
        </w:tc>
      </w:tr>
      <w:tr w:rsidR="00C10C65" w:rsidRPr="00D77591" w:rsidTr="00C10C65">
        <w:trPr>
          <w:trHeight w:val="276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val="ru-RU"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t xml:space="preserve"> </w:t>
            </w:r>
            <w:r w:rsidRPr="00D77591">
              <w:rPr>
                <w:lang w:val="ru-RU"/>
              </w:rPr>
              <w:t xml:space="preserve">Программа </w:t>
            </w:r>
            <w:r w:rsidRPr="00D77591">
              <w:rPr>
                <w:lang w:val="en-US"/>
              </w:rPr>
              <w:t>Adobe</w:t>
            </w:r>
            <w:r w:rsidRPr="00D77591">
              <w:rPr>
                <w:lang w:val="ru-RU"/>
              </w:rPr>
              <w:t xml:space="preserve"> </w:t>
            </w:r>
            <w:r w:rsidRPr="00D77591">
              <w:rPr>
                <w:lang w:val="en-US"/>
              </w:rPr>
              <w:t>InDesign</w:t>
            </w:r>
            <w:r w:rsidRPr="00D77591">
              <w:rPr>
                <w:lang w:val="ru-RU"/>
              </w:rPr>
              <w:t>: состав, особенности. Интерфейс.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eastAsia="en-US"/>
              </w:rPr>
              <w:t>4.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rPr>
                <w:lang w:eastAsia="en-US"/>
              </w:rPr>
              <w:t xml:space="preserve"> </w:t>
            </w:r>
            <w:r w:rsidRPr="00D77591">
              <w:rPr>
                <w:lang w:val="ru-RU"/>
              </w:rPr>
              <w:t xml:space="preserve">Программа </w:t>
            </w:r>
            <w:r w:rsidRPr="00D77591">
              <w:rPr>
                <w:lang w:val="en-US"/>
              </w:rPr>
              <w:t>Adobe</w:t>
            </w:r>
            <w:r w:rsidRPr="00D77591">
              <w:rPr>
                <w:lang w:val="ru-RU"/>
              </w:rPr>
              <w:t xml:space="preserve"> </w:t>
            </w:r>
            <w:r w:rsidRPr="00D77591">
              <w:rPr>
                <w:lang w:val="en-US"/>
              </w:rPr>
              <w:t>InDesign</w:t>
            </w:r>
            <w:r w:rsidRPr="00D77591">
              <w:rPr>
                <w:lang w:val="ru-RU"/>
              </w:rPr>
              <w:t>: состав, особенности. Интерфейс</w:t>
            </w:r>
            <w:r w:rsidRPr="00D77591">
              <w:rPr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eastAsia="en-US"/>
              </w:rPr>
              <w:t>4.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28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44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eastAsia="en-US"/>
              </w:rPr>
              <w:t>4.</w:t>
            </w:r>
            <w:r w:rsidRPr="00D77591">
              <w:rPr>
                <w:lang w:val="ru-RU" w:eastAsia="en-US"/>
              </w:rPr>
              <w:t>1</w:t>
            </w:r>
          </w:p>
        </w:tc>
      </w:tr>
      <w:tr w:rsidR="00C10C65" w:rsidRPr="00D77591" w:rsidTr="00C10C65">
        <w:trPr>
          <w:trHeight w:val="451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 xml:space="preserve">Теория: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Основные приемы работы в редакторе верстки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Adobe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InDesign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eastAsia="en-US"/>
              </w:rPr>
              <w:t>4.</w:t>
            </w:r>
            <w:r w:rsidRPr="00D77591">
              <w:rPr>
                <w:lang w:val="ru-RU" w:eastAsia="en-US"/>
              </w:rPr>
              <w:t>2</w:t>
            </w:r>
          </w:p>
        </w:tc>
      </w:tr>
      <w:tr w:rsidR="00C10C65" w:rsidRPr="00D77591" w:rsidTr="00C10C65">
        <w:trPr>
          <w:trHeight w:val="341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</w:tr>
      <w:tr w:rsidR="00C10C65" w:rsidRPr="00D77591" w:rsidTr="00C10C65">
        <w:trPr>
          <w:trHeight w:val="237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4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2</w:t>
            </w:r>
          </w:p>
        </w:tc>
      </w:tr>
      <w:tr w:rsidR="00C10C65" w:rsidRPr="00D77591" w:rsidTr="00C10C65">
        <w:trPr>
          <w:trHeight w:val="346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4</w:t>
            </w:r>
            <w:r w:rsidRPr="00D77591">
              <w:t>.</w:t>
            </w:r>
            <w:r w:rsidRPr="00D77591">
              <w:rPr>
                <w:lang w:val="ru-RU"/>
              </w:rPr>
              <w:t>2</w:t>
            </w:r>
          </w:p>
        </w:tc>
      </w:tr>
      <w:tr w:rsidR="00C10C65" w:rsidRPr="00D77591" w:rsidTr="00C10C65">
        <w:trPr>
          <w:trHeight w:val="352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tabs>
                <w:tab w:val="left" w:pos="644"/>
              </w:tabs>
              <w:ind w:left="-73" w:right="-96" w:hanging="6"/>
              <w:rPr>
                <w:sz w:val="24"/>
                <w:szCs w:val="24"/>
                <w:lang w:eastAsia="en-US"/>
              </w:rPr>
            </w:pPr>
            <w:r w:rsidRPr="00D77591">
              <w:rPr>
                <w:b/>
                <w:sz w:val="24"/>
                <w:szCs w:val="24"/>
                <w:u w:val="single"/>
                <w:lang w:eastAsia="en-US"/>
              </w:rPr>
              <w:t>Теория:</w:t>
            </w:r>
            <w:r w:rsidRPr="00D77591">
              <w:rPr>
                <w:sz w:val="24"/>
                <w:szCs w:val="24"/>
                <w:lang w:eastAsia="en-US"/>
              </w:rPr>
              <w:t xml:space="preserve"> </w:t>
            </w:r>
            <w:r w:rsidRPr="00D77591">
              <w:rPr>
                <w:spacing w:val="-2"/>
                <w:sz w:val="24"/>
                <w:szCs w:val="24"/>
                <w:lang w:eastAsia="en-US"/>
              </w:rPr>
              <w:t>Дизайн и макеты.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4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3</w:t>
            </w:r>
          </w:p>
        </w:tc>
      </w:tr>
      <w:tr w:rsidR="00C10C65" w:rsidRPr="00D77591" w:rsidTr="00C10C65">
        <w:trPr>
          <w:trHeight w:val="271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73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4</w:t>
            </w:r>
            <w:r w:rsidRPr="00D77591">
              <w:t>.</w:t>
            </w:r>
            <w:r w:rsidRPr="00D77591">
              <w:rPr>
                <w:lang w:val="ru-RU"/>
              </w:rPr>
              <w:t>3</w:t>
            </w:r>
          </w:p>
        </w:tc>
      </w:tr>
      <w:tr w:rsidR="00C10C65" w:rsidRPr="00D77591" w:rsidTr="00C10C65">
        <w:trPr>
          <w:trHeight w:val="263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4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3</w:t>
            </w:r>
          </w:p>
        </w:tc>
      </w:tr>
      <w:tr w:rsidR="00C10C65" w:rsidRPr="00D77591" w:rsidTr="00C10C65">
        <w:trPr>
          <w:trHeight w:val="242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rPr>
                <w:lang w:eastAsia="en-US"/>
              </w:rPr>
              <w:t xml:space="preserve"> Анимация. Сохранение анимации.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4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4</w:t>
            </w:r>
          </w:p>
        </w:tc>
      </w:tr>
      <w:tr w:rsidR="00C10C65" w:rsidRPr="00D77591" w:rsidTr="00C10C65">
        <w:trPr>
          <w:trHeight w:val="29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b/>
                <w:u w:val="single"/>
                <w:lang w:eastAsia="en-US"/>
              </w:rPr>
            </w:pPr>
            <w:r w:rsidRPr="00D77591">
              <w:rPr>
                <w:b/>
                <w:u w:val="single"/>
                <w:lang w:eastAsia="en-US"/>
              </w:rPr>
              <w:t>Практика:</w:t>
            </w:r>
            <w:r w:rsidRPr="00D77591">
              <w:rPr>
                <w:lang w:eastAsia="en-US"/>
              </w:rPr>
              <w:t xml:space="preserve"> Создание анимации.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</w:tr>
      <w:tr w:rsidR="00C10C65" w:rsidRPr="00D77591" w:rsidTr="00C10C65">
        <w:trPr>
          <w:trHeight w:val="310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Создание анимации.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4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4</w:t>
            </w:r>
          </w:p>
        </w:tc>
      </w:tr>
      <w:tr w:rsidR="00C10C65" w:rsidRPr="00D77591" w:rsidTr="00C10C65">
        <w:trPr>
          <w:trHeight w:val="267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Создание анимации.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4</w:t>
            </w:r>
            <w:r w:rsidRPr="00D77591">
              <w:rPr>
                <w:lang w:eastAsia="en-US"/>
              </w:rPr>
              <w:t>.</w:t>
            </w:r>
            <w:r w:rsidRPr="00D77591">
              <w:rPr>
                <w:lang w:val="ru-RU" w:eastAsia="en-US"/>
              </w:rPr>
              <w:t>4</w:t>
            </w:r>
          </w:p>
        </w:tc>
      </w:tr>
      <w:tr w:rsidR="00C10C65" w:rsidRPr="00D77591" w:rsidTr="00C10C65">
        <w:trPr>
          <w:trHeight w:val="138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rPr>
                <w:lang w:val="ru-RU" w:eastAsia="en-US"/>
              </w:rPr>
            </w:pPr>
            <w:r w:rsidRPr="00D77591">
              <w:rPr>
                <w:b/>
                <w:u w:val="single"/>
                <w:lang w:eastAsia="en-US"/>
              </w:rPr>
              <w:t>Теория:</w:t>
            </w:r>
            <w:r w:rsidRPr="00D77591">
              <w:rPr>
                <w:lang w:eastAsia="en-US"/>
              </w:rPr>
              <w:t xml:space="preserve"> </w:t>
            </w:r>
            <w:r w:rsidRPr="00D77591">
              <w:rPr>
                <w:lang w:val="ru-RU" w:eastAsia="en-US"/>
              </w:rPr>
              <w:t>Применение правил композиции при создании многостраничных документов.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5.6</w:t>
            </w:r>
          </w:p>
        </w:tc>
      </w:tr>
      <w:tr w:rsidR="00C10C65" w:rsidRPr="00D77591" w:rsidTr="00C10C65">
        <w:trPr>
          <w:trHeight w:val="292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342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en-US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заданий по пройденной теме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 w:eastAsia="en-US"/>
              </w:rPr>
              <w:t>5.6</w:t>
            </w:r>
          </w:p>
        </w:tc>
      </w:tr>
      <w:tr w:rsidR="00C10C65" w:rsidRPr="00D77591" w:rsidTr="00C10C65">
        <w:trPr>
          <w:trHeight w:val="167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 </w:t>
            </w:r>
            <w:r w:rsidRPr="00D77591">
              <w:rPr>
                <w:lang w:eastAsia="en-US"/>
              </w:rPr>
              <w:t>Итоговая творческая работа.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 w:eastAsia="en-US"/>
              </w:rPr>
            </w:pPr>
            <w:r w:rsidRPr="00D77591">
              <w:rPr>
                <w:lang w:val="ru-RU"/>
              </w:rPr>
              <w:t>4.5</w:t>
            </w:r>
          </w:p>
        </w:tc>
      </w:tr>
      <w:tr w:rsidR="00C10C65" w:rsidRPr="00D77591" w:rsidTr="00C10C65">
        <w:trPr>
          <w:trHeight w:val="243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ru-RU" w:eastAsia="ru-RU"/>
              </w:rPr>
              <w:t>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Итоговая творческая работа.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sz w:val="24"/>
                <w:szCs w:val="24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Итоговая творческая работа.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t>4.5</w:t>
            </w: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Практика</w:t>
            </w:r>
            <w:r w:rsidRPr="00D77591">
              <w:rPr>
                <w:u w:val="single"/>
              </w:rPr>
              <w:t>:</w:t>
            </w:r>
            <w:r w:rsidRPr="00D77591">
              <w:t xml:space="preserve"> </w:t>
            </w:r>
            <w:r w:rsidRPr="00D77591">
              <w:rPr>
                <w:lang w:eastAsia="en-US"/>
              </w:rPr>
              <w:t>Итоговая творческая работа.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t>4.</w:t>
            </w:r>
            <w:r w:rsidRPr="00D77591">
              <w:rPr>
                <w:lang w:val="ru-RU"/>
              </w:rPr>
              <w:t>5</w:t>
            </w:r>
          </w:p>
        </w:tc>
      </w:tr>
      <w:tr w:rsidR="00C10C65" w:rsidRPr="00D77591" w:rsidTr="00C10C65">
        <w:trPr>
          <w:trHeight w:val="299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</w:pPr>
            <w:r w:rsidRPr="00D77591">
              <w:rPr>
                <w:b/>
                <w:u w:val="single"/>
              </w:rPr>
              <w:t>Теория:</w:t>
            </w:r>
            <w:r w:rsidRPr="00D77591">
              <w:t xml:space="preserve"> Подготовка к конкурсам.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  <w:r w:rsidRPr="00D77591">
              <w:rPr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  <w:r w:rsidRPr="00D77591">
              <w:rPr>
                <w:lang w:val="ru-RU"/>
              </w:rPr>
              <w:t>6.1</w:t>
            </w:r>
          </w:p>
        </w:tc>
      </w:tr>
      <w:tr w:rsidR="00C10C65" w:rsidRPr="00D77591" w:rsidTr="00C10C65">
        <w:trPr>
          <w:trHeight w:val="187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E30D89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Подготовка к конкурсам.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E30D89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  <w:tr w:rsidR="00C10C65" w:rsidRPr="00D77591" w:rsidTr="00C10C65">
        <w:trPr>
          <w:trHeight w:val="285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5D354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Подготовка к конкурсам.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rPr>
                <w:lang w:val="ru-RU"/>
              </w:rPr>
              <w:t>6.1</w:t>
            </w:r>
          </w:p>
        </w:tc>
      </w:tr>
      <w:tr w:rsidR="00C10C65" w:rsidRPr="00D77591" w:rsidTr="00C10C65">
        <w:trPr>
          <w:trHeight w:val="269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5D354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Подготовка к конкурсам.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rPr>
                <w:lang w:val="ru-RU"/>
              </w:rPr>
              <w:t>6.1</w:t>
            </w:r>
          </w:p>
        </w:tc>
      </w:tr>
      <w:tr w:rsidR="00C10C65" w:rsidRPr="00D77591" w:rsidTr="00C10C65">
        <w:trPr>
          <w:trHeight w:val="274"/>
        </w:trPr>
        <w:tc>
          <w:tcPr>
            <w:tcW w:w="806" w:type="dxa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5D354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Подготовка к конкурсам.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rPr>
                <w:lang w:val="ru-RU"/>
              </w:rPr>
              <w:t>6.1</w:t>
            </w:r>
          </w:p>
        </w:tc>
      </w:tr>
      <w:tr w:rsidR="00C10C65" w:rsidRPr="00D77591" w:rsidTr="00C10C65">
        <w:trPr>
          <w:trHeight w:val="369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C10C65" w:rsidRPr="008F6329" w:rsidRDefault="00C10C65" w:rsidP="0042000F">
            <w:pPr>
              <w:pStyle w:val="a8"/>
              <w:numPr>
                <w:ilvl w:val="0"/>
                <w:numId w:val="25"/>
              </w:numPr>
              <w:tabs>
                <w:tab w:val="left" w:pos="644"/>
                <w:tab w:val="left" w:pos="720"/>
              </w:tabs>
              <w:spacing w:after="0"/>
              <w:ind w:right="-96"/>
              <w:jc w:val="center"/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>
              <w:rPr>
                <w:lang w:val="ru-RU"/>
              </w:rPr>
              <w:t>4</w:t>
            </w:r>
            <w:r w:rsidRPr="00D77591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C10C65" w:rsidRPr="00E106D5" w:rsidRDefault="00C10C65" w:rsidP="00181673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Теория: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Программа </w:t>
            </w:r>
            <w:r w:rsidRPr="00886C9D">
              <w:rPr>
                <w:rStyle w:val="st"/>
                <w:rFonts w:ascii="Times New Roman" w:hAnsi="Times New Roman"/>
                <w:b w:val="0"/>
                <w:i w:val="0"/>
                <w:sz w:val="24"/>
                <w:szCs w:val="24"/>
              </w:rPr>
              <w:t>преобразования файлов PDF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Adobe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Acrobat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  <w:r w:rsidRPr="00D77591">
              <w:rPr>
                <w:lang w:val="ru-RU"/>
              </w:rPr>
              <w:t>6.2</w:t>
            </w:r>
          </w:p>
        </w:tc>
      </w:tr>
      <w:tr w:rsidR="00C10C65" w:rsidRPr="00D77591" w:rsidTr="00C10C65">
        <w:trPr>
          <w:trHeight w:val="435"/>
        </w:trPr>
        <w:tc>
          <w:tcPr>
            <w:tcW w:w="806" w:type="dxa"/>
            <w:vMerge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181673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 w:eastAsia="ru-RU"/>
              </w:rPr>
              <w:t>Практика:</w:t>
            </w:r>
            <w:r w:rsidRPr="00D7759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Программа </w:t>
            </w:r>
            <w:r w:rsidRPr="00886C9D">
              <w:rPr>
                <w:rStyle w:val="st"/>
                <w:rFonts w:ascii="Times New Roman" w:hAnsi="Times New Roman"/>
                <w:b w:val="0"/>
                <w:i w:val="0"/>
                <w:sz w:val="24"/>
                <w:szCs w:val="24"/>
              </w:rPr>
              <w:t>преобразования файлов PDF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Adobe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Acrobat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Pro</w:t>
            </w:r>
            <w:r w:rsidRPr="00886C9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lang w:val="ru-RU"/>
              </w:rPr>
            </w:pPr>
          </w:p>
        </w:tc>
      </w:tr>
      <w:tr w:rsidR="00C10C65" w:rsidRPr="00D77591" w:rsidTr="00C10C65">
        <w:trPr>
          <w:trHeight w:val="251"/>
        </w:trPr>
        <w:tc>
          <w:tcPr>
            <w:tcW w:w="806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-10"/>
                <w:tab w:val="left" w:pos="480"/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  <w:tc>
          <w:tcPr>
            <w:tcW w:w="6613" w:type="dxa"/>
            <w:shd w:val="clear" w:color="auto" w:fill="auto"/>
          </w:tcPr>
          <w:p w:rsidR="00C10C65" w:rsidRPr="00D77591" w:rsidRDefault="00C10C65" w:rsidP="005D354C">
            <w:pPr>
              <w:pStyle w:val="5"/>
              <w:tabs>
                <w:tab w:val="left" w:pos="644"/>
              </w:tabs>
              <w:spacing w:before="0" w:after="0"/>
              <w:ind w:left="-73" w:right="-96" w:hanging="6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775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  <w:rPr>
                <w:b/>
              </w:rPr>
            </w:pPr>
            <w:r w:rsidRPr="00D77591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C65" w:rsidRPr="00D77591" w:rsidRDefault="00C10C65" w:rsidP="005D354C">
            <w:pPr>
              <w:pStyle w:val="a8"/>
              <w:tabs>
                <w:tab w:val="left" w:pos="644"/>
                <w:tab w:val="left" w:pos="720"/>
              </w:tabs>
              <w:spacing w:after="0"/>
              <w:ind w:left="-73" w:right="-96" w:hanging="6"/>
              <w:jc w:val="center"/>
            </w:pPr>
          </w:p>
        </w:tc>
      </w:tr>
    </w:tbl>
    <w:p w:rsidR="00BC3399" w:rsidRPr="00D77591" w:rsidRDefault="00BC3399" w:rsidP="008B60D5">
      <w:pPr>
        <w:pStyle w:val="a8"/>
        <w:spacing w:after="0"/>
        <w:jc w:val="center"/>
        <w:rPr>
          <w:b/>
        </w:rPr>
      </w:pPr>
    </w:p>
    <w:p w:rsidR="00742044" w:rsidRPr="00ED5AAD" w:rsidRDefault="00B24D00" w:rsidP="008B60D5">
      <w:pPr>
        <w:pStyle w:val="a8"/>
        <w:spacing w:after="0"/>
        <w:jc w:val="center"/>
        <w:rPr>
          <w:b/>
          <w:sz w:val="28"/>
          <w:szCs w:val="28"/>
        </w:rPr>
      </w:pPr>
      <w:r w:rsidRPr="00ED5AAD">
        <w:rPr>
          <w:b/>
          <w:sz w:val="28"/>
          <w:szCs w:val="28"/>
        </w:rPr>
        <w:t>Содержание обучения</w:t>
      </w:r>
    </w:p>
    <w:p w:rsidR="00742044" w:rsidRDefault="00742044" w:rsidP="00742044">
      <w:pPr>
        <w:jc w:val="center"/>
        <w:rPr>
          <w:b/>
          <w:sz w:val="24"/>
          <w:szCs w:val="24"/>
        </w:rPr>
      </w:pPr>
      <w:r w:rsidRPr="00D77591">
        <w:rPr>
          <w:b/>
          <w:sz w:val="24"/>
          <w:szCs w:val="24"/>
          <w:u w:val="single"/>
        </w:rPr>
        <w:t>1. Раздел</w:t>
      </w:r>
      <w:r w:rsidRPr="00D77591">
        <w:rPr>
          <w:b/>
          <w:sz w:val="24"/>
          <w:szCs w:val="24"/>
        </w:rPr>
        <w:t>: Введение</w:t>
      </w:r>
      <w:r w:rsidR="00947ABD">
        <w:rPr>
          <w:b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1.1 Тема</w:t>
      </w:r>
      <w:r w:rsidRPr="00D77591">
        <w:rPr>
          <w:sz w:val="24"/>
          <w:szCs w:val="24"/>
          <w:u w:val="single"/>
        </w:rPr>
        <w:t>:</w:t>
      </w:r>
      <w:r w:rsidRPr="00D77591">
        <w:rPr>
          <w:sz w:val="24"/>
          <w:szCs w:val="24"/>
        </w:rPr>
        <w:t xml:space="preserve"> Охрана труда. </w:t>
      </w:r>
      <w:r w:rsidR="00296C8B" w:rsidRPr="00D77591">
        <w:rPr>
          <w:sz w:val="24"/>
          <w:szCs w:val="24"/>
        </w:rPr>
        <w:t xml:space="preserve">Краткий обзор </w:t>
      </w:r>
      <w:r w:rsidR="00947ABD">
        <w:rPr>
          <w:sz w:val="24"/>
          <w:szCs w:val="24"/>
        </w:rPr>
        <w:t>программы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296C8B" w:rsidRPr="00D77591">
        <w:rPr>
          <w:sz w:val="24"/>
          <w:szCs w:val="24"/>
        </w:rPr>
        <w:t xml:space="preserve">Охрана труда и правила поведения в компьютерном </w:t>
      </w:r>
      <w:r w:rsidR="008A342A" w:rsidRPr="008A342A">
        <w:rPr>
          <w:sz w:val="24"/>
          <w:szCs w:val="24"/>
        </w:rPr>
        <w:t>кабинете</w:t>
      </w:r>
      <w:r w:rsidR="00296C8B" w:rsidRPr="008A342A">
        <w:rPr>
          <w:sz w:val="24"/>
          <w:szCs w:val="24"/>
        </w:rPr>
        <w:t>.</w:t>
      </w:r>
      <w:r w:rsidR="00296C8B" w:rsidRPr="00D77591">
        <w:rPr>
          <w:sz w:val="24"/>
          <w:szCs w:val="24"/>
        </w:rPr>
        <w:t xml:space="preserve"> Краткий обзор курса.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991939" w:rsidRPr="00D77591">
        <w:rPr>
          <w:sz w:val="24"/>
          <w:szCs w:val="24"/>
        </w:rPr>
        <w:t>Ответы на вопросы по охране труда. Выполнение упражнения с графическими примитивами.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742044" w:rsidRDefault="00742044" w:rsidP="00EE1AE8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 w:rsidRPr="00D77591">
        <w:rPr>
          <w:b/>
          <w:sz w:val="24"/>
          <w:szCs w:val="24"/>
          <w:u w:val="single"/>
        </w:rPr>
        <w:t>2.</w:t>
      </w:r>
      <w:r w:rsidR="00B72347">
        <w:rPr>
          <w:b/>
          <w:sz w:val="24"/>
          <w:szCs w:val="24"/>
          <w:u w:val="single"/>
        </w:rPr>
        <w:t xml:space="preserve"> </w:t>
      </w:r>
      <w:r w:rsidRPr="00D77591">
        <w:rPr>
          <w:b/>
          <w:sz w:val="24"/>
          <w:szCs w:val="24"/>
          <w:u w:val="single"/>
        </w:rPr>
        <w:t>Раздел</w:t>
      </w:r>
      <w:r w:rsidRPr="00D77591">
        <w:rPr>
          <w:b/>
          <w:sz w:val="24"/>
          <w:szCs w:val="24"/>
        </w:rPr>
        <w:t xml:space="preserve">: Графический редактор </w:t>
      </w:r>
      <w:r w:rsidR="002F3F62" w:rsidRPr="00D77591">
        <w:rPr>
          <w:b/>
          <w:sz w:val="24"/>
          <w:szCs w:val="24"/>
          <w:lang w:val="en-US"/>
        </w:rPr>
        <w:t>Adobe</w:t>
      </w:r>
      <w:r w:rsidR="002F3F62" w:rsidRPr="00D77591">
        <w:rPr>
          <w:b/>
          <w:sz w:val="24"/>
          <w:szCs w:val="24"/>
        </w:rPr>
        <w:t xml:space="preserve"> </w:t>
      </w:r>
      <w:r w:rsidR="002F3F62" w:rsidRPr="00D77591">
        <w:rPr>
          <w:b/>
          <w:sz w:val="24"/>
          <w:szCs w:val="24"/>
          <w:lang w:val="en-US"/>
        </w:rPr>
        <w:t>Illustrator</w:t>
      </w:r>
      <w:r w:rsidRPr="00D77591">
        <w:rPr>
          <w:b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4"/>
          <w:szCs w:val="24"/>
        </w:rPr>
      </w:pPr>
      <w:r w:rsidRPr="00EE1AE8">
        <w:rPr>
          <w:b/>
          <w:sz w:val="24"/>
          <w:szCs w:val="24"/>
        </w:rPr>
        <w:t>2.1 Тема</w:t>
      </w:r>
      <w:r w:rsidRPr="00EE1AE8">
        <w:rPr>
          <w:sz w:val="24"/>
          <w:szCs w:val="24"/>
        </w:rPr>
        <w:t>:</w:t>
      </w:r>
      <w:r w:rsidRPr="00D77591">
        <w:rPr>
          <w:sz w:val="24"/>
          <w:szCs w:val="24"/>
        </w:rPr>
        <w:t xml:space="preserve"> </w:t>
      </w:r>
      <w:r w:rsidRPr="00D77591">
        <w:rPr>
          <w:bCs/>
          <w:sz w:val="24"/>
          <w:szCs w:val="24"/>
        </w:rPr>
        <w:t xml:space="preserve">Программа </w:t>
      </w:r>
      <w:r w:rsidR="002F3F62" w:rsidRPr="00D77591">
        <w:rPr>
          <w:sz w:val="24"/>
          <w:szCs w:val="24"/>
          <w:lang w:val="en-US"/>
        </w:rPr>
        <w:t>Adobe</w:t>
      </w:r>
      <w:r w:rsidR="002F3F62" w:rsidRPr="00D77591">
        <w:rPr>
          <w:sz w:val="24"/>
          <w:szCs w:val="24"/>
        </w:rPr>
        <w:t xml:space="preserve"> </w:t>
      </w:r>
      <w:r w:rsidR="002F3F62" w:rsidRPr="00D77591">
        <w:rPr>
          <w:sz w:val="24"/>
          <w:szCs w:val="24"/>
          <w:lang w:val="en-US"/>
        </w:rPr>
        <w:t>Illustrator</w:t>
      </w:r>
      <w:r w:rsidRPr="00D77591">
        <w:rPr>
          <w:bCs/>
          <w:sz w:val="24"/>
          <w:szCs w:val="24"/>
        </w:rPr>
        <w:t>: состав, особенности. Интерфейс.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Pr="00D77591">
        <w:rPr>
          <w:bCs/>
          <w:sz w:val="24"/>
          <w:szCs w:val="24"/>
        </w:rPr>
        <w:t xml:space="preserve">Программа </w:t>
      </w:r>
      <w:r w:rsidR="002F3F62" w:rsidRPr="00D77591">
        <w:rPr>
          <w:sz w:val="24"/>
          <w:szCs w:val="24"/>
          <w:lang w:val="en-US"/>
        </w:rPr>
        <w:t>Adobe</w:t>
      </w:r>
      <w:r w:rsidR="002F3F62" w:rsidRPr="00D77591">
        <w:rPr>
          <w:sz w:val="24"/>
          <w:szCs w:val="24"/>
        </w:rPr>
        <w:t xml:space="preserve"> </w:t>
      </w:r>
      <w:r w:rsidR="002F3F62" w:rsidRPr="00D77591">
        <w:rPr>
          <w:sz w:val="24"/>
          <w:szCs w:val="24"/>
          <w:lang w:val="en-US"/>
        </w:rPr>
        <w:t>Illustrator</w:t>
      </w:r>
      <w:r w:rsidRPr="00D77591">
        <w:rPr>
          <w:bCs/>
          <w:sz w:val="24"/>
          <w:szCs w:val="24"/>
        </w:rPr>
        <w:t xml:space="preserve">: состав, особенности. Интерфейс. </w:t>
      </w:r>
      <w:r w:rsidR="00A70AC3">
        <w:rPr>
          <w:sz w:val="24"/>
          <w:szCs w:val="24"/>
        </w:rPr>
        <w:t>Основные команды.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Выполнение заданий по пройденн</w:t>
      </w:r>
      <w:r w:rsidR="00A70AC3">
        <w:rPr>
          <w:sz w:val="24"/>
          <w:szCs w:val="24"/>
        </w:rPr>
        <w:t>ой</w:t>
      </w:r>
      <w:r w:rsidRPr="00D77591">
        <w:rPr>
          <w:sz w:val="24"/>
          <w:szCs w:val="24"/>
        </w:rPr>
        <w:t xml:space="preserve"> тем</w:t>
      </w:r>
      <w:r w:rsidR="00A70AC3">
        <w:rPr>
          <w:sz w:val="24"/>
          <w:szCs w:val="24"/>
        </w:rPr>
        <w:t>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2.2 Тема</w:t>
      </w:r>
      <w:r w:rsidRPr="00EE1AE8">
        <w:rPr>
          <w:sz w:val="24"/>
          <w:szCs w:val="24"/>
        </w:rPr>
        <w:t>:</w:t>
      </w:r>
      <w:r w:rsidRPr="00D77591">
        <w:rPr>
          <w:sz w:val="24"/>
          <w:szCs w:val="24"/>
        </w:rPr>
        <w:t xml:space="preserve"> </w:t>
      </w:r>
      <w:r w:rsidRPr="00D77591">
        <w:rPr>
          <w:bCs/>
          <w:color w:val="000000"/>
          <w:sz w:val="24"/>
          <w:szCs w:val="24"/>
        </w:rPr>
        <w:t xml:space="preserve">Основы </w:t>
      </w:r>
      <w:r w:rsidR="00A70AC3">
        <w:rPr>
          <w:bCs/>
          <w:color w:val="000000"/>
          <w:sz w:val="24"/>
          <w:szCs w:val="24"/>
        </w:rPr>
        <w:t>и приемы работы с объектами</w:t>
      </w:r>
      <w:r w:rsidRPr="00D77591">
        <w:rPr>
          <w:bCs/>
          <w:color w:val="000000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="00991939" w:rsidRPr="00D77591">
        <w:rPr>
          <w:bCs/>
          <w:sz w:val="24"/>
          <w:szCs w:val="24"/>
        </w:rPr>
        <w:t xml:space="preserve"> </w:t>
      </w:r>
      <w:r w:rsidR="00991939" w:rsidRPr="00D77591">
        <w:rPr>
          <w:sz w:val="24"/>
          <w:szCs w:val="24"/>
        </w:rPr>
        <w:t>Основы</w:t>
      </w:r>
      <w:r w:rsidR="00A70AC3">
        <w:rPr>
          <w:sz w:val="24"/>
          <w:szCs w:val="24"/>
        </w:rPr>
        <w:t xml:space="preserve"> и приемы</w:t>
      </w:r>
      <w:r w:rsidR="00991939" w:rsidRPr="00D77591">
        <w:rPr>
          <w:sz w:val="24"/>
          <w:szCs w:val="24"/>
        </w:rPr>
        <w:t xml:space="preserve"> работы с объектами.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EE1AE8">
        <w:rPr>
          <w:b/>
          <w:sz w:val="24"/>
          <w:szCs w:val="24"/>
        </w:rPr>
        <w:t>2.3 Тема</w:t>
      </w:r>
      <w:r w:rsidRPr="00D77591">
        <w:rPr>
          <w:sz w:val="24"/>
          <w:szCs w:val="24"/>
        </w:rPr>
        <w:t xml:space="preserve">: </w:t>
      </w:r>
      <w:r w:rsidR="00A70AC3" w:rsidRPr="00D77591">
        <w:rPr>
          <w:sz w:val="24"/>
          <w:szCs w:val="24"/>
        </w:rPr>
        <w:t>Планирование и создание макета.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pacing w:val="-2"/>
          <w:sz w:val="24"/>
          <w:szCs w:val="24"/>
        </w:rPr>
        <w:t xml:space="preserve"> </w:t>
      </w:r>
      <w:r w:rsidR="00A70AC3" w:rsidRPr="00D77591">
        <w:rPr>
          <w:sz w:val="24"/>
          <w:szCs w:val="24"/>
        </w:rPr>
        <w:t>Планирование и создание макета.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2.4 Тема</w:t>
      </w:r>
      <w:r w:rsidRPr="00D77591">
        <w:rPr>
          <w:sz w:val="24"/>
          <w:szCs w:val="24"/>
        </w:rPr>
        <w:t xml:space="preserve">: </w:t>
      </w:r>
      <w:r w:rsidR="00A70AC3">
        <w:rPr>
          <w:sz w:val="24"/>
          <w:szCs w:val="24"/>
        </w:rPr>
        <w:t>Работа с текстом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Работа с текстом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2.5 Тема</w:t>
      </w:r>
      <w:r w:rsidRPr="00D77591">
        <w:rPr>
          <w:sz w:val="24"/>
          <w:szCs w:val="24"/>
        </w:rPr>
        <w:t xml:space="preserve">: Работа с </w:t>
      </w:r>
      <w:r w:rsidR="00A70AC3">
        <w:rPr>
          <w:sz w:val="24"/>
          <w:szCs w:val="24"/>
        </w:rPr>
        <w:t>цветом</w:t>
      </w:r>
      <w:r w:rsidRPr="00D77591">
        <w:rPr>
          <w:sz w:val="24"/>
          <w:szCs w:val="24"/>
        </w:rPr>
        <w:t>.</w:t>
      </w:r>
      <w:r w:rsidR="00A70AC3">
        <w:rPr>
          <w:sz w:val="24"/>
          <w:szCs w:val="24"/>
        </w:rPr>
        <w:t xml:space="preserve"> Цветовые модели.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A70AC3" w:rsidRPr="00D77591">
        <w:rPr>
          <w:sz w:val="24"/>
          <w:szCs w:val="24"/>
        </w:rPr>
        <w:t xml:space="preserve">Работа с </w:t>
      </w:r>
      <w:r w:rsidR="00A70AC3">
        <w:rPr>
          <w:sz w:val="24"/>
          <w:szCs w:val="24"/>
        </w:rPr>
        <w:t>цветом</w:t>
      </w:r>
      <w:r w:rsidR="00A70AC3" w:rsidRPr="00D77591">
        <w:rPr>
          <w:sz w:val="24"/>
          <w:szCs w:val="24"/>
        </w:rPr>
        <w:t>.</w:t>
      </w:r>
      <w:r w:rsidR="00A70AC3">
        <w:rPr>
          <w:sz w:val="24"/>
          <w:szCs w:val="24"/>
        </w:rPr>
        <w:t xml:space="preserve"> Цветовые модели.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lastRenderedPageBreak/>
        <w:t>2.6 Тема</w:t>
      </w:r>
      <w:r w:rsidRPr="00D77591">
        <w:rPr>
          <w:sz w:val="24"/>
          <w:szCs w:val="24"/>
        </w:rPr>
        <w:t xml:space="preserve">: </w:t>
      </w:r>
      <w:r w:rsidR="00A70AC3">
        <w:rPr>
          <w:sz w:val="24"/>
          <w:szCs w:val="24"/>
        </w:rPr>
        <w:t>Работа с растровыми изображениями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</w:t>
      </w:r>
      <w:r w:rsidRPr="00D77591">
        <w:rPr>
          <w:sz w:val="24"/>
          <w:szCs w:val="24"/>
        </w:rPr>
        <w:t xml:space="preserve">: </w:t>
      </w:r>
      <w:r w:rsidR="00A70AC3">
        <w:rPr>
          <w:sz w:val="24"/>
          <w:szCs w:val="24"/>
        </w:rPr>
        <w:t>Работа с растровыми изображениями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2.7 Тема</w:t>
      </w:r>
      <w:r w:rsidRPr="00D77591">
        <w:rPr>
          <w:sz w:val="24"/>
          <w:szCs w:val="24"/>
        </w:rPr>
        <w:t xml:space="preserve">: </w:t>
      </w:r>
      <w:r w:rsidR="00A70AC3">
        <w:rPr>
          <w:sz w:val="24"/>
          <w:szCs w:val="24"/>
        </w:rPr>
        <w:t>Использование спецэффектов</w:t>
      </w:r>
      <w:r w:rsidRPr="00D77591">
        <w:rPr>
          <w:sz w:val="24"/>
          <w:szCs w:val="24"/>
        </w:rPr>
        <w:t>.</w:t>
      </w:r>
    </w:p>
    <w:p w:rsidR="007C36C3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Использование спецэффектов</w:t>
      </w:r>
      <w:r w:rsidR="00A70AC3"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A70AC3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2.8 Тема</w:t>
      </w:r>
      <w:r w:rsidR="007C36C3" w:rsidRPr="00EE1AE8">
        <w:rPr>
          <w:sz w:val="24"/>
          <w:szCs w:val="24"/>
        </w:rPr>
        <w:t>:</w:t>
      </w:r>
      <w:r w:rsidR="007C36C3" w:rsidRPr="00D77591">
        <w:rPr>
          <w:sz w:val="24"/>
          <w:szCs w:val="24"/>
          <w:u w:val="single"/>
        </w:rPr>
        <w:t xml:space="preserve"> </w:t>
      </w:r>
      <w:r w:rsidR="00A70AC3" w:rsidRPr="00D77591">
        <w:rPr>
          <w:sz w:val="24"/>
          <w:szCs w:val="24"/>
        </w:rPr>
        <w:t>Итоговая творческая работа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B72347" w:rsidRPr="00D77591">
        <w:rPr>
          <w:sz w:val="24"/>
          <w:szCs w:val="24"/>
        </w:rPr>
        <w:t>Итоговая творческая работа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</w:p>
    <w:p w:rsidR="00742044" w:rsidRDefault="00742044" w:rsidP="00EE1AE8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3.</w:t>
      </w:r>
      <w:r w:rsidR="00B72347">
        <w:rPr>
          <w:b/>
          <w:sz w:val="24"/>
          <w:szCs w:val="24"/>
        </w:rPr>
        <w:t xml:space="preserve"> </w:t>
      </w:r>
      <w:r w:rsidRPr="00D77591">
        <w:rPr>
          <w:b/>
          <w:sz w:val="24"/>
          <w:szCs w:val="24"/>
        </w:rPr>
        <w:t>Раздел. Графический редактор Photoshop</w:t>
      </w:r>
      <w:r w:rsidR="00EE1AE8">
        <w:rPr>
          <w:b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3.1.</w:t>
      </w:r>
      <w:r w:rsidR="002F3F62" w:rsidRPr="00EE1AE8">
        <w:rPr>
          <w:b/>
          <w:sz w:val="24"/>
          <w:szCs w:val="24"/>
        </w:rPr>
        <w:t xml:space="preserve"> </w:t>
      </w:r>
      <w:r w:rsidRPr="00EE1AE8">
        <w:rPr>
          <w:b/>
          <w:sz w:val="24"/>
          <w:szCs w:val="24"/>
        </w:rPr>
        <w:t>Тема</w:t>
      </w:r>
      <w:r w:rsidRPr="00D77591">
        <w:rPr>
          <w:sz w:val="24"/>
          <w:szCs w:val="24"/>
        </w:rPr>
        <w:t xml:space="preserve">: Основные приемы работы в базовом редакторе растровой графики </w:t>
      </w:r>
      <w:r w:rsidRPr="00D77591">
        <w:rPr>
          <w:sz w:val="24"/>
          <w:szCs w:val="24"/>
          <w:lang w:val="en-US"/>
        </w:rPr>
        <w:t>Photoshop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B72347" w:rsidRPr="00D77591">
        <w:rPr>
          <w:sz w:val="24"/>
          <w:szCs w:val="24"/>
        </w:rPr>
        <w:t xml:space="preserve">Основные приемы работы в базовом редакторе растровой графики </w:t>
      </w:r>
      <w:r w:rsidR="00B72347" w:rsidRPr="00D77591">
        <w:rPr>
          <w:sz w:val="24"/>
          <w:szCs w:val="24"/>
          <w:lang w:val="en-US"/>
        </w:rPr>
        <w:t>Photoshop</w:t>
      </w:r>
      <w:r w:rsidRPr="00D77591">
        <w:rPr>
          <w:spacing w:val="-2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</w:t>
      </w:r>
      <w:r w:rsidRPr="00D77591">
        <w:rPr>
          <w:sz w:val="24"/>
          <w:szCs w:val="24"/>
        </w:rPr>
        <w:t xml:space="preserve">: </w:t>
      </w:r>
      <w:r w:rsidR="00B72347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3.2. Тема:</w:t>
      </w:r>
      <w:r w:rsidRPr="00D77591">
        <w:rPr>
          <w:sz w:val="24"/>
          <w:szCs w:val="24"/>
        </w:rPr>
        <w:t xml:space="preserve"> Техника рисования.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B72347">
        <w:rPr>
          <w:sz w:val="24"/>
          <w:szCs w:val="24"/>
        </w:rPr>
        <w:t>Техника рисования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B72347">
        <w:rPr>
          <w:sz w:val="24"/>
          <w:szCs w:val="24"/>
        </w:rPr>
        <w:t>Выполнение заданий по пройденной теме</w:t>
      </w:r>
      <w:r w:rsidR="00260C80"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3.3. Тема:</w:t>
      </w:r>
      <w:r w:rsidRPr="00D77591">
        <w:rPr>
          <w:sz w:val="24"/>
          <w:szCs w:val="24"/>
        </w:rPr>
        <w:t xml:space="preserve"> Управление тоном и цветом.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B72347" w:rsidRPr="00D77591">
        <w:rPr>
          <w:sz w:val="24"/>
          <w:szCs w:val="24"/>
        </w:rPr>
        <w:t>Управление тоном и цветом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="00260C80" w:rsidRPr="00D77591">
        <w:rPr>
          <w:sz w:val="24"/>
          <w:szCs w:val="24"/>
          <w:u w:val="single"/>
        </w:rPr>
        <w:t xml:space="preserve"> </w:t>
      </w:r>
      <w:r w:rsidR="00B72347">
        <w:rPr>
          <w:sz w:val="24"/>
          <w:szCs w:val="24"/>
        </w:rPr>
        <w:t>Выполнение заданий по пройденной теме</w:t>
      </w:r>
      <w:r w:rsidR="00260C80" w:rsidRPr="00D77591">
        <w:rPr>
          <w:sz w:val="24"/>
          <w:szCs w:val="24"/>
          <w:lang w:eastAsia="en-US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3.4. Тема:</w:t>
      </w:r>
      <w:r w:rsidRPr="00D77591">
        <w:rPr>
          <w:sz w:val="24"/>
          <w:szCs w:val="24"/>
        </w:rPr>
        <w:t xml:space="preserve"> </w:t>
      </w:r>
      <w:r w:rsidR="00B72347">
        <w:rPr>
          <w:sz w:val="24"/>
          <w:szCs w:val="24"/>
        </w:rPr>
        <w:t>Анимация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B72347">
        <w:rPr>
          <w:sz w:val="24"/>
          <w:szCs w:val="24"/>
          <w:lang w:eastAsia="en-US"/>
        </w:rPr>
        <w:t>Анимация</w:t>
      </w:r>
      <w:r w:rsidR="00B72347">
        <w:rPr>
          <w:spacing w:val="-2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B72347">
        <w:rPr>
          <w:sz w:val="24"/>
          <w:szCs w:val="24"/>
        </w:rPr>
        <w:t>Выполнение заданий по пройденной теме</w:t>
      </w:r>
      <w:r w:rsidRPr="00D77591">
        <w:rPr>
          <w:spacing w:val="-2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3.5. Тема:</w:t>
      </w:r>
      <w:r w:rsidRPr="00D77591">
        <w:rPr>
          <w:sz w:val="24"/>
          <w:szCs w:val="24"/>
        </w:rPr>
        <w:t xml:space="preserve"> </w:t>
      </w:r>
      <w:r w:rsidR="00B72347" w:rsidRPr="00D77591">
        <w:rPr>
          <w:sz w:val="24"/>
          <w:szCs w:val="24"/>
        </w:rPr>
        <w:t>Итоговая творческая работа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B72347" w:rsidRPr="00D77591">
        <w:rPr>
          <w:sz w:val="24"/>
          <w:szCs w:val="24"/>
        </w:rPr>
        <w:t>Итоговая творческая работа</w:t>
      </w:r>
      <w:r w:rsidRPr="00D77591">
        <w:rPr>
          <w:spacing w:val="-2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B72347" w:rsidRPr="00D77591">
        <w:rPr>
          <w:sz w:val="24"/>
          <w:szCs w:val="24"/>
        </w:rPr>
        <w:t>Итоговая творческая работа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3.6. Тема:</w:t>
      </w:r>
      <w:r w:rsidRPr="00D77591">
        <w:rPr>
          <w:sz w:val="24"/>
          <w:szCs w:val="24"/>
        </w:rPr>
        <w:t xml:space="preserve"> Анимация.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Виды анимации.</w:t>
      </w:r>
      <w:r w:rsidR="00BF61F5" w:rsidRPr="00D77591">
        <w:rPr>
          <w:sz w:val="24"/>
          <w:szCs w:val="24"/>
        </w:rPr>
        <w:t xml:space="preserve"> </w:t>
      </w:r>
      <w:r w:rsidR="00BF61F5" w:rsidRPr="00D77591">
        <w:rPr>
          <w:sz w:val="24"/>
          <w:szCs w:val="24"/>
          <w:lang w:eastAsia="en-US"/>
        </w:rPr>
        <w:t>Сохранение</w:t>
      </w:r>
      <w:r w:rsidR="00BF61F5" w:rsidRPr="00D77591">
        <w:rPr>
          <w:sz w:val="24"/>
          <w:szCs w:val="24"/>
        </w:rPr>
        <w:t xml:space="preserve"> анимации.</w:t>
      </w:r>
    </w:p>
    <w:p w:rsidR="00742044" w:rsidRPr="00EE1AE8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EE1AE8">
        <w:rPr>
          <w:sz w:val="24"/>
          <w:szCs w:val="24"/>
        </w:rPr>
        <w:t>Практика: Создание анимации</w:t>
      </w:r>
      <w:r w:rsidRPr="00EE1AE8">
        <w:rPr>
          <w:b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3.7. Тема:</w:t>
      </w:r>
      <w:r w:rsidR="00B72347">
        <w:rPr>
          <w:sz w:val="24"/>
          <w:szCs w:val="24"/>
        </w:rPr>
        <w:t xml:space="preserve"> Итоговая творческая работа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B72347">
        <w:rPr>
          <w:sz w:val="24"/>
          <w:szCs w:val="24"/>
        </w:rPr>
        <w:t>Итоговая творческая работа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</w:p>
    <w:p w:rsidR="00742044" w:rsidRDefault="00742044" w:rsidP="00EE1AE8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4.</w:t>
      </w:r>
      <w:r w:rsidR="00B72347">
        <w:rPr>
          <w:b/>
          <w:sz w:val="24"/>
          <w:szCs w:val="24"/>
        </w:rPr>
        <w:t xml:space="preserve"> </w:t>
      </w:r>
      <w:r w:rsidRPr="00D77591">
        <w:rPr>
          <w:b/>
          <w:sz w:val="24"/>
          <w:szCs w:val="24"/>
        </w:rPr>
        <w:t xml:space="preserve">Раздел: </w:t>
      </w:r>
      <w:r w:rsidR="003F317F">
        <w:rPr>
          <w:b/>
          <w:sz w:val="24"/>
          <w:szCs w:val="24"/>
        </w:rPr>
        <w:t xml:space="preserve">Редактор верстки </w:t>
      </w:r>
      <w:r w:rsidR="003F317F">
        <w:rPr>
          <w:b/>
          <w:sz w:val="24"/>
          <w:szCs w:val="24"/>
          <w:lang w:val="en-US"/>
        </w:rPr>
        <w:t>Adobe</w:t>
      </w:r>
      <w:r w:rsidR="003F317F">
        <w:rPr>
          <w:b/>
          <w:sz w:val="24"/>
          <w:szCs w:val="24"/>
        </w:rPr>
        <w:t xml:space="preserve"> </w:t>
      </w:r>
      <w:r w:rsidR="003F317F">
        <w:rPr>
          <w:b/>
          <w:sz w:val="24"/>
          <w:szCs w:val="24"/>
          <w:lang w:val="en-US"/>
        </w:rPr>
        <w:t>InDesign</w:t>
      </w:r>
      <w:r w:rsidR="003F317F">
        <w:rPr>
          <w:b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EE1AE8">
        <w:rPr>
          <w:b/>
          <w:sz w:val="24"/>
          <w:szCs w:val="24"/>
        </w:rPr>
        <w:t>4.1 Тема</w:t>
      </w:r>
      <w:r w:rsidRPr="00D77591">
        <w:rPr>
          <w:sz w:val="24"/>
          <w:szCs w:val="24"/>
        </w:rPr>
        <w:t xml:space="preserve">: </w:t>
      </w:r>
      <w:r w:rsidR="003F317F">
        <w:rPr>
          <w:bCs/>
          <w:sz w:val="24"/>
          <w:szCs w:val="24"/>
        </w:rPr>
        <w:t xml:space="preserve">Программа </w:t>
      </w:r>
      <w:r w:rsidR="003F317F" w:rsidRPr="003F317F">
        <w:rPr>
          <w:sz w:val="24"/>
          <w:szCs w:val="24"/>
          <w:lang w:val="en-US"/>
        </w:rPr>
        <w:t>Adobe</w:t>
      </w:r>
      <w:r w:rsidR="003F317F" w:rsidRPr="003F317F">
        <w:rPr>
          <w:sz w:val="24"/>
          <w:szCs w:val="24"/>
        </w:rPr>
        <w:t xml:space="preserve"> </w:t>
      </w:r>
      <w:r w:rsidR="003F317F" w:rsidRPr="003F317F">
        <w:rPr>
          <w:sz w:val="24"/>
          <w:szCs w:val="24"/>
          <w:lang w:val="en-US"/>
        </w:rPr>
        <w:t>InDesign</w:t>
      </w:r>
      <w:r w:rsidR="003F317F">
        <w:rPr>
          <w:bCs/>
          <w:sz w:val="24"/>
          <w:szCs w:val="24"/>
        </w:rPr>
        <w:t>: состав, особенности. Интерфейс</w:t>
      </w:r>
      <w:r w:rsidRPr="00D77591">
        <w:rPr>
          <w:bCs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pacing w:val="-2"/>
          <w:sz w:val="24"/>
          <w:szCs w:val="24"/>
        </w:rPr>
        <w:t xml:space="preserve"> </w:t>
      </w:r>
      <w:r w:rsidR="003F317F">
        <w:rPr>
          <w:bCs/>
          <w:sz w:val="24"/>
          <w:szCs w:val="24"/>
        </w:rPr>
        <w:t xml:space="preserve">Программа </w:t>
      </w:r>
      <w:r w:rsidR="003F317F" w:rsidRPr="003F317F">
        <w:rPr>
          <w:sz w:val="24"/>
          <w:szCs w:val="24"/>
          <w:lang w:val="en-US"/>
        </w:rPr>
        <w:t>Adobe</w:t>
      </w:r>
      <w:r w:rsidR="003F317F" w:rsidRPr="003F317F">
        <w:rPr>
          <w:sz w:val="24"/>
          <w:szCs w:val="24"/>
        </w:rPr>
        <w:t xml:space="preserve"> </w:t>
      </w:r>
      <w:r w:rsidR="003F317F" w:rsidRPr="003F317F">
        <w:rPr>
          <w:sz w:val="24"/>
          <w:szCs w:val="24"/>
          <w:lang w:val="en-US"/>
        </w:rPr>
        <w:t>InDesign</w:t>
      </w:r>
      <w:r w:rsidR="003F317F">
        <w:rPr>
          <w:bCs/>
          <w:sz w:val="24"/>
          <w:szCs w:val="24"/>
        </w:rPr>
        <w:t>: состав, особенности. Интерфейс</w:t>
      </w:r>
      <w:r w:rsidRPr="00D77591">
        <w:rPr>
          <w:spacing w:val="-2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3F317F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4.2 Тема</w:t>
      </w:r>
      <w:r w:rsidRPr="00D77591">
        <w:rPr>
          <w:sz w:val="24"/>
          <w:szCs w:val="24"/>
        </w:rPr>
        <w:t xml:space="preserve">: </w:t>
      </w:r>
      <w:r w:rsidR="003F317F">
        <w:rPr>
          <w:sz w:val="24"/>
          <w:szCs w:val="24"/>
        </w:rPr>
        <w:t xml:space="preserve">Основные приемы работы в редакторе верстки </w:t>
      </w:r>
      <w:r w:rsidR="003F317F">
        <w:rPr>
          <w:sz w:val="24"/>
          <w:szCs w:val="24"/>
          <w:lang w:val="en-US"/>
        </w:rPr>
        <w:t>Adobe</w:t>
      </w:r>
      <w:r w:rsidR="003F317F">
        <w:rPr>
          <w:sz w:val="24"/>
          <w:szCs w:val="24"/>
        </w:rPr>
        <w:t xml:space="preserve"> </w:t>
      </w:r>
      <w:r w:rsidR="003F317F">
        <w:rPr>
          <w:sz w:val="24"/>
          <w:szCs w:val="24"/>
          <w:lang w:val="en-US"/>
        </w:rPr>
        <w:t>InDesign</w:t>
      </w:r>
      <w:r w:rsidR="003F317F">
        <w:rPr>
          <w:sz w:val="24"/>
          <w:szCs w:val="24"/>
        </w:rPr>
        <w:t>.</w:t>
      </w:r>
    </w:p>
    <w:p w:rsidR="00413852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 xml:space="preserve">Основные приемы работы в редакторе верстки </w:t>
      </w:r>
      <w:r w:rsidR="003F317F">
        <w:rPr>
          <w:sz w:val="24"/>
          <w:szCs w:val="24"/>
          <w:lang w:val="en-US"/>
        </w:rPr>
        <w:t>Adobe</w:t>
      </w:r>
      <w:r w:rsidR="003F317F">
        <w:rPr>
          <w:sz w:val="24"/>
          <w:szCs w:val="24"/>
        </w:rPr>
        <w:t xml:space="preserve"> </w:t>
      </w:r>
      <w:r w:rsidR="003F317F">
        <w:rPr>
          <w:sz w:val="24"/>
          <w:szCs w:val="24"/>
          <w:lang w:val="en-US"/>
        </w:rPr>
        <w:t>InDesign</w:t>
      </w:r>
      <w:r w:rsidR="00413852" w:rsidRPr="00D77591">
        <w:rPr>
          <w:spacing w:val="-2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="002F3F62" w:rsidRPr="00D77591">
        <w:rPr>
          <w:spacing w:val="-2"/>
          <w:sz w:val="24"/>
          <w:szCs w:val="24"/>
        </w:rPr>
        <w:t>.</w:t>
      </w:r>
    </w:p>
    <w:p w:rsidR="003F317F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4.3 Тема</w:t>
      </w:r>
      <w:r w:rsidRPr="00D77591">
        <w:rPr>
          <w:sz w:val="24"/>
          <w:szCs w:val="24"/>
        </w:rPr>
        <w:t xml:space="preserve">: </w:t>
      </w:r>
      <w:r w:rsidR="003F317F">
        <w:rPr>
          <w:sz w:val="24"/>
          <w:szCs w:val="24"/>
        </w:rPr>
        <w:t>Дизайн и макеты.</w:t>
      </w:r>
    </w:p>
    <w:p w:rsidR="003F317F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Дизайн и макеты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="00C7496E" w:rsidRPr="00D77591">
        <w:rPr>
          <w:sz w:val="24"/>
          <w:szCs w:val="24"/>
          <w:lang w:eastAsia="en-US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4.4 Тема: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Текст. Типографика. Стили.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</w:t>
      </w:r>
      <w:r w:rsidRPr="00D77591">
        <w:rPr>
          <w:sz w:val="24"/>
          <w:szCs w:val="24"/>
        </w:rPr>
        <w:t xml:space="preserve">: </w:t>
      </w:r>
      <w:r w:rsidR="003F317F">
        <w:rPr>
          <w:sz w:val="24"/>
          <w:szCs w:val="24"/>
        </w:rPr>
        <w:t>Текст. Типографика. Стили.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4.5 Тема</w:t>
      </w:r>
      <w:r w:rsidRPr="00D77591">
        <w:rPr>
          <w:sz w:val="24"/>
          <w:szCs w:val="24"/>
          <w:u w:val="single"/>
        </w:rPr>
        <w:t>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Итоговая творческая работа</w:t>
      </w:r>
      <w:r w:rsidRPr="00D77591">
        <w:rPr>
          <w:bCs/>
          <w:kern w:val="36"/>
          <w:sz w:val="24"/>
          <w:szCs w:val="24"/>
        </w:rPr>
        <w:t>.</w:t>
      </w: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Итоговая творческая работа</w:t>
      </w:r>
      <w:r w:rsidRPr="00D77591">
        <w:rPr>
          <w:sz w:val="24"/>
          <w:szCs w:val="24"/>
        </w:rPr>
        <w:t>.</w:t>
      </w:r>
    </w:p>
    <w:p w:rsidR="00742044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B72347" w:rsidRDefault="00B72347" w:rsidP="00EE1AE8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775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77591">
        <w:rPr>
          <w:b/>
          <w:sz w:val="24"/>
          <w:szCs w:val="24"/>
        </w:rPr>
        <w:t>Раздел: Композиция в дизайне.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EE1AE8">
        <w:rPr>
          <w:b/>
          <w:sz w:val="24"/>
          <w:szCs w:val="24"/>
        </w:rPr>
        <w:t>5</w:t>
      </w:r>
      <w:r w:rsidR="00B72347" w:rsidRPr="00EE1AE8">
        <w:rPr>
          <w:b/>
          <w:sz w:val="24"/>
          <w:szCs w:val="24"/>
        </w:rPr>
        <w:t>.1 Тема</w:t>
      </w:r>
      <w:r w:rsidR="00B72347" w:rsidRPr="00D77591">
        <w:rPr>
          <w:sz w:val="24"/>
          <w:szCs w:val="24"/>
        </w:rPr>
        <w:t>: Основы композиции в дизайне. Виды композиции</w:t>
      </w:r>
      <w:r w:rsidR="00B72347" w:rsidRPr="00D77591">
        <w:rPr>
          <w:bCs/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pacing w:val="-2"/>
          <w:sz w:val="24"/>
          <w:szCs w:val="24"/>
        </w:rPr>
        <w:t xml:space="preserve"> </w:t>
      </w:r>
      <w:r w:rsidR="003F317F" w:rsidRPr="00D77591">
        <w:rPr>
          <w:sz w:val="24"/>
          <w:szCs w:val="24"/>
        </w:rPr>
        <w:t>Основы композиции в дизайне. Виды композиции</w:t>
      </w:r>
      <w:r w:rsidRPr="00D77591">
        <w:rPr>
          <w:spacing w:val="-2"/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5</w:t>
      </w:r>
      <w:r w:rsidR="00B72347" w:rsidRPr="00EE1AE8">
        <w:rPr>
          <w:b/>
          <w:sz w:val="24"/>
          <w:szCs w:val="24"/>
        </w:rPr>
        <w:t>.2 Тема:</w:t>
      </w:r>
      <w:r w:rsidR="00B72347" w:rsidRPr="00D77591">
        <w:rPr>
          <w:sz w:val="24"/>
          <w:szCs w:val="24"/>
        </w:rPr>
        <w:t xml:space="preserve"> Свойства пространственной формы предметов.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3F317F" w:rsidRPr="00D77591">
        <w:rPr>
          <w:sz w:val="24"/>
          <w:szCs w:val="24"/>
        </w:rPr>
        <w:t>Свойства пространственной формы предметов.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Pr="00D77591">
        <w:rPr>
          <w:spacing w:val="-2"/>
          <w:sz w:val="24"/>
          <w:szCs w:val="24"/>
        </w:rPr>
        <w:t>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lastRenderedPageBreak/>
        <w:t>5</w:t>
      </w:r>
      <w:r w:rsidR="00B72347" w:rsidRPr="00EE1AE8">
        <w:rPr>
          <w:b/>
          <w:sz w:val="24"/>
          <w:szCs w:val="24"/>
        </w:rPr>
        <w:t>.3 Тема:</w:t>
      </w:r>
      <w:r w:rsidR="00B72347" w:rsidRPr="00D77591">
        <w:rPr>
          <w:sz w:val="24"/>
          <w:szCs w:val="24"/>
        </w:rPr>
        <w:t xml:space="preserve"> </w:t>
      </w:r>
      <w:hyperlink r:id="rId10" w:history="1">
        <w:r w:rsidR="00B72347" w:rsidRPr="00D77591">
          <w:rPr>
            <w:sz w:val="24"/>
            <w:szCs w:val="24"/>
          </w:rPr>
          <w:t>Соотношение размеров, равновесие масс</w:t>
        </w:r>
      </w:hyperlink>
      <w:r w:rsidR="00B72347" w:rsidRPr="00D77591">
        <w:rPr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hyperlink r:id="rId11" w:history="1">
        <w:r w:rsidR="003F317F" w:rsidRPr="00D77591">
          <w:rPr>
            <w:sz w:val="24"/>
            <w:szCs w:val="24"/>
          </w:rPr>
          <w:t>Соотношение размеров, равновесие масс</w:t>
        </w:r>
      </w:hyperlink>
      <w:r w:rsidRPr="00D77591">
        <w:rPr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3F317F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  <w:lang w:eastAsia="en-US"/>
        </w:rPr>
        <w:t>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5</w:t>
      </w:r>
      <w:r w:rsidR="00B72347" w:rsidRPr="00EE1AE8">
        <w:rPr>
          <w:b/>
          <w:sz w:val="24"/>
          <w:szCs w:val="24"/>
        </w:rPr>
        <w:t>.4 Тема</w:t>
      </w:r>
      <w:r w:rsidR="00B72347" w:rsidRPr="00D77591">
        <w:rPr>
          <w:sz w:val="24"/>
          <w:szCs w:val="24"/>
        </w:rPr>
        <w:t xml:space="preserve">: </w:t>
      </w:r>
      <w:hyperlink r:id="rId12" w:history="1">
        <w:r w:rsidR="00B72347" w:rsidRPr="00D77591">
          <w:rPr>
            <w:sz w:val="24"/>
            <w:szCs w:val="24"/>
          </w:rPr>
          <w:t>Текстуры и имитации материалов и состояний</w:t>
        </w:r>
      </w:hyperlink>
      <w:r w:rsidR="00B72347" w:rsidRPr="00D77591">
        <w:rPr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</w:t>
      </w:r>
      <w:r w:rsidRPr="00D77591">
        <w:rPr>
          <w:sz w:val="24"/>
          <w:szCs w:val="24"/>
        </w:rPr>
        <w:t xml:space="preserve">: </w:t>
      </w:r>
      <w:hyperlink r:id="rId13" w:history="1">
        <w:r w:rsidR="00C962AE" w:rsidRPr="00D77591">
          <w:rPr>
            <w:sz w:val="24"/>
            <w:szCs w:val="24"/>
          </w:rPr>
          <w:t>Текстуры и имитации материалов и состояний</w:t>
        </w:r>
      </w:hyperlink>
      <w:r w:rsidRPr="00D77591">
        <w:rPr>
          <w:spacing w:val="-2"/>
          <w:sz w:val="24"/>
          <w:szCs w:val="24"/>
        </w:rPr>
        <w:t>.</w:t>
      </w:r>
    </w:p>
    <w:p w:rsidR="00C962AE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C962AE">
        <w:rPr>
          <w:sz w:val="24"/>
          <w:szCs w:val="24"/>
        </w:rPr>
        <w:t>Выполнение заданий по пройденной теме.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bCs/>
          <w:kern w:val="36"/>
          <w:sz w:val="24"/>
          <w:szCs w:val="24"/>
        </w:rPr>
      </w:pPr>
      <w:r w:rsidRPr="00EE1AE8">
        <w:rPr>
          <w:b/>
          <w:sz w:val="24"/>
          <w:szCs w:val="24"/>
        </w:rPr>
        <w:t>5</w:t>
      </w:r>
      <w:r w:rsidR="00B72347" w:rsidRPr="00EE1AE8">
        <w:rPr>
          <w:b/>
          <w:sz w:val="24"/>
          <w:szCs w:val="24"/>
        </w:rPr>
        <w:t>.</w:t>
      </w:r>
      <w:r w:rsidRPr="00EE1AE8">
        <w:rPr>
          <w:b/>
          <w:sz w:val="24"/>
          <w:szCs w:val="24"/>
        </w:rPr>
        <w:t>5</w:t>
      </w:r>
      <w:r w:rsidR="00B72347" w:rsidRPr="00EE1AE8">
        <w:rPr>
          <w:b/>
          <w:sz w:val="24"/>
          <w:szCs w:val="24"/>
        </w:rPr>
        <w:t xml:space="preserve"> Тема:</w:t>
      </w:r>
      <w:r w:rsidR="00B72347" w:rsidRPr="00D77591">
        <w:rPr>
          <w:sz w:val="24"/>
          <w:szCs w:val="24"/>
          <w:u w:val="single"/>
        </w:rPr>
        <w:t xml:space="preserve"> </w:t>
      </w:r>
      <w:r w:rsidR="00B72347" w:rsidRPr="00D77591">
        <w:rPr>
          <w:bCs/>
          <w:kern w:val="36"/>
          <w:sz w:val="24"/>
          <w:szCs w:val="24"/>
        </w:rPr>
        <w:t>Применение правил композиции в рекламе и плакатах.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C962AE" w:rsidRPr="00D77591">
        <w:rPr>
          <w:bCs/>
          <w:kern w:val="36"/>
          <w:sz w:val="24"/>
          <w:szCs w:val="24"/>
        </w:rPr>
        <w:t>Применение правил композиции в рекламе и плакатах</w:t>
      </w:r>
      <w:r w:rsidRPr="00D77591">
        <w:rPr>
          <w:spacing w:val="-2"/>
          <w:sz w:val="24"/>
          <w:szCs w:val="24"/>
        </w:rPr>
        <w:t>.</w:t>
      </w:r>
    </w:p>
    <w:p w:rsidR="00B72347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C962AE"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C962AE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5.6 Тема:</w:t>
      </w:r>
      <w:r w:rsidRPr="00D77591">
        <w:rPr>
          <w:sz w:val="24"/>
          <w:szCs w:val="24"/>
        </w:rPr>
        <w:t xml:space="preserve"> </w:t>
      </w:r>
      <w:r w:rsidRPr="00D77591">
        <w:rPr>
          <w:bCs/>
          <w:kern w:val="36"/>
          <w:sz w:val="24"/>
          <w:szCs w:val="24"/>
        </w:rPr>
        <w:t>Применение правил композиции при создании многостраничных документов.</w:t>
      </w:r>
    </w:p>
    <w:p w:rsidR="00C962AE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Pr="00D77591">
        <w:rPr>
          <w:bCs/>
          <w:kern w:val="36"/>
          <w:sz w:val="24"/>
          <w:szCs w:val="24"/>
        </w:rPr>
        <w:t>Применение правил композиции при создании многостраничных документов</w:t>
      </w:r>
      <w:r w:rsidRPr="00D77591">
        <w:rPr>
          <w:spacing w:val="-2"/>
          <w:sz w:val="24"/>
          <w:szCs w:val="24"/>
        </w:rPr>
        <w:t>.</w:t>
      </w:r>
    </w:p>
    <w:p w:rsidR="00C962AE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заданий по пройденной теме</w:t>
      </w:r>
      <w:r w:rsidRPr="00D77591">
        <w:rPr>
          <w:sz w:val="24"/>
          <w:szCs w:val="24"/>
        </w:rPr>
        <w:t>.</w:t>
      </w:r>
    </w:p>
    <w:p w:rsidR="00B72347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B72347" w:rsidRDefault="00B72347" w:rsidP="00EE1AE8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775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77591">
        <w:rPr>
          <w:b/>
          <w:sz w:val="24"/>
          <w:szCs w:val="24"/>
        </w:rPr>
        <w:t xml:space="preserve">Раздел: </w:t>
      </w:r>
      <w:r w:rsidR="00C962AE">
        <w:rPr>
          <w:b/>
          <w:sz w:val="24"/>
          <w:szCs w:val="24"/>
        </w:rPr>
        <w:t>Подготовка к конкурсам</w:t>
      </w:r>
      <w:r w:rsidRPr="00D77591">
        <w:rPr>
          <w:b/>
          <w:sz w:val="24"/>
          <w:szCs w:val="24"/>
        </w:rPr>
        <w:t>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EE1AE8">
        <w:rPr>
          <w:b/>
          <w:sz w:val="24"/>
          <w:szCs w:val="24"/>
        </w:rPr>
        <w:t>6</w:t>
      </w:r>
      <w:r w:rsidR="00B72347" w:rsidRPr="00EE1AE8">
        <w:rPr>
          <w:b/>
          <w:sz w:val="24"/>
          <w:szCs w:val="24"/>
        </w:rPr>
        <w:t>.1 Тема:</w:t>
      </w:r>
      <w:r w:rsidR="00B72347" w:rsidRPr="00D77591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к конкурсам</w:t>
      </w:r>
      <w:r w:rsidR="00B72347" w:rsidRPr="00D77591">
        <w:rPr>
          <w:bCs/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pacing w:val="-2"/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pacing w:val="-2"/>
          <w:sz w:val="24"/>
          <w:szCs w:val="24"/>
        </w:rPr>
        <w:t xml:space="preserve"> </w:t>
      </w:r>
      <w:r w:rsidR="00C962AE">
        <w:rPr>
          <w:spacing w:val="-2"/>
          <w:sz w:val="24"/>
          <w:szCs w:val="24"/>
        </w:rPr>
        <w:t>Подготовка к конкурсам</w:t>
      </w:r>
      <w:r w:rsidRPr="00D77591">
        <w:rPr>
          <w:spacing w:val="-2"/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C962AE">
        <w:rPr>
          <w:sz w:val="24"/>
          <w:szCs w:val="24"/>
        </w:rPr>
        <w:t>Подготовка к конкурсам</w:t>
      </w:r>
      <w:r w:rsidRPr="00D77591">
        <w:rPr>
          <w:sz w:val="24"/>
          <w:szCs w:val="24"/>
        </w:rPr>
        <w:t>.</w:t>
      </w:r>
    </w:p>
    <w:p w:rsidR="00B72347" w:rsidRPr="00D77591" w:rsidRDefault="00C962AE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EE1AE8">
        <w:rPr>
          <w:b/>
          <w:sz w:val="24"/>
          <w:szCs w:val="24"/>
        </w:rPr>
        <w:t>6</w:t>
      </w:r>
      <w:r w:rsidR="00B72347" w:rsidRPr="00EE1AE8">
        <w:rPr>
          <w:b/>
          <w:sz w:val="24"/>
          <w:szCs w:val="24"/>
        </w:rPr>
        <w:t>.2 Тема</w:t>
      </w:r>
      <w:r w:rsidR="00B72347" w:rsidRPr="00D77591">
        <w:rPr>
          <w:sz w:val="24"/>
          <w:szCs w:val="24"/>
        </w:rPr>
        <w:t xml:space="preserve">: </w:t>
      </w:r>
      <w:r w:rsidRPr="00C962AE">
        <w:rPr>
          <w:sz w:val="24"/>
          <w:szCs w:val="24"/>
        </w:rPr>
        <w:t xml:space="preserve">Программа </w:t>
      </w:r>
      <w:r w:rsidRPr="00C962AE">
        <w:rPr>
          <w:rStyle w:val="st"/>
          <w:sz w:val="24"/>
          <w:szCs w:val="24"/>
        </w:rPr>
        <w:t>преобразования файлов PDF</w:t>
      </w:r>
      <w:r w:rsidRPr="00C962A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Adobe</w:t>
      </w:r>
      <w:r w:rsidRPr="00C962A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Acrobat</w:t>
      </w:r>
      <w:r w:rsidRPr="00C962A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</w:t>
      </w:r>
      <w:r w:rsidR="00B72347" w:rsidRPr="00D77591">
        <w:rPr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Теория:</w:t>
      </w:r>
      <w:r w:rsidRPr="00D77591">
        <w:rPr>
          <w:sz w:val="24"/>
          <w:szCs w:val="24"/>
        </w:rPr>
        <w:t xml:space="preserve"> </w:t>
      </w:r>
      <w:r w:rsidR="00C962AE" w:rsidRPr="00C962AE">
        <w:rPr>
          <w:sz w:val="24"/>
          <w:szCs w:val="24"/>
        </w:rPr>
        <w:t xml:space="preserve">Программа </w:t>
      </w:r>
      <w:r w:rsidR="00C962AE" w:rsidRPr="00C962AE">
        <w:rPr>
          <w:rStyle w:val="st"/>
          <w:sz w:val="24"/>
          <w:szCs w:val="24"/>
        </w:rPr>
        <w:t>преобразования файлов PDF</w:t>
      </w:r>
      <w:r w:rsidR="00C962AE" w:rsidRPr="00C962AE">
        <w:rPr>
          <w:sz w:val="24"/>
          <w:szCs w:val="24"/>
        </w:rPr>
        <w:t xml:space="preserve"> </w:t>
      </w:r>
      <w:r w:rsidR="00C962AE">
        <w:rPr>
          <w:sz w:val="24"/>
          <w:szCs w:val="24"/>
          <w:lang w:val="en-US"/>
        </w:rPr>
        <w:t>Adobe</w:t>
      </w:r>
      <w:r w:rsidR="00C962AE" w:rsidRPr="00C962AE">
        <w:rPr>
          <w:sz w:val="24"/>
          <w:szCs w:val="24"/>
        </w:rPr>
        <w:t xml:space="preserve"> </w:t>
      </w:r>
      <w:r w:rsidR="00C962AE">
        <w:rPr>
          <w:sz w:val="24"/>
          <w:szCs w:val="24"/>
          <w:lang w:val="en-US"/>
        </w:rPr>
        <w:t>Acrobat</w:t>
      </w:r>
      <w:r w:rsidR="00C962AE" w:rsidRPr="00C962AE">
        <w:rPr>
          <w:sz w:val="24"/>
          <w:szCs w:val="24"/>
        </w:rPr>
        <w:t xml:space="preserve"> </w:t>
      </w:r>
      <w:r w:rsidR="00C962AE">
        <w:rPr>
          <w:sz w:val="24"/>
          <w:szCs w:val="24"/>
          <w:lang w:val="en-US"/>
        </w:rPr>
        <w:t>Pro</w:t>
      </w:r>
      <w:r w:rsidRPr="00D77591">
        <w:rPr>
          <w:spacing w:val="-2"/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77591">
        <w:rPr>
          <w:sz w:val="24"/>
          <w:szCs w:val="24"/>
          <w:u w:val="single"/>
        </w:rPr>
        <w:t>Практика:</w:t>
      </w:r>
      <w:r w:rsidRPr="00D77591">
        <w:rPr>
          <w:sz w:val="24"/>
          <w:szCs w:val="24"/>
        </w:rPr>
        <w:t xml:space="preserve"> </w:t>
      </w:r>
      <w:r w:rsidR="00181673" w:rsidRPr="00C962AE">
        <w:rPr>
          <w:sz w:val="24"/>
          <w:szCs w:val="24"/>
        </w:rPr>
        <w:t xml:space="preserve">Программа </w:t>
      </w:r>
      <w:r w:rsidR="00181673" w:rsidRPr="00C962AE">
        <w:rPr>
          <w:rStyle w:val="st"/>
          <w:sz w:val="24"/>
          <w:szCs w:val="24"/>
        </w:rPr>
        <w:t>преобразования файлов PDF</w:t>
      </w:r>
      <w:r w:rsidR="00181673" w:rsidRPr="00C962AE">
        <w:rPr>
          <w:sz w:val="24"/>
          <w:szCs w:val="24"/>
        </w:rPr>
        <w:t xml:space="preserve"> </w:t>
      </w:r>
      <w:r w:rsidR="00181673">
        <w:rPr>
          <w:sz w:val="24"/>
          <w:szCs w:val="24"/>
          <w:lang w:val="en-US"/>
        </w:rPr>
        <w:t>Adobe</w:t>
      </w:r>
      <w:r w:rsidR="00181673" w:rsidRPr="00C962AE">
        <w:rPr>
          <w:sz w:val="24"/>
          <w:szCs w:val="24"/>
        </w:rPr>
        <w:t xml:space="preserve"> </w:t>
      </w:r>
      <w:r w:rsidR="00181673">
        <w:rPr>
          <w:sz w:val="24"/>
          <w:szCs w:val="24"/>
          <w:lang w:val="en-US"/>
        </w:rPr>
        <w:t>Acrobat</w:t>
      </w:r>
      <w:r w:rsidR="00181673" w:rsidRPr="00C962AE">
        <w:rPr>
          <w:sz w:val="24"/>
          <w:szCs w:val="24"/>
        </w:rPr>
        <w:t xml:space="preserve"> </w:t>
      </w:r>
      <w:r w:rsidR="00181673">
        <w:rPr>
          <w:sz w:val="24"/>
          <w:szCs w:val="24"/>
          <w:lang w:val="en-US"/>
        </w:rPr>
        <w:t>Pro</w:t>
      </w:r>
      <w:r w:rsidR="00181673" w:rsidRPr="00D77591">
        <w:rPr>
          <w:spacing w:val="-2"/>
          <w:sz w:val="24"/>
          <w:szCs w:val="24"/>
        </w:rPr>
        <w:t>.</w:t>
      </w:r>
    </w:p>
    <w:p w:rsidR="00B72347" w:rsidRPr="00D77591" w:rsidRDefault="00B72347" w:rsidP="00947ABD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742044" w:rsidRPr="00D77591" w:rsidRDefault="00742044" w:rsidP="00947ABD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Ожидаемые результаты обучения по программе</w:t>
      </w:r>
      <w:r w:rsidR="00A35412">
        <w:rPr>
          <w:b/>
          <w:sz w:val="24"/>
          <w:szCs w:val="24"/>
        </w:rPr>
        <w:t>:</w:t>
      </w:r>
    </w:p>
    <w:p w:rsidR="00A35412" w:rsidRDefault="00A35412" w:rsidP="00F1012F">
      <w:pPr>
        <w:pStyle w:val="a3"/>
        <w:spacing w:after="0"/>
        <w:ind w:hanging="142"/>
        <w:rPr>
          <w:szCs w:val="24"/>
          <w:lang w:val="ru-RU"/>
        </w:rPr>
      </w:pPr>
      <w:r w:rsidRPr="00D77591">
        <w:rPr>
          <w:b/>
          <w:szCs w:val="24"/>
        </w:rPr>
        <w:t>Предметные</w:t>
      </w:r>
      <w:r w:rsidRPr="00D77591">
        <w:rPr>
          <w:szCs w:val="24"/>
        </w:rPr>
        <w:t>:</w:t>
      </w:r>
    </w:p>
    <w:p w:rsidR="00A35412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</w:rPr>
      </w:pPr>
      <w:r>
        <w:rPr>
          <w:szCs w:val="24"/>
          <w:lang w:val="ru-RU"/>
        </w:rPr>
        <w:t>у</w:t>
      </w:r>
      <w:r w:rsidRPr="00D77591">
        <w:rPr>
          <w:szCs w:val="24"/>
          <w:lang w:val="ru-RU"/>
        </w:rPr>
        <w:t>знать</w:t>
      </w:r>
      <w:r>
        <w:rPr>
          <w:szCs w:val="24"/>
        </w:rPr>
        <w:t xml:space="preserve"> основы компьютерного дизайна;</w:t>
      </w:r>
    </w:p>
    <w:p w:rsidR="00A35412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</w:rPr>
      </w:pPr>
      <w:r>
        <w:rPr>
          <w:szCs w:val="24"/>
          <w:lang w:val="ru-RU"/>
        </w:rPr>
        <w:t>у</w:t>
      </w:r>
      <w:r w:rsidRPr="00D77591">
        <w:rPr>
          <w:szCs w:val="24"/>
          <w:lang w:val="ru-RU"/>
        </w:rPr>
        <w:t>знать</w:t>
      </w:r>
      <w:r>
        <w:rPr>
          <w:szCs w:val="24"/>
        </w:rPr>
        <w:t xml:space="preserve"> </w:t>
      </w:r>
      <w:r w:rsidRPr="00D77591">
        <w:rPr>
          <w:szCs w:val="24"/>
        </w:rPr>
        <w:t>принципы применения</w:t>
      </w:r>
      <w:r>
        <w:rPr>
          <w:szCs w:val="24"/>
        </w:rPr>
        <w:t xml:space="preserve"> законов композиции на практике;</w:t>
      </w:r>
    </w:p>
    <w:p w:rsidR="00A35412" w:rsidRPr="00A35412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</w:rPr>
      </w:pPr>
      <w:r w:rsidRPr="005C6FBA">
        <w:rPr>
          <w:szCs w:val="24"/>
        </w:rPr>
        <w:t>уметь</w:t>
      </w:r>
      <w:r w:rsidRPr="001A57E7">
        <w:rPr>
          <w:szCs w:val="24"/>
        </w:rPr>
        <w:t xml:space="preserve"> выбирать </w:t>
      </w:r>
      <w:r w:rsidRPr="00D77591">
        <w:rPr>
          <w:spacing w:val="4"/>
          <w:szCs w:val="24"/>
        </w:rPr>
        <w:t xml:space="preserve">инструментальные средства для создания </w:t>
      </w:r>
      <w:r w:rsidRPr="00D77591">
        <w:rPr>
          <w:szCs w:val="24"/>
        </w:rPr>
        <w:t>макетов</w:t>
      </w:r>
      <w:r>
        <w:rPr>
          <w:spacing w:val="4"/>
          <w:szCs w:val="24"/>
          <w:lang w:val="ru-RU"/>
        </w:rPr>
        <w:t>;</w:t>
      </w:r>
    </w:p>
    <w:p w:rsidR="00A35412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</w:rPr>
      </w:pPr>
      <w:r>
        <w:rPr>
          <w:spacing w:val="4"/>
          <w:szCs w:val="24"/>
          <w:lang w:val="ru-RU"/>
        </w:rPr>
        <w:t>у</w:t>
      </w:r>
      <w:r w:rsidRPr="00D77591">
        <w:rPr>
          <w:spacing w:val="4"/>
          <w:szCs w:val="24"/>
          <w:lang w:val="ru-RU"/>
        </w:rPr>
        <w:t xml:space="preserve">меть </w:t>
      </w:r>
      <w:r w:rsidRPr="00D77591">
        <w:rPr>
          <w:szCs w:val="24"/>
          <w:lang w:val="ru-RU"/>
        </w:rPr>
        <w:t>представлять и размещать</w:t>
      </w:r>
      <w:r w:rsidRPr="00D77591">
        <w:rPr>
          <w:szCs w:val="24"/>
        </w:rPr>
        <w:t xml:space="preserve"> свои работ</w:t>
      </w:r>
      <w:r w:rsidRPr="00D77591">
        <w:rPr>
          <w:szCs w:val="24"/>
          <w:lang w:val="ru-RU"/>
        </w:rPr>
        <w:t>ы</w:t>
      </w:r>
      <w:r>
        <w:rPr>
          <w:szCs w:val="24"/>
        </w:rPr>
        <w:t>;</w:t>
      </w:r>
    </w:p>
    <w:p w:rsidR="00A35412" w:rsidRPr="00D77591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</w:rPr>
      </w:pPr>
      <w:r>
        <w:rPr>
          <w:szCs w:val="24"/>
          <w:lang w:val="ru-RU"/>
        </w:rPr>
        <w:t>п</w:t>
      </w:r>
      <w:r w:rsidRPr="00D77591">
        <w:rPr>
          <w:szCs w:val="24"/>
          <w:lang w:val="ru-RU"/>
        </w:rPr>
        <w:t>олучить</w:t>
      </w:r>
      <w:r w:rsidRPr="00D77591">
        <w:rPr>
          <w:szCs w:val="24"/>
        </w:rPr>
        <w:t xml:space="preserve"> начальные сведения о сферах применения различных видов дизайна.</w:t>
      </w:r>
    </w:p>
    <w:p w:rsidR="00A35412" w:rsidRDefault="00A35412" w:rsidP="00F1012F">
      <w:pPr>
        <w:ind w:hanging="142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Личностные</w:t>
      </w:r>
      <w:r w:rsidRPr="00D77591">
        <w:rPr>
          <w:sz w:val="24"/>
          <w:szCs w:val="24"/>
        </w:rPr>
        <w:t>: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развивать чувство вкуса и вариативное мышление;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воспитывать стремление к самообразованию, доброжелательность по отношению к окружающим;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воспитывать чувство товарищества;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воспитывать чувство ответственности за свою работу.</w:t>
      </w:r>
    </w:p>
    <w:p w:rsidR="00A35412" w:rsidRDefault="00A35412" w:rsidP="00F1012F">
      <w:pPr>
        <w:ind w:hanging="142"/>
        <w:jc w:val="both"/>
        <w:rPr>
          <w:sz w:val="24"/>
          <w:szCs w:val="24"/>
        </w:rPr>
      </w:pPr>
      <w:r w:rsidRPr="00D77591">
        <w:rPr>
          <w:b/>
          <w:sz w:val="24"/>
          <w:szCs w:val="24"/>
        </w:rPr>
        <w:t>Метапредметные</w:t>
      </w:r>
      <w:r w:rsidRPr="00D77591">
        <w:rPr>
          <w:sz w:val="24"/>
          <w:szCs w:val="24"/>
        </w:rPr>
        <w:t>: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учащиеся познакомятся с основами черчения и технического английского языка;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у учащихся будет развиваться способность анализировать результаты своей деятельности;</w:t>
      </w:r>
    </w:p>
    <w:p w:rsidR="00A35412" w:rsidRPr="00F1012F" w:rsidRDefault="00A35412" w:rsidP="00F1012F">
      <w:pPr>
        <w:pStyle w:val="a3"/>
        <w:numPr>
          <w:ilvl w:val="0"/>
          <w:numId w:val="19"/>
        </w:numPr>
        <w:spacing w:after="0"/>
        <w:ind w:left="993" w:hanging="426"/>
        <w:rPr>
          <w:szCs w:val="24"/>
          <w:lang w:val="ru-RU"/>
        </w:rPr>
      </w:pPr>
      <w:r w:rsidRPr="00F1012F">
        <w:rPr>
          <w:szCs w:val="24"/>
          <w:lang w:val="ru-RU"/>
        </w:rPr>
        <w:t>у учащихся будет развиваться способность поиска выхода из нестандартной ситуации.</w:t>
      </w:r>
    </w:p>
    <w:p w:rsidR="001E100E" w:rsidRPr="00D77591" w:rsidRDefault="001E100E" w:rsidP="00947ABD">
      <w:pPr>
        <w:pStyle w:val="a3"/>
        <w:spacing w:after="0"/>
        <w:ind w:left="-284" w:firstLine="0"/>
        <w:rPr>
          <w:szCs w:val="24"/>
        </w:rPr>
      </w:pPr>
      <w:r w:rsidRPr="00D77591">
        <w:rPr>
          <w:szCs w:val="24"/>
        </w:rPr>
        <w:br w:type="page"/>
      </w:r>
    </w:p>
    <w:p w:rsidR="001E100E" w:rsidRPr="00ED5AAD" w:rsidRDefault="001E100E" w:rsidP="001E100E">
      <w:pPr>
        <w:pStyle w:val="a3"/>
        <w:ind w:firstLine="709"/>
        <w:jc w:val="center"/>
        <w:rPr>
          <w:b/>
          <w:sz w:val="28"/>
          <w:szCs w:val="28"/>
        </w:rPr>
      </w:pPr>
      <w:r w:rsidRPr="00ED5AAD">
        <w:rPr>
          <w:b/>
          <w:sz w:val="28"/>
          <w:szCs w:val="28"/>
        </w:rPr>
        <w:lastRenderedPageBreak/>
        <w:t xml:space="preserve">Список литературы </w:t>
      </w:r>
    </w:p>
    <w:p w:rsidR="001E100E" w:rsidRPr="00D77591" w:rsidRDefault="001E100E" w:rsidP="001E100E">
      <w:pPr>
        <w:ind w:left="34"/>
        <w:jc w:val="center"/>
        <w:rPr>
          <w:b/>
          <w:sz w:val="24"/>
          <w:szCs w:val="24"/>
        </w:rPr>
      </w:pPr>
    </w:p>
    <w:p w:rsidR="001E100E" w:rsidRPr="00D77591" w:rsidRDefault="001E100E" w:rsidP="001E100E">
      <w:pPr>
        <w:ind w:left="34"/>
        <w:jc w:val="center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Литература для педагога</w:t>
      </w:r>
    </w:p>
    <w:p w:rsidR="001E100E" w:rsidRPr="00D77591" w:rsidRDefault="001E100E" w:rsidP="001E100E">
      <w:pPr>
        <w:ind w:left="34"/>
        <w:rPr>
          <w:sz w:val="24"/>
          <w:szCs w:val="24"/>
        </w:rPr>
      </w:pPr>
    </w:p>
    <w:p w:rsidR="00E6215B" w:rsidRPr="00E6215B" w:rsidRDefault="001E100E" w:rsidP="00E6215B">
      <w:pPr>
        <w:numPr>
          <w:ilvl w:val="0"/>
          <w:numId w:val="17"/>
        </w:numPr>
        <w:tabs>
          <w:tab w:val="left" w:pos="426"/>
        </w:tabs>
        <w:ind w:left="425" w:hanging="425"/>
      </w:pPr>
      <w:r w:rsidRPr="00E6215B">
        <w:rPr>
          <w:sz w:val="24"/>
          <w:szCs w:val="24"/>
        </w:rPr>
        <w:t>Гин А. Приемы педагогической техники. М.: Вита-пресс, 20</w:t>
      </w:r>
      <w:r w:rsidR="006960C9" w:rsidRPr="00E6215B">
        <w:rPr>
          <w:sz w:val="24"/>
          <w:szCs w:val="24"/>
        </w:rPr>
        <w:t>17</w:t>
      </w:r>
      <w:r w:rsidR="00275ECD">
        <w:rPr>
          <w:sz w:val="24"/>
          <w:szCs w:val="24"/>
        </w:rPr>
        <w:t>.</w:t>
      </w:r>
      <w:r w:rsidRPr="00E6215B">
        <w:rPr>
          <w:sz w:val="24"/>
          <w:szCs w:val="24"/>
        </w:rPr>
        <w:t>г.</w:t>
      </w:r>
    </w:p>
    <w:p w:rsidR="00E6215B" w:rsidRPr="00E6215B" w:rsidRDefault="00E6215B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E6215B">
        <w:rPr>
          <w:sz w:val="24"/>
          <w:szCs w:val="24"/>
        </w:rPr>
        <w:t xml:space="preserve">Коллектив авторов. Adobe Illustrator CC Серия: Официальный учебный курс (ДМК). </w:t>
      </w:r>
      <w:r>
        <w:rPr>
          <w:sz w:val="24"/>
          <w:szCs w:val="24"/>
        </w:rPr>
        <w:t xml:space="preserve">М.: </w:t>
      </w:r>
      <w:r w:rsidRPr="00E6215B">
        <w:rPr>
          <w:sz w:val="24"/>
          <w:szCs w:val="24"/>
        </w:rPr>
        <w:t>Эксмо, 201</w:t>
      </w:r>
      <w:r>
        <w:rPr>
          <w:sz w:val="24"/>
          <w:szCs w:val="24"/>
        </w:rPr>
        <w:t>4г.</w:t>
      </w:r>
    </w:p>
    <w:p w:rsidR="00E6215B" w:rsidRPr="00E6215B" w:rsidRDefault="00E6215B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E6215B">
        <w:rPr>
          <w:sz w:val="24"/>
          <w:szCs w:val="24"/>
        </w:rPr>
        <w:t>Тучкевич, Евгения Самоучитель Adobe Illustrator CC</w:t>
      </w:r>
      <w:r>
        <w:rPr>
          <w:sz w:val="24"/>
          <w:szCs w:val="24"/>
        </w:rPr>
        <w:t>.</w:t>
      </w:r>
      <w:r w:rsidRPr="00E6215B">
        <w:rPr>
          <w:sz w:val="24"/>
          <w:szCs w:val="24"/>
        </w:rPr>
        <w:t xml:space="preserve"> М</w:t>
      </w:r>
      <w:r w:rsidR="00275ECD">
        <w:rPr>
          <w:sz w:val="24"/>
          <w:szCs w:val="24"/>
        </w:rPr>
        <w:t>.: БХВ-Петербург, 2015г.</w:t>
      </w:r>
    </w:p>
    <w:p w:rsidR="00F250D3" w:rsidRPr="00F250D3" w:rsidRDefault="00F250D3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F250D3">
        <w:rPr>
          <w:sz w:val="24"/>
          <w:szCs w:val="24"/>
        </w:rPr>
        <w:t xml:space="preserve">Кэтрин Айсманн, Шон Дугган, Джеймс Порто. </w:t>
      </w:r>
      <w:r w:rsidRPr="00F250D3">
        <w:rPr>
          <w:bCs/>
          <w:sz w:val="24"/>
          <w:szCs w:val="24"/>
        </w:rPr>
        <w:t>Маски</w:t>
      </w:r>
      <w:r w:rsidRPr="00F250D3">
        <w:rPr>
          <w:sz w:val="24"/>
          <w:szCs w:val="24"/>
        </w:rPr>
        <w:t xml:space="preserve"> и </w:t>
      </w:r>
      <w:r w:rsidRPr="00F250D3">
        <w:rPr>
          <w:bCs/>
          <w:sz w:val="24"/>
          <w:szCs w:val="24"/>
        </w:rPr>
        <w:t>композиция</w:t>
      </w:r>
      <w:r w:rsidRPr="00F250D3">
        <w:rPr>
          <w:sz w:val="24"/>
          <w:szCs w:val="24"/>
        </w:rPr>
        <w:t xml:space="preserve"> </w:t>
      </w:r>
      <w:r w:rsidRPr="00F250D3">
        <w:rPr>
          <w:bCs/>
          <w:sz w:val="24"/>
          <w:szCs w:val="24"/>
        </w:rPr>
        <w:t>в</w:t>
      </w:r>
      <w:r w:rsidRPr="00F250D3">
        <w:rPr>
          <w:sz w:val="24"/>
          <w:szCs w:val="24"/>
        </w:rPr>
        <w:t xml:space="preserve"> </w:t>
      </w:r>
      <w:r w:rsidRPr="00F250D3">
        <w:rPr>
          <w:bCs/>
          <w:sz w:val="24"/>
          <w:szCs w:val="24"/>
        </w:rPr>
        <w:t>Photoshop</w:t>
      </w:r>
      <w:r w:rsidRPr="00F250D3">
        <w:rPr>
          <w:sz w:val="24"/>
          <w:szCs w:val="24"/>
        </w:rPr>
        <w:t>. – Вильямс, Серия: Voices That Matter,</w:t>
      </w:r>
      <w:r>
        <w:rPr>
          <w:sz w:val="24"/>
          <w:szCs w:val="24"/>
        </w:rPr>
        <w:t xml:space="preserve"> </w:t>
      </w:r>
      <w:r w:rsidRPr="00F250D3">
        <w:rPr>
          <w:sz w:val="24"/>
          <w:szCs w:val="24"/>
        </w:rPr>
        <w:t>2013</w:t>
      </w:r>
      <w:r w:rsidR="00275ECD">
        <w:rPr>
          <w:sz w:val="24"/>
          <w:szCs w:val="24"/>
        </w:rPr>
        <w:t>г.</w:t>
      </w:r>
    </w:p>
    <w:p w:rsidR="001E100E" w:rsidRPr="00275ECD" w:rsidRDefault="00275ECD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275ECD">
        <w:rPr>
          <w:sz w:val="24"/>
          <w:szCs w:val="24"/>
        </w:rPr>
        <w:t>Платонова, Н. С. Создание информационного листка (буклета) в Adobe Photoshop и Adobe Illustrator. - М.: Интернет-университет информационных технологий, Бином. Лаборатория знаний, 2009</w:t>
      </w:r>
      <w:r>
        <w:rPr>
          <w:sz w:val="24"/>
          <w:szCs w:val="24"/>
        </w:rPr>
        <w:t>г</w:t>
      </w:r>
      <w:r w:rsidR="001E100E" w:rsidRPr="00275ECD">
        <w:rPr>
          <w:sz w:val="24"/>
          <w:szCs w:val="24"/>
        </w:rPr>
        <w:t>.</w:t>
      </w:r>
    </w:p>
    <w:p w:rsidR="001E100E" w:rsidRPr="00D77591" w:rsidRDefault="001E100E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D77591">
        <w:rPr>
          <w:sz w:val="24"/>
          <w:szCs w:val="24"/>
        </w:rPr>
        <w:t>Луций С.А. Самоучитель PhotoShop 7 - СПб: Питер, 2005 г.</w:t>
      </w:r>
    </w:p>
    <w:p w:rsidR="001E100E" w:rsidRPr="00D77591" w:rsidRDefault="001E100E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D77591">
        <w:rPr>
          <w:sz w:val="24"/>
          <w:szCs w:val="24"/>
        </w:rPr>
        <w:t>Маргулис Дэн. Photoshop 6 для профессионалов классическое руководство по цветокоррекции. /Пер. с англ./М: 2001г.</w:t>
      </w:r>
    </w:p>
    <w:p w:rsidR="001E100E" w:rsidRPr="00D77591" w:rsidRDefault="001E100E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D77591">
        <w:rPr>
          <w:sz w:val="24"/>
          <w:szCs w:val="24"/>
        </w:rPr>
        <w:t xml:space="preserve">Молочков В.П. Компьютерная графика для Интернета. </w:t>
      </w:r>
      <w:r w:rsidR="00275ECD">
        <w:rPr>
          <w:sz w:val="24"/>
          <w:szCs w:val="24"/>
        </w:rPr>
        <w:t>Самоучитель. – СПб: Питер, 2004</w:t>
      </w:r>
      <w:r w:rsidRPr="00D77591">
        <w:rPr>
          <w:sz w:val="24"/>
          <w:szCs w:val="24"/>
        </w:rPr>
        <w:t>г. эл. вид.</w:t>
      </w:r>
    </w:p>
    <w:p w:rsidR="001E100E" w:rsidRPr="00D77591" w:rsidRDefault="001E100E" w:rsidP="00E6215B">
      <w:pPr>
        <w:numPr>
          <w:ilvl w:val="0"/>
          <w:numId w:val="17"/>
        </w:numPr>
        <w:tabs>
          <w:tab w:val="left" w:pos="426"/>
        </w:tabs>
        <w:ind w:left="425" w:hanging="425"/>
        <w:rPr>
          <w:sz w:val="24"/>
          <w:szCs w:val="24"/>
        </w:rPr>
      </w:pPr>
      <w:r w:rsidRPr="00D77591">
        <w:rPr>
          <w:sz w:val="24"/>
          <w:szCs w:val="24"/>
        </w:rPr>
        <w:t>Сырых Ю. Современный веб-дизайн. Настольный и мобильн</w:t>
      </w:r>
      <w:r w:rsidR="00275ECD">
        <w:rPr>
          <w:sz w:val="24"/>
          <w:szCs w:val="24"/>
        </w:rPr>
        <w:t>ый. М.: Диалектика, 2014</w:t>
      </w:r>
      <w:r w:rsidRPr="00D77591">
        <w:rPr>
          <w:sz w:val="24"/>
          <w:szCs w:val="24"/>
        </w:rPr>
        <w:t>г.</w:t>
      </w:r>
    </w:p>
    <w:p w:rsidR="001E100E" w:rsidRPr="00D77591" w:rsidRDefault="001E100E" w:rsidP="001E100E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1E100E" w:rsidRPr="00D77591" w:rsidRDefault="001E100E" w:rsidP="001E100E">
      <w:pPr>
        <w:tabs>
          <w:tab w:val="left" w:pos="540"/>
        </w:tabs>
        <w:jc w:val="center"/>
        <w:rPr>
          <w:b/>
          <w:sz w:val="24"/>
          <w:szCs w:val="24"/>
        </w:rPr>
      </w:pPr>
      <w:r w:rsidRPr="00D77591">
        <w:rPr>
          <w:b/>
          <w:sz w:val="24"/>
          <w:szCs w:val="24"/>
        </w:rPr>
        <w:t>Литература для учащегося</w:t>
      </w:r>
    </w:p>
    <w:p w:rsidR="001E100E" w:rsidRPr="00D77591" w:rsidRDefault="001E100E" w:rsidP="001E100E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1E100E" w:rsidRDefault="00275ECD" w:rsidP="00275ECD">
      <w:pPr>
        <w:numPr>
          <w:ilvl w:val="0"/>
          <w:numId w:val="9"/>
        </w:numPr>
        <w:tabs>
          <w:tab w:val="clear" w:pos="720"/>
          <w:tab w:val="left" w:pos="540"/>
          <w:tab w:val="num" w:pos="567"/>
        </w:tabs>
        <w:ind w:left="567" w:hanging="567"/>
        <w:rPr>
          <w:sz w:val="24"/>
          <w:szCs w:val="24"/>
        </w:rPr>
      </w:pPr>
      <w:r w:rsidRPr="00E6215B">
        <w:rPr>
          <w:sz w:val="24"/>
          <w:szCs w:val="24"/>
        </w:rPr>
        <w:t xml:space="preserve">Коллектив авторов. Adobe Illustrator CC Серия: Официальный учебный курс (ДМК). </w:t>
      </w:r>
      <w:r>
        <w:rPr>
          <w:sz w:val="24"/>
          <w:szCs w:val="24"/>
        </w:rPr>
        <w:t xml:space="preserve">М.: </w:t>
      </w:r>
      <w:r w:rsidRPr="00E6215B">
        <w:rPr>
          <w:sz w:val="24"/>
          <w:szCs w:val="24"/>
        </w:rPr>
        <w:t>Эксмо, 201</w:t>
      </w:r>
      <w:r>
        <w:rPr>
          <w:sz w:val="24"/>
          <w:szCs w:val="24"/>
        </w:rPr>
        <w:t>4г.</w:t>
      </w:r>
    </w:p>
    <w:p w:rsidR="00275ECD" w:rsidRPr="00D77591" w:rsidRDefault="00275ECD" w:rsidP="00275ECD">
      <w:pPr>
        <w:numPr>
          <w:ilvl w:val="0"/>
          <w:numId w:val="9"/>
        </w:numPr>
        <w:tabs>
          <w:tab w:val="clear" w:pos="720"/>
          <w:tab w:val="left" w:pos="540"/>
          <w:tab w:val="num" w:pos="567"/>
        </w:tabs>
        <w:ind w:left="567" w:hanging="567"/>
        <w:rPr>
          <w:sz w:val="24"/>
          <w:szCs w:val="24"/>
        </w:rPr>
      </w:pPr>
      <w:r w:rsidRPr="00E6215B">
        <w:rPr>
          <w:sz w:val="24"/>
          <w:szCs w:val="24"/>
        </w:rPr>
        <w:t>Тучкевич, Евгения Самоучитель Adobe Illustrator CC</w:t>
      </w:r>
      <w:r>
        <w:rPr>
          <w:sz w:val="24"/>
          <w:szCs w:val="24"/>
        </w:rPr>
        <w:t>.</w:t>
      </w:r>
      <w:r w:rsidRPr="00E6215B">
        <w:rPr>
          <w:sz w:val="24"/>
          <w:szCs w:val="24"/>
        </w:rPr>
        <w:t xml:space="preserve"> М</w:t>
      </w:r>
      <w:r>
        <w:rPr>
          <w:sz w:val="24"/>
          <w:szCs w:val="24"/>
        </w:rPr>
        <w:t>.: БХВ-Петербург, 2015г.</w:t>
      </w:r>
    </w:p>
    <w:p w:rsidR="001E100E" w:rsidRPr="00D77591" w:rsidRDefault="001E100E" w:rsidP="001E100E">
      <w:pPr>
        <w:numPr>
          <w:ilvl w:val="0"/>
          <w:numId w:val="9"/>
        </w:numPr>
        <w:tabs>
          <w:tab w:val="clear" w:pos="720"/>
          <w:tab w:val="left" w:pos="540"/>
        </w:tabs>
        <w:ind w:left="0" w:firstLine="0"/>
        <w:rPr>
          <w:sz w:val="24"/>
          <w:szCs w:val="24"/>
        </w:rPr>
      </w:pPr>
      <w:r w:rsidRPr="00D77591">
        <w:rPr>
          <w:sz w:val="24"/>
          <w:szCs w:val="24"/>
        </w:rPr>
        <w:t>Луций С.А. Самоучитель</w:t>
      </w:r>
      <w:r w:rsidR="00275ECD">
        <w:rPr>
          <w:sz w:val="24"/>
          <w:szCs w:val="24"/>
        </w:rPr>
        <w:t xml:space="preserve"> PhotoShop 7 - СПб: Питер, 2005</w:t>
      </w:r>
      <w:r w:rsidRPr="00D77591">
        <w:rPr>
          <w:sz w:val="24"/>
          <w:szCs w:val="24"/>
        </w:rPr>
        <w:t xml:space="preserve">г. </w:t>
      </w:r>
    </w:p>
    <w:p w:rsidR="001E100E" w:rsidRPr="00D77591" w:rsidRDefault="001E100E" w:rsidP="001E100E">
      <w:pPr>
        <w:numPr>
          <w:ilvl w:val="0"/>
          <w:numId w:val="9"/>
        </w:numPr>
        <w:tabs>
          <w:tab w:val="clear" w:pos="720"/>
          <w:tab w:val="left" w:pos="540"/>
        </w:tabs>
        <w:ind w:left="532" w:hanging="532"/>
        <w:rPr>
          <w:sz w:val="24"/>
          <w:szCs w:val="24"/>
        </w:rPr>
      </w:pPr>
      <w:r w:rsidRPr="00D77591">
        <w:rPr>
          <w:sz w:val="24"/>
          <w:szCs w:val="24"/>
        </w:rPr>
        <w:t>Маргулис Дэн. Photoshop 6 для профессионалов классическое руководство по цветокоррекции. /Пер. с англ./М: 2001г.</w:t>
      </w:r>
    </w:p>
    <w:p w:rsidR="001E100E" w:rsidRPr="00D77591" w:rsidRDefault="001E100E" w:rsidP="001E100E">
      <w:pPr>
        <w:numPr>
          <w:ilvl w:val="0"/>
          <w:numId w:val="9"/>
        </w:numPr>
        <w:tabs>
          <w:tab w:val="clear" w:pos="720"/>
          <w:tab w:val="left" w:pos="540"/>
        </w:tabs>
        <w:ind w:left="518" w:hanging="504"/>
        <w:rPr>
          <w:sz w:val="24"/>
          <w:szCs w:val="24"/>
        </w:rPr>
      </w:pPr>
      <w:r w:rsidRPr="00D77591">
        <w:rPr>
          <w:sz w:val="24"/>
          <w:szCs w:val="24"/>
        </w:rPr>
        <w:t xml:space="preserve">Молочков В.П. Компьютерная графика для Интернета. </w:t>
      </w:r>
      <w:r w:rsidR="00275ECD">
        <w:rPr>
          <w:sz w:val="24"/>
          <w:szCs w:val="24"/>
        </w:rPr>
        <w:t>Самоучитель. – СПб: Питер, 2004</w:t>
      </w:r>
      <w:r w:rsidRPr="00D77591">
        <w:rPr>
          <w:sz w:val="24"/>
          <w:szCs w:val="24"/>
        </w:rPr>
        <w:t>г. эл. вид.</w:t>
      </w:r>
    </w:p>
    <w:p w:rsidR="001E100E" w:rsidRPr="00D77591" w:rsidRDefault="001E100E" w:rsidP="001E100E">
      <w:pPr>
        <w:tabs>
          <w:tab w:val="left" w:pos="540"/>
        </w:tabs>
        <w:rPr>
          <w:sz w:val="24"/>
          <w:szCs w:val="24"/>
        </w:rPr>
      </w:pPr>
    </w:p>
    <w:p w:rsidR="001E100E" w:rsidRPr="00D77591" w:rsidRDefault="001E100E" w:rsidP="001E100E">
      <w:pPr>
        <w:jc w:val="center"/>
        <w:rPr>
          <w:b/>
          <w:color w:val="000000"/>
          <w:sz w:val="24"/>
          <w:szCs w:val="24"/>
        </w:rPr>
      </w:pPr>
      <w:r w:rsidRPr="00D77591">
        <w:rPr>
          <w:b/>
          <w:color w:val="000000"/>
          <w:sz w:val="24"/>
          <w:szCs w:val="24"/>
        </w:rPr>
        <w:t>Интернет-ресурсы</w:t>
      </w:r>
    </w:p>
    <w:p w:rsidR="001E100E" w:rsidRPr="00D77591" w:rsidRDefault="001E100E" w:rsidP="001E100E">
      <w:pPr>
        <w:jc w:val="center"/>
        <w:rPr>
          <w:b/>
          <w:sz w:val="24"/>
          <w:szCs w:val="24"/>
        </w:rPr>
      </w:pPr>
    </w:p>
    <w:p w:rsidR="008833CA" w:rsidRDefault="008F79F2" w:rsidP="008833C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F79F2">
        <w:rPr>
          <w:rFonts w:ascii="Times New Roman" w:hAnsi="Times New Roman"/>
          <w:bCs/>
          <w:sz w:val="24"/>
          <w:szCs w:val="24"/>
        </w:rPr>
        <w:t>https://worldskills.ru/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79F2" w:rsidRPr="008833CA" w:rsidRDefault="008F79F2" w:rsidP="008F79F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F79F2">
        <w:rPr>
          <w:rFonts w:ascii="Times New Roman" w:hAnsi="Times New Roman"/>
          <w:bCs/>
          <w:sz w:val="24"/>
          <w:szCs w:val="24"/>
        </w:rPr>
        <w:t>http://cdutt.ru/gd.html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E100E" w:rsidRPr="00D77591" w:rsidRDefault="00C10C65" w:rsidP="001E100E">
      <w:pPr>
        <w:pStyle w:val="a5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34" w:hanging="434"/>
        <w:rPr>
          <w:rFonts w:ascii="Times New Roman" w:hAnsi="Times New Roman"/>
          <w:bCs/>
          <w:sz w:val="24"/>
          <w:szCs w:val="24"/>
        </w:rPr>
      </w:pPr>
      <w:hyperlink r:id="rId14" w:history="1">
        <w:r w:rsidR="001E100E" w:rsidRPr="00D77591">
          <w:rPr>
            <w:rFonts w:ascii="Times New Roman" w:hAnsi="Times New Roman"/>
            <w:bCs/>
            <w:sz w:val="24"/>
            <w:szCs w:val="24"/>
          </w:rPr>
          <w:t>http://ddt1.ru/index</w:t>
        </w:r>
      </w:hyperlink>
      <w:r w:rsidR="001E100E" w:rsidRPr="00D77591">
        <w:rPr>
          <w:rFonts w:ascii="Times New Roman" w:hAnsi="Times New Roman"/>
          <w:bCs/>
          <w:sz w:val="24"/>
          <w:szCs w:val="24"/>
        </w:rPr>
        <w:t xml:space="preserve"> Работа с родителями.</w:t>
      </w:r>
    </w:p>
    <w:p w:rsidR="001E100E" w:rsidRPr="00D77591" w:rsidRDefault="001E100E" w:rsidP="001E100E">
      <w:pPr>
        <w:pStyle w:val="a5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34" w:hanging="434"/>
        <w:rPr>
          <w:rFonts w:ascii="Times New Roman" w:hAnsi="Times New Roman"/>
          <w:bCs/>
          <w:sz w:val="24"/>
          <w:szCs w:val="24"/>
        </w:rPr>
      </w:pPr>
      <w:r w:rsidRPr="00D77591">
        <w:rPr>
          <w:rFonts w:ascii="Times New Roman" w:hAnsi="Times New Roman"/>
          <w:bCs/>
          <w:sz w:val="24"/>
          <w:szCs w:val="24"/>
        </w:rPr>
        <w:t xml:space="preserve">http://www.patriotvrn.ru/metod-kopilka Есенкова Е.А. </w:t>
      </w:r>
      <w:r w:rsidRPr="00D77591">
        <w:rPr>
          <w:rFonts w:ascii="Times New Roman" w:hAnsi="Times New Roman"/>
          <w:sz w:val="24"/>
          <w:szCs w:val="24"/>
        </w:rPr>
        <w:t>Современное учебное занятие в учреждении дополнительного образования детей.</w:t>
      </w:r>
    </w:p>
    <w:p w:rsidR="001E100E" w:rsidRPr="00D77591" w:rsidRDefault="00C10C65" w:rsidP="001E100E">
      <w:pPr>
        <w:pStyle w:val="a5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34" w:hanging="434"/>
        <w:rPr>
          <w:rFonts w:ascii="Times New Roman" w:hAnsi="Times New Roman"/>
          <w:bCs/>
          <w:sz w:val="24"/>
          <w:szCs w:val="24"/>
        </w:rPr>
      </w:pPr>
      <w:hyperlink r:id="rId15" w:tgtFrame="_blank" w:history="1">
        <w:r w:rsidR="001E100E" w:rsidRPr="00D77591">
          <w:rPr>
            <w:rFonts w:ascii="Times New Roman" w:hAnsi="Times New Roman"/>
            <w:bCs/>
            <w:sz w:val="24"/>
            <w:szCs w:val="24"/>
          </w:rPr>
          <w:t>http://alex-cvr.ucoz.ru/Covrem_pedtex.doc</w:t>
        </w:r>
      </w:hyperlink>
      <w:r w:rsidR="001E100E" w:rsidRPr="00D77591">
        <w:rPr>
          <w:rFonts w:ascii="Times New Roman" w:hAnsi="Times New Roman"/>
          <w:bCs/>
          <w:sz w:val="24"/>
          <w:szCs w:val="24"/>
        </w:rPr>
        <w:t xml:space="preserve"> Современные педагогические технологии в учреждении дополнительного образования детей (из опыта работы Л.А. Мацко).</w:t>
      </w:r>
    </w:p>
    <w:p w:rsidR="001E100E" w:rsidRPr="00D77591" w:rsidRDefault="001E100E" w:rsidP="001E10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D77591">
        <w:rPr>
          <w:rFonts w:ascii="Times New Roman" w:hAnsi="Times New Roman"/>
          <w:bCs/>
          <w:sz w:val="24"/>
          <w:szCs w:val="24"/>
        </w:rPr>
        <w:t>https</w:t>
      </w:r>
      <w:r w:rsidR="008F79F2">
        <w:rPr>
          <w:rFonts w:ascii="Times New Roman" w:hAnsi="Times New Roman"/>
          <w:bCs/>
          <w:sz w:val="24"/>
          <w:szCs w:val="24"/>
        </w:rPr>
        <w:t>://photoshop-master.ru/articles.</w:t>
      </w:r>
    </w:p>
    <w:p w:rsidR="00AE4D8A" w:rsidRPr="00D77591" w:rsidRDefault="00AE4D8A" w:rsidP="00174A3A">
      <w:pPr>
        <w:pStyle w:val="a3"/>
        <w:ind w:firstLine="709"/>
        <w:jc w:val="center"/>
        <w:rPr>
          <w:szCs w:val="24"/>
        </w:rPr>
      </w:pPr>
    </w:p>
    <w:sectPr w:rsidR="00AE4D8A" w:rsidRPr="00D77591" w:rsidSect="000C4B43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72" w:rsidRDefault="00E92772">
      <w:r>
        <w:separator/>
      </w:r>
    </w:p>
  </w:endnote>
  <w:endnote w:type="continuationSeparator" w:id="0">
    <w:p w:rsidR="00E92772" w:rsidRDefault="00E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72" w:rsidRDefault="00E92772">
      <w:r>
        <w:separator/>
      </w:r>
    </w:p>
  </w:footnote>
  <w:footnote w:type="continuationSeparator" w:id="0">
    <w:p w:rsidR="00E92772" w:rsidRDefault="00E9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B1F"/>
    <w:multiLevelType w:val="multilevel"/>
    <w:tmpl w:val="51E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A18E2"/>
    <w:multiLevelType w:val="hybridMultilevel"/>
    <w:tmpl w:val="BC04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0F4B"/>
    <w:multiLevelType w:val="hybridMultilevel"/>
    <w:tmpl w:val="667628C6"/>
    <w:lvl w:ilvl="0" w:tplc="91CCB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86F9B"/>
    <w:multiLevelType w:val="multilevel"/>
    <w:tmpl w:val="B99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717E1"/>
    <w:multiLevelType w:val="hybridMultilevel"/>
    <w:tmpl w:val="A08A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FA"/>
    <w:multiLevelType w:val="hybridMultilevel"/>
    <w:tmpl w:val="0544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0797"/>
    <w:multiLevelType w:val="hybridMultilevel"/>
    <w:tmpl w:val="BCC45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5125D8"/>
    <w:multiLevelType w:val="hybridMultilevel"/>
    <w:tmpl w:val="E7728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F4036"/>
    <w:multiLevelType w:val="singleLevel"/>
    <w:tmpl w:val="6BC86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C0550A"/>
    <w:multiLevelType w:val="hybridMultilevel"/>
    <w:tmpl w:val="B66E1782"/>
    <w:lvl w:ilvl="0" w:tplc="D2BCF7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00893"/>
    <w:multiLevelType w:val="hybridMultilevel"/>
    <w:tmpl w:val="21BEC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0143E0"/>
    <w:multiLevelType w:val="hybridMultilevel"/>
    <w:tmpl w:val="7B98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26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1B04EE"/>
    <w:multiLevelType w:val="hybridMultilevel"/>
    <w:tmpl w:val="9A52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E8E2F9D"/>
    <w:multiLevelType w:val="hybridMultilevel"/>
    <w:tmpl w:val="91B8C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DD14EC"/>
    <w:multiLevelType w:val="hybridMultilevel"/>
    <w:tmpl w:val="9A14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4029D"/>
    <w:multiLevelType w:val="hybridMultilevel"/>
    <w:tmpl w:val="D7768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196AA6"/>
    <w:multiLevelType w:val="multilevel"/>
    <w:tmpl w:val="6D0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F28DD"/>
    <w:multiLevelType w:val="hybridMultilevel"/>
    <w:tmpl w:val="E654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0E16"/>
    <w:multiLevelType w:val="hybridMultilevel"/>
    <w:tmpl w:val="195E90D6"/>
    <w:lvl w:ilvl="0" w:tplc="CC961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20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5"/>
  </w:num>
  <w:num w:numId="12">
    <w:abstractNumId w:val="3"/>
  </w:num>
  <w:num w:numId="13">
    <w:abstractNumId w:val="18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10"/>
  </w:num>
  <w:num w:numId="19">
    <w:abstractNumId w:val="17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82"/>
    <w:rsid w:val="000161A8"/>
    <w:rsid w:val="0002101D"/>
    <w:rsid w:val="000322EA"/>
    <w:rsid w:val="00035F9C"/>
    <w:rsid w:val="000567E8"/>
    <w:rsid w:val="000764BB"/>
    <w:rsid w:val="00096ECA"/>
    <w:rsid w:val="000A54C3"/>
    <w:rsid w:val="000A6A7F"/>
    <w:rsid w:val="000C4B43"/>
    <w:rsid w:val="000D6818"/>
    <w:rsid w:val="000F5292"/>
    <w:rsid w:val="00100304"/>
    <w:rsid w:val="0013003C"/>
    <w:rsid w:val="00132A5E"/>
    <w:rsid w:val="00136229"/>
    <w:rsid w:val="00141D63"/>
    <w:rsid w:val="00143FB6"/>
    <w:rsid w:val="00146A5C"/>
    <w:rsid w:val="001747A9"/>
    <w:rsid w:val="00174A3A"/>
    <w:rsid w:val="001809F8"/>
    <w:rsid w:val="00181673"/>
    <w:rsid w:val="00195454"/>
    <w:rsid w:val="001A3D46"/>
    <w:rsid w:val="001B2354"/>
    <w:rsid w:val="001B5232"/>
    <w:rsid w:val="001C6162"/>
    <w:rsid w:val="001C7AE8"/>
    <w:rsid w:val="001E100E"/>
    <w:rsid w:val="001F3539"/>
    <w:rsid w:val="00203735"/>
    <w:rsid w:val="002062E9"/>
    <w:rsid w:val="002265CC"/>
    <w:rsid w:val="002301FB"/>
    <w:rsid w:val="0023768E"/>
    <w:rsid w:val="002420F4"/>
    <w:rsid w:val="00246202"/>
    <w:rsid w:val="00250988"/>
    <w:rsid w:val="00260C80"/>
    <w:rsid w:val="002754A1"/>
    <w:rsid w:val="00275ECD"/>
    <w:rsid w:val="00285C50"/>
    <w:rsid w:val="00296C8B"/>
    <w:rsid w:val="002B4FC7"/>
    <w:rsid w:val="002D066E"/>
    <w:rsid w:val="002D3011"/>
    <w:rsid w:val="002E2AE2"/>
    <w:rsid w:val="002F3F62"/>
    <w:rsid w:val="002F7F58"/>
    <w:rsid w:val="00310AD5"/>
    <w:rsid w:val="0031305D"/>
    <w:rsid w:val="003455A3"/>
    <w:rsid w:val="003673C2"/>
    <w:rsid w:val="00371A03"/>
    <w:rsid w:val="003744C2"/>
    <w:rsid w:val="003878A1"/>
    <w:rsid w:val="00396E5C"/>
    <w:rsid w:val="003B46A5"/>
    <w:rsid w:val="003C3BF4"/>
    <w:rsid w:val="003D3ADE"/>
    <w:rsid w:val="003D7DD3"/>
    <w:rsid w:val="003F317F"/>
    <w:rsid w:val="003F6F1E"/>
    <w:rsid w:val="00405C72"/>
    <w:rsid w:val="00413852"/>
    <w:rsid w:val="00417B69"/>
    <w:rsid w:val="0042000F"/>
    <w:rsid w:val="0047543C"/>
    <w:rsid w:val="004777D5"/>
    <w:rsid w:val="00486F17"/>
    <w:rsid w:val="004A289F"/>
    <w:rsid w:val="004B28E6"/>
    <w:rsid w:val="004B3DBB"/>
    <w:rsid w:val="004C362A"/>
    <w:rsid w:val="004D2DD9"/>
    <w:rsid w:val="004E167C"/>
    <w:rsid w:val="004E3535"/>
    <w:rsid w:val="004F22DB"/>
    <w:rsid w:val="004F6C67"/>
    <w:rsid w:val="004F6FDC"/>
    <w:rsid w:val="004F7601"/>
    <w:rsid w:val="00502832"/>
    <w:rsid w:val="005143A4"/>
    <w:rsid w:val="005175F0"/>
    <w:rsid w:val="00523482"/>
    <w:rsid w:val="00524792"/>
    <w:rsid w:val="00576D59"/>
    <w:rsid w:val="00580E75"/>
    <w:rsid w:val="0059032D"/>
    <w:rsid w:val="005A1446"/>
    <w:rsid w:val="005A4A13"/>
    <w:rsid w:val="005D2722"/>
    <w:rsid w:val="005D354C"/>
    <w:rsid w:val="005F1C1E"/>
    <w:rsid w:val="005F7B31"/>
    <w:rsid w:val="00602058"/>
    <w:rsid w:val="006534A9"/>
    <w:rsid w:val="006723A7"/>
    <w:rsid w:val="006831B9"/>
    <w:rsid w:val="00692E14"/>
    <w:rsid w:val="006958E3"/>
    <w:rsid w:val="00695B22"/>
    <w:rsid w:val="006960C9"/>
    <w:rsid w:val="006A37D9"/>
    <w:rsid w:val="006C1C37"/>
    <w:rsid w:val="006D18CC"/>
    <w:rsid w:val="006E5154"/>
    <w:rsid w:val="006E555D"/>
    <w:rsid w:val="007055A5"/>
    <w:rsid w:val="00716062"/>
    <w:rsid w:val="00723230"/>
    <w:rsid w:val="00742044"/>
    <w:rsid w:val="00746E7F"/>
    <w:rsid w:val="0075156B"/>
    <w:rsid w:val="007528BE"/>
    <w:rsid w:val="007536EA"/>
    <w:rsid w:val="00766104"/>
    <w:rsid w:val="00776CE8"/>
    <w:rsid w:val="00780084"/>
    <w:rsid w:val="00790F1B"/>
    <w:rsid w:val="00791FB6"/>
    <w:rsid w:val="007976C0"/>
    <w:rsid w:val="007B28EB"/>
    <w:rsid w:val="007C1C13"/>
    <w:rsid w:val="007C36C3"/>
    <w:rsid w:val="007D650A"/>
    <w:rsid w:val="007E4DCA"/>
    <w:rsid w:val="007F3F6B"/>
    <w:rsid w:val="0080796F"/>
    <w:rsid w:val="00807E84"/>
    <w:rsid w:val="0085521C"/>
    <w:rsid w:val="0086331A"/>
    <w:rsid w:val="0088310A"/>
    <w:rsid w:val="008833CA"/>
    <w:rsid w:val="00886C9D"/>
    <w:rsid w:val="008A1614"/>
    <w:rsid w:val="008A342A"/>
    <w:rsid w:val="008B60D5"/>
    <w:rsid w:val="008F313A"/>
    <w:rsid w:val="008F6329"/>
    <w:rsid w:val="008F79F2"/>
    <w:rsid w:val="00905773"/>
    <w:rsid w:val="00905AE5"/>
    <w:rsid w:val="009210EE"/>
    <w:rsid w:val="00941476"/>
    <w:rsid w:val="00947ABD"/>
    <w:rsid w:val="009727C9"/>
    <w:rsid w:val="00972D3C"/>
    <w:rsid w:val="00991939"/>
    <w:rsid w:val="00996FAE"/>
    <w:rsid w:val="00997112"/>
    <w:rsid w:val="009B0017"/>
    <w:rsid w:val="009D3761"/>
    <w:rsid w:val="009E0E04"/>
    <w:rsid w:val="009F4432"/>
    <w:rsid w:val="009F4FDF"/>
    <w:rsid w:val="00A06CF6"/>
    <w:rsid w:val="00A171F0"/>
    <w:rsid w:val="00A35412"/>
    <w:rsid w:val="00A61FB7"/>
    <w:rsid w:val="00A64938"/>
    <w:rsid w:val="00A70AC3"/>
    <w:rsid w:val="00A7172D"/>
    <w:rsid w:val="00A94BBB"/>
    <w:rsid w:val="00AA3E0B"/>
    <w:rsid w:val="00AD1D6A"/>
    <w:rsid w:val="00AE4D8A"/>
    <w:rsid w:val="00AE78C4"/>
    <w:rsid w:val="00B17E72"/>
    <w:rsid w:val="00B24D00"/>
    <w:rsid w:val="00B35B1E"/>
    <w:rsid w:val="00B37AB2"/>
    <w:rsid w:val="00B50AC6"/>
    <w:rsid w:val="00B67F51"/>
    <w:rsid w:val="00B70FDE"/>
    <w:rsid w:val="00B71C1E"/>
    <w:rsid w:val="00B72347"/>
    <w:rsid w:val="00B75E31"/>
    <w:rsid w:val="00B850E0"/>
    <w:rsid w:val="00B90D95"/>
    <w:rsid w:val="00B9308C"/>
    <w:rsid w:val="00BB5577"/>
    <w:rsid w:val="00BB6524"/>
    <w:rsid w:val="00BC252A"/>
    <w:rsid w:val="00BC3399"/>
    <w:rsid w:val="00BC3767"/>
    <w:rsid w:val="00BC391C"/>
    <w:rsid w:val="00BD69CE"/>
    <w:rsid w:val="00BF0F83"/>
    <w:rsid w:val="00BF44BA"/>
    <w:rsid w:val="00BF61F5"/>
    <w:rsid w:val="00C01C8B"/>
    <w:rsid w:val="00C10C65"/>
    <w:rsid w:val="00C31E86"/>
    <w:rsid w:val="00C7496E"/>
    <w:rsid w:val="00C91A4A"/>
    <w:rsid w:val="00C962AE"/>
    <w:rsid w:val="00CB681A"/>
    <w:rsid w:val="00CD1CBC"/>
    <w:rsid w:val="00CD3E2B"/>
    <w:rsid w:val="00CD6400"/>
    <w:rsid w:val="00CF5BC9"/>
    <w:rsid w:val="00D22DB4"/>
    <w:rsid w:val="00D30849"/>
    <w:rsid w:val="00D40A10"/>
    <w:rsid w:val="00D47FE2"/>
    <w:rsid w:val="00D77591"/>
    <w:rsid w:val="00D92A79"/>
    <w:rsid w:val="00DA0B3E"/>
    <w:rsid w:val="00DA478F"/>
    <w:rsid w:val="00DC2FB1"/>
    <w:rsid w:val="00DC56F4"/>
    <w:rsid w:val="00DD58BC"/>
    <w:rsid w:val="00DF4955"/>
    <w:rsid w:val="00DF5343"/>
    <w:rsid w:val="00DF73A6"/>
    <w:rsid w:val="00E106D5"/>
    <w:rsid w:val="00E25F9E"/>
    <w:rsid w:val="00E2616A"/>
    <w:rsid w:val="00E30D89"/>
    <w:rsid w:val="00E4185C"/>
    <w:rsid w:val="00E469C3"/>
    <w:rsid w:val="00E5032A"/>
    <w:rsid w:val="00E6215B"/>
    <w:rsid w:val="00E6517E"/>
    <w:rsid w:val="00E92772"/>
    <w:rsid w:val="00E9293D"/>
    <w:rsid w:val="00EA2D4C"/>
    <w:rsid w:val="00EC2CB6"/>
    <w:rsid w:val="00ED0653"/>
    <w:rsid w:val="00ED0AA2"/>
    <w:rsid w:val="00ED5AAD"/>
    <w:rsid w:val="00EE1AE8"/>
    <w:rsid w:val="00EF76C5"/>
    <w:rsid w:val="00F1012F"/>
    <w:rsid w:val="00F25007"/>
    <w:rsid w:val="00F250D3"/>
    <w:rsid w:val="00F35544"/>
    <w:rsid w:val="00F61C69"/>
    <w:rsid w:val="00F83405"/>
    <w:rsid w:val="00F93284"/>
    <w:rsid w:val="00F9417B"/>
    <w:rsid w:val="00FB6DF9"/>
    <w:rsid w:val="00FC040F"/>
    <w:rsid w:val="00FC6F68"/>
    <w:rsid w:val="00FD1BBA"/>
    <w:rsid w:val="00FD4195"/>
    <w:rsid w:val="00FE2B94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80FD-703E-42B5-A107-F6653C1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47"/>
  </w:style>
  <w:style w:type="paragraph" w:styleId="1">
    <w:name w:val="heading 1"/>
    <w:basedOn w:val="a"/>
    <w:next w:val="a"/>
    <w:link w:val="10"/>
    <w:qFormat/>
    <w:rsid w:val="001C61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4204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8552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42044"/>
    <w:rPr>
      <w:b/>
      <w:bCs/>
      <w:sz w:val="36"/>
      <w:szCs w:val="36"/>
      <w:lang w:val="x-none" w:eastAsia="x-none"/>
    </w:rPr>
  </w:style>
  <w:style w:type="paragraph" w:styleId="a3">
    <w:name w:val="Body Text Indent"/>
    <w:basedOn w:val="a"/>
    <w:link w:val="a4"/>
    <w:rsid w:val="00742044"/>
    <w:pPr>
      <w:spacing w:after="120"/>
      <w:ind w:firstLine="284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742044"/>
    <w:rPr>
      <w:sz w:val="24"/>
      <w:lang w:val="x-none"/>
    </w:rPr>
  </w:style>
  <w:style w:type="paragraph" w:styleId="a5">
    <w:name w:val="List Paragraph"/>
    <w:basedOn w:val="a"/>
    <w:uiPriority w:val="34"/>
    <w:qFormat/>
    <w:rsid w:val="0074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455A3"/>
    <w:rPr>
      <w:color w:val="0000FF"/>
      <w:u w:val="single"/>
    </w:rPr>
  </w:style>
  <w:style w:type="paragraph" w:customStyle="1" w:styleId="51">
    <w:name w:val="Основной текст 5"/>
    <w:basedOn w:val="a3"/>
    <w:rsid w:val="009727C9"/>
    <w:pPr>
      <w:spacing w:after="160"/>
      <w:ind w:left="360" w:firstLine="0"/>
      <w:jc w:val="left"/>
    </w:pPr>
    <w:rPr>
      <w:sz w:val="20"/>
    </w:rPr>
  </w:style>
  <w:style w:type="paragraph" w:styleId="a8">
    <w:name w:val="Body Text"/>
    <w:basedOn w:val="a"/>
    <w:link w:val="a9"/>
    <w:rsid w:val="008B60D5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8B60D5"/>
    <w:rPr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8552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a">
    <w:name w:val="annotation reference"/>
    <w:uiPriority w:val="99"/>
    <w:unhideWhenUsed/>
    <w:rsid w:val="0085521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5521C"/>
    <w:pPr>
      <w:spacing w:after="200"/>
    </w:pPr>
    <w:rPr>
      <w:rFonts w:ascii="Calibri" w:hAnsi="Calibri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85521C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unhideWhenUsed/>
    <w:rsid w:val="0085521C"/>
    <w:rPr>
      <w:b/>
      <w:bCs/>
    </w:rPr>
  </w:style>
  <w:style w:type="character" w:customStyle="1" w:styleId="ae">
    <w:name w:val="Тема примечания Знак"/>
    <w:link w:val="ad"/>
    <w:uiPriority w:val="99"/>
    <w:rsid w:val="0085521C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unhideWhenUsed/>
    <w:rsid w:val="0085521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855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61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ublished">
    <w:name w:val="published"/>
    <w:basedOn w:val="a"/>
    <w:rsid w:val="001C616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nhideWhenUsed/>
    <w:rsid w:val="001C6162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C6162"/>
    <w:rPr>
      <w:b/>
      <w:bCs/>
    </w:rPr>
  </w:style>
  <w:style w:type="character" w:styleId="af3">
    <w:name w:val="Emphasis"/>
    <w:uiPriority w:val="20"/>
    <w:qFormat/>
    <w:rsid w:val="00195454"/>
    <w:rPr>
      <w:i/>
      <w:iCs/>
    </w:rPr>
  </w:style>
  <w:style w:type="character" w:customStyle="1" w:styleId="st">
    <w:name w:val="st"/>
    <w:rsid w:val="00C962AE"/>
  </w:style>
  <w:style w:type="paragraph" w:customStyle="1" w:styleId="wrapgenre">
    <w:name w:val="wrap_genre"/>
    <w:basedOn w:val="a"/>
    <w:rsid w:val="00E62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51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4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design.com/design_materials/kompozit.htm" TargetMode="External"/><Relationship Id="rId13" Type="http://schemas.openxmlformats.org/officeDocument/2006/relationships/hyperlink" Target="http://rosdesign.com/portfolio_textur/textu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design.com/portfolio_textur/textur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design.com/design_materials/kompozi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x-cvr.ucoz.ru/Covrem_pedtex.doc" TargetMode="External"/><Relationship Id="rId10" Type="http://schemas.openxmlformats.org/officeDocument/2006/relationships/hyperlink" Target="http://rosdesign.com/design_materials/kompozi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design.com/portfolio_textur/textur.htm" TargetMode="External"/><Relationship Id="rId14" Type="http://schemas.openxmlformats.org/officeDocument/2006/relationships/hyperlink" Target="http://ddt1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4075-0997-40C6-99F3-04B5A972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3230</Words>
  <Characters>22238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25418</CharactersWithSpaces>
  <SharedDoc>false</SharedDoc>
  <HLinks>
    <vt:vector size="120" baseType="variant">
      <vt:variant>
        <vt:i4>7733294</vt:i4>
      </vt:variant>
      <vt:variant>
        <vt:i4>54</vt:i4>
      </vt:variant>
      <vt:variant>
        <vt:i4>0</vt:i4>
      </vt:variant>
      <vt:variant>
        <vt:i4>5</vt:i4>
      </vt:variant>
      <vt:variant>
        <vt:lpwstr>http://vectips.com/wp-content/uploads/2017/08/12-flat-mill.jpg</vt:lpwstr>
      </vt:variant>
      <vt:variant>
        <vt:lpwstr/>
      </vt:variant>
      <vt:variant>
        <vt:i4>7667758</vt:i4>
      </vt:variant>
      <vt:variant>
        <vt:i4>51</vt:i4>
      </vt:variant>
      <vt:variant>
        <vt:i4>0</vt:i4>
      </vt:variant>
      <vt:variant>
        <vt:i4>5</vt:i4>
      </vt:variant>
      <vt:variant>
        <vt:lpwstr>http://vectips.com/wp-content/uploads/2017/08/11-flat-mill.jpg</vt:lpwstr>
      </vt:variant>
      <vt:variant>
        <vt:lpwstr/>
      </vt:variant>
      <vt:variant>
        <vt:i4>7602222</vt:i4>
      </vt:variant>
      <vt:variant>
        <vt:i4>48</vt:i4>
      </vt:variant>
      <vt:variant>
        <vt:i4>0</vt:i4>
      </vt:variant>
      <vt:variant>
        <vt:i4>5</vt:i4>
      </vt:variant>
      <vt:variant>
        <vt:lpwstr>http://vectips.com/wp-content/uploads/2017/08/10-flat-mill.jpg</vt:lpwstr>
      </vt:variant>
      <vt:variant>
        <vt:lpwstr/>
      </vt:variant>
      <vt:variant>
        <vt:i4>786441</vt:i4>
      </vt:variant>
      <vt:variant>
        <vt:i4>45</vt:i4>
      </vt:variant>
      <vt:variant>
        <vt:i4>0</vt:i4>
      </vt:variant>
      <vt:variant>
        <vt:i4>5</vt:i4>
      </vt:variant>
      <vt:variant>
        <vt:lpwstr>http://vectips.com/wp-content/uploads/2017/08/9-flat-mill.jpg</vt:lpwstr>
      </vt:variant>
      <vt:variant>
        <vt:lpwstr/>
      </vt:variant>
      <vt:variant>
        <vt:i4>786440</vt:i4>
      </vt:variant>
      <vt:variant>
        <vt:i4>42</vt:i4>
      </vt:variant>
      <vt:variant>
        <vt:i4>0</vt:i4>
      </vt:variant>
      <vt:variant>
        <vt:i4>5</vt:i4>
      </vt:variant>
      <vt:variant>
        <vt:lpwstr>http://vectips.com/wp-content/uploads/2017/08/8-flat-mill.jpg</vt:lpwstr>
      </vt:variant>
      <vt:variant>
        <vt:lpwstr/>
      </vt:variant>
      <vt:variant>
        <vt:i4>786439</vt:i4>
      </vt:variant>
      <vt:variant>
        <vt:i4>39</vt:i4>
      </vt:variant>
      <vt:variant>
        <vt:i4>0</vt:i4>
      </vt:variant>
      <vt:variant>
        <vt:i4>5</vt:i4>
      </vt:variant>
      <vt:variant>
        <vt:lpwstr>http://vectips.com/wp-content/uploads/2017/08/7-flat-mill.jpg</vt:lpwstr>
      </vt:variant>
      <vt:variant>
        <vt:lpwstr/>
      </vt:variant>
      <vt:variant>
        <vt:i4>786438</vt:i4>
      </vt:variant>
      <vt:variant>
        <vt:i4>36</vt:i4>
      </vt:variant>
      <vt:variant>
        <vt:i4>0</vt:i4>
      </vt:variant>
      <vt:variant>
        <vt:i4>5</vt:i4>
      </vt:variant>
      <vt:variant>
        <vt:lpwstr>http://vectips.com/wp-content/uploads/2017/08/6-flat-mill.jpg</vt:lpwstr>
      </vt:variant>
      <vt:variant>
        <vt:lpwstr/>
      </vt:variant>
      <vt:variant>
        <vt:i4>786436</vt:i4>
      </vt:variant>
      <vt:variant>
        <vt:i4>33</vt:i4>
      </vt:variant>
      <vt:variant>
        <vt:i4>0</vt:i4>
      </vt:variant>
      <vt:variant>
        <vt:i4>5</vt:i4>
      </vt:variant>
      <vt:variant>
        <vt:lpwstr>http://vectips.com/wp-content/uploads/2017/08/4-flat-mill.jpg</vt:lpwstr>
      </vt:variant>
      <vt:variant>
        <vt:lpwstr/>
      </vt:variant>
      <vt:variant>
        <vt:i4>786435</vt:i4>
      </vt:variant>
      <vt:variant>
        <vt:i4>30</vt:i4>
      </vt:variant>
      <vt:variant>
        <vt:i4>0</vt:i4>
      </vt:variant>
      <vt:variant>
        <vt:i4>5</vt:i4>
      </vt:variant>
      <vt:variant>
        <vt:lpwstr>http://vectips.com/wp-content/uploads/2017/08/3-flat-mill.jpg</vt:lpwstr>
      </vt:variant>
      <vt:variant>
        <vt:lpwstr/>
      </vt:variant>
      <vt:variant>
        <vt:i4>786434</vt:i4>
      </vt:variant>
      <vt:variant>
        <vt:i4>27</vt:i4>
      </vt:variant>
      <vt:variant>
        <vt:i4>0</vt:i4>
      </vt:variant>
      <vt:variant>
        <vt:i4>5</vt:i4>
      </vt:variant>
      <vt:variant>
        <vt:lpwstr>http://vectips.com/wp-content/uploads/2017/08/2-flat-mill.jpg</vt:lpwstr>
      </vt:variant>
      <vt:variant>
        <vt:lpwstr/>
      </vt:variant>
      <vt:variant>
        <vt:i4>786433</vt:i4>
      </vt:variant>
      <vt:variant>
        <vt:i4>24</vt:i4>
      </vt:variant>
      <vt:variant>
        <vt:i4>0</vt:i4>
      </vt:variant>
      <vt:variant>
        <vt:i4>5</vt:i4>
      </vt:variant>
      <vt:variant>
        <vt:lpwstr>http://vectips.com/wp-content/uploads/2017/08/1-flat-mill.jpg</vt:lpwstr>
      </vt:variant>
      <vt:variant>
        <vt:lpwstr/>
      </vt:variant>
      <vt:variant>
        <vt:i4>6160495</vt:i4>
      </vt:variant>
      <vt:variant>
        <vt:i4>21</vt:i4>
      </vt:variant>
      <vt:variant>
        <vt:i4>0</vt:i4>
      </vt:variant>
      <vt:variant>
        <vt:i4>5</vt:i4>
      </vt:variant>
      <vt:variant>
        <vt:lpwstr>http://alex-cvr.ucoz.ru/Covrem_pedtex.doc</vt:lpwstr>
      </vt:variant>
      <vt:variant>
        <vt:lpwstr/>
      </vt:variant>
      <vt:variant>
        <vt:i4>1376266</vt:i4>
      </vt:variant>
      <vt:variant>
        <vt:i4>18</vt:i4>
      </vt:variant>
      <vt:variant>
        <vt:i4>0</vt:i4>
      </vt:variant>
      <vt:variant>
        <vt:i4>5</vt:i4>
      </vt:variant>
      <vt:variant>
        <vt:lpwstr>http://ddt1.ru/index</vt:lpwstr>
      </vt:variant>
      <vt:variant>
        <vt:lpwstr/>
      </vt:variant>
      <vt:variant>
        <vt:i4>1114234</vt:i4>
      </vt:variant>
      <vt:variant>
        <vt:i4>15</vt:i4>
      </vt:variant>
      <vt:variant>
        <vt:i4>0</vt:i4>
      </vt:variant>
      <vt:variant>
        <vt:i4>5</vt:i4>
      </vt:variant>
      <vt:variant>
        <vt:lpwstr>http://rosdesign.com/portfolio_textur/textur.htm</vt:lpwstr>
      </vt:variant>
      <vt:variant>
        <vt:lpwstr/>
      </vt:variant>
      <vt:variant>
        <vt:i4>1114234</vt:i4>
      </vt:variant>
      <vt:variant>
        <vt:i4>12</vt:i4>
      </vt:variant>
      <vt:variant>
        <vt:i4>0</vt:i4>
      </vt:variant>
      <vt:variant>
        <vt:i4>5</vt:i4>
      </vt:variant>
      <vt:variant>
        <vt:lpwstr>http://rosdesign.com/portfolio_textur/textur.htm</vt:lpwstr>
      </vt:variant>
      <vt:variant>
        <vt:lpwstr/>
      </vt:variant>
      <vt:variant>
        <vt:i4>5439545</vt:i4>
      </vt:variant>
      <vt:variant>
        <vt:i4>9</vt:i4>
      </vt:variant>
      <vt:variant>
        <vt:i4>0</vt:i4>
      </vt:variant>
      <vt:variant>
        <vt:i4>5</vt:i4>
      </vt:variant>
      <vt:variant>
        <vt:lpwstr>http://rosdesign.com/design_materials/kompozit.htm</vt:lpwstr>
      </vt:variant>
      <vt:variant>
        <vt:lpwstr/>
      </vt:variant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http://rosdesign.com/design_materials/kompozit.htm</vt:lpwstr>
      </vt:variant>
      <vt:variant>
        <vt:lpwstr/>
      </vt:variant>
      <vt:variant>
        <vt:i4>1114234</vt:i4>
      </vt:variant>
      <vt:variant>
        <vt:i4>3</vt:i4>
      </vt:variant>
      <vt:variant>
        <vt:i4>0</vt:i4>
      </vt:variant>
      <vt:variant>
        <vt:i4>5</vt:i4>
      </vt:variant>
      <vt:variant>
        <vt:lpwstr>http://rosdesign.com/portfolio_textur/textur.htm</vt:lpwstr>
      </vt:variant>
      <vt:variant>
        <vt:lpwstr/>
      </vt:variant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http://rosdesign.com/design_materials/kompozit.htm</vt:lpwstr>
      </vt:variant>
      <vt:variant>
        <vt:lpwstr/>
      </vt:variant>
      <vt:variant>
        <vt:i4>7733294</vt:i4>
      </vt:variant>
      <vt:variant>
        <vt:i4>-1</vt:i4>
      </vt:variant>
      <vt:variant>
        <vt:i4>1035</vt:i4>
      </vt:variant>
      <vt:variant>
        <vt:i4>4</vt:i4>
      </vt:variant>
      <vt:variant>
        <vt:lpwstr>http://vectips.com/wp-content/uploads/2017/08/12-flat-mill.jpg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Беляев Олег Федорович</dc:creator>
  <cp:keywords/>
  <cp:lastModifiedBy>Екатерина Ю. Милькова</cp:lastModifiedBy>
  <cp:revision>4</cp:revision>
  <cp:lastPrinted>2019-09-27T09:20:00Z</cp:lastPrinted>
  <dcterms:created xsi:type="dcterms:W3CDTF">2019-10-29T12:33:00Z</dcterms:created>
  <dcterms:modified xsi:type="dcterms:W3CDTF">2019-11-18T09:59:00Z</dcterms:modified>
</cp:coreProperties>
</file>