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7" w:rsidRPr="007453EF" w:rsidRDefault="006115F7" w:rsidP="006115F7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6115F7" w:rsidRPr="007453EF" w:rsidRDefault="006115F7" w:rsidP="006115F7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6115F7" w:rsidRPr="00081527" w:rsidRDefault="006115F7" w:rsidP="006115F7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6115F7" w:rsidRDefault="006115F7" w:rsidP="0061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115F7" w:rsidRDefault="006115F7" w:rsidP="0061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6115F7" w:rsidRDefault="006115F7" w:rsidP="0061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4337">
        <w:rPr>
          <w:b/>
          <w:sz w:val="28"/>
          <w:szCs w:val="28"/>
        </w:rPr>
        <w:t>Юнармеец</w:t>
      </w:r>
      <w:r>
        <w:rPr>
          <w:b/>
          <w:sz w:val="28"/>
          <w:szCs w:val="28"/>
        </w:rPr>
        <w:t>»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szCs w:val="24"/>
        </w:rPr>
        <w:t>Патриотизм складывается из многих составляющих – это и знание, и уважение истории своей семьи, школы, спортивной секции, города, края, страны, знание и уважение символики своего спортивного общества, родного города, своей страны. Но патриотизм означает и желание, и, главное, умение защищать все то, что дорого! Наиболее ярко патриотизм проявляется при защите Родины во время службы в армии или других государственных силовых структурах, при защите в спортивных соревнованиях чести государства, города, района (малой Родины).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szCs w:val="24"/>
        </w:rPr>
        <w:t xml:space="preserve">Очень часто в средствах массовой информации мы видим и слышим о стихийных бедствиях (землетрясениях, пожарах, обвалах), и везде на помощь приходят люди, как нам кажется, умеющие все: преодолевать страх, выживать и работать в невыносимых условиях, принимать правильные решения в экстремальных ситуациях. Как воспитать в себе все необходимые для этого качества, как научиться включать все свои резервные возможности в случае необходимости? 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szCs w:val="24"/>
        </w:rPr>
        <w:t xml:space="preserve">Есть отличная возможность сделать первые шаги в этом направлении: прийти заниматься в </w:t>
      </w:r>
      <w:r w:rsidRPr="0048637E">
        <w:rPr>
          <w:b/>
          <w:szCs w:val="24"/>
        </w:rPr>
        <w:t>объединении «Юнармеец»</w:t>
      </w:r>
      <w:r w:rsidRPr="0048637E">
        <w:rPr>
          <w:szCs w:val="24"/>
        </w:rPr>
        <w:t>!</w:t>
      </w:r>
    </w:p>
    <w:p w:rsidR="00504337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szCs w:val="24"/>
        </w:rPr>
        <w:t xml:space="preserve">Программа «Юнармеец» – это программа </w:t>
      </w:r>
      <w:r w:rsidRPr="00002DB2">
        <w:rPr>
          <w:b/>
          <w:szCs w:val="24"/>
        </w:rPr>
        <w:t>военно-патриотической направленности</w:t>
      </w:r>
      <w:r w:rsidRPr="0048637E">
        <w:rPr>
          <w:szCs w:val="24"/>
        </w:rPr>
        <w:t xml:space="preserve">, т.е. это и спорт, и основы школы выживания, и знакомство со службой в армии. </w:t>
      </w: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48637E">
        <w:rPr>
          <w:b/>
          <w:szCs w:val="24"/>
        </w:rPr>
        <w:t>Цель</w:t>
      </w:r>
      <w:r w:rsidRPr="0048637E">
        <w:rPr>
          <w:szCs w:val="24"/>
        </w:rPr>
        <w:t xml:space="preserve"> данной программы: </w:t>
      </w:r>
      <w:r>
        <w:rPr>
          <w:szCs w:val="24"/>
        </w:rPr>
        <w:t>удовлетворение потребностей</w:t>
      </w:r>
      <w:r w:rsidRPr="0048637E">
        <w:rPr>
          <w:szCs w:val="24"/>
        </w:rPr>
        <w:t xml:space="preserve"> ребенка</w:t>
      </w:r>
      <w:r>
        <w:rPr>
          <w:szCs w:val="24"/>
        </w:rPr>
        <w:t xml:space="preserve"> в самопознании и самовыражении</w:t>
      </w:r>
      <w:r w:rsidRPr="0048637E">
        <w:rPr>
          <w:szCs w:val="24"/>
        </w:rPr>
        <w:t>, развитие псих</w:t>
      </w:r>
      <w:r>
        <w:rPr>
          <w:szCs w:val="24"/>
        </w:rPr>
        <w:t>и</w:t>
      </w:r>
      <w:r w:rsidRPr="0048637E">
        <w:rPr>
          <w:szCs w:val="24"/>
        </w:rPr>
        <w:t>ческой и физической устойчивости к окружающему миру посредством занятий спо</w:t>
      </w:r>
      <w:r>
        <w:rPr>
          <w:szCs w:val="24"/>
        </w:rPr>
        <w:t>ртивными единоборствами и военн</w:t>
      </w:r>
      <w:r w:rsidRPr="0048637E">
        <w:rPr>
          <w:szCs w:val="24"/>
        </w:rPr>
        <w:t>о-прикладными видами деятельности.</w:t>
      </w:r>
    </w:p>
    <w:p w:rsidR="00504337" w:rsidRPr="0048637E" w:rsidRDefault="00504337" w:rsidP="00504337">
      <w:pPr>
        <w:pStyle w:val="a3"/>
        <w:spacing w:after="0"/>
        <w:ind w:firstLine="540"/>
        <w:rPr>
          <w:szCs w:val="24"/>
        </w:rPr>
      </w:pPr>
      <w:r w:rsidRPr="0048637E">
        <w:rPr>
          <w:szCs w:val="24"/>
        </w:rPr>
        <w:t xml:space="preserve">Программа рассчитана на детей и подростков в возрасте </w:t>
      </w:r>
      <w:r>
        <w:rPr>
          <w:b/>
          <w:szCs w:val="24"/>
        </w:rPr>
        <w:t xml:space="preserve">8 </w:t>
      </w:r>
      <w:r w:rsidRPr="00A845A1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A845A1">
        <w:rPr>
          <w:b/>
          <w:szCs w:val="24"/>
        </w:rPr>
        <w:t>17 лет</w:t>
      </w:r>
      <w:r w:rsidRPr="0048637E">
        <w:rPr>
          <w:szCs w:val="24"/>
        </w:rPr>
        <w:t>.</w:t>
      </w:r>
      <w:r w:rsidR="00785F7F">
        <w:rPr>
          <w:szCs w:val="24"/>
        </w:rPr>
        <w:t xml:space="preserve"> </w:t>
      </w:r>
      <w:r w:rsidRPr="0048637E">
        <w:rPr>
          <w:szCs w:val="24"/>
        </w:rPr>
        <w:t xml:space="preserve">Для приема в объединение «Юнармеец» не требуется специальных навыков, но обязателен допуск врача (справка). Родители пишут заявление, в котором подтверждают, что ознакомлены с условиями занятий и предупреждены о возможности синяков и ссадин. </w:t>
      </w:r>
    </w:p>
    <w:p w:rsidR="00504337" w:rsidRPr="0048637E" w:rsidRDefault="00504337" w:rsidP="00504337">
      <w:pPr>
        <w:pStyle w:val="a3"/>
        <w:tabs>
          <w:tab w:val="left" w:pos="923"/>
        </w:tabs>
        <w:spacing w:after="0"/>
        <w:ind w:firstLine="567"/>
        <w:rPr>
          <w:szCs w:val="24"/>
        </w:rPr>
      </w:pPr>
      <w:r w:rsidRPr="00EE60CE">
        <w:rPr>
          <w:b/>
          <w:szCs w:val="24"/>
        </w:rPr>
        <w:t>Программа рассчитана на 3 года,</w:t>
      </w:r>
      <w:r w:rsidRPr="0048637E">
        <w:rPr>
          <w:szCs w:val="24"/>
        </w:rPr>
        <w:t xml:space="preserve"> в течение которых воспитанники секции осваивают приемы самбо и дзюдо, занимаются общефизической подготовкой. Они также учатся стрелять из пневматического оружия из разных положений и в разных условиях, получают туристские навыки в походах или учебно-тренировочных сборах в полевых условиях</w:t>
      </w:r>
      <w:r w:rsidR="008C71AD">
        <w:rPr>
          <w:szCs w:val="24"/>
        </w:rPr>
        <w:t xml:space="preserve">, учатся  </w:t>
      </w:r>
      <w:r w:rsidRPr="0048637E">
        <w:rPr>
          <w:szCs w:val="24"/>
        </w:rPr>
        <w:t>преодолева</w:t>
      </w:r>
      <w:r w:rsidR="008C71AD">
        <w:rPr>
          <w:szCs w:val="24"/>
        </w:rPr>
        <w:t>ть</w:t>
      </w:r>
      <w:r w:rsidRPr="0048637E">
        <w:rPr>
          <w:szCs w:val="24"/>
        </w:rPr>
        <w:t xml:space="preserve"> военизированную полосу препятствий, изучают основные приемы оказания первой медицинской помощи пострадавшим. </w:t>
      </w:r>
    </w:p>
    <w:p w:rsidR="00504337" w:rsidRPr="00785F7F" w:rsidRDefault="00504337" w:rsidP="00504337">
      <w:pPr>
        <w:pStyle w:val="a3"/>
        <w:spacing w:after="0"/>
        <w:ind w:firstLine="540"/>
        <w:rPr>
          <w:szCs w:val="24"/>
        </w:rPr>
      </w:pPr>
      <w:r w:rsidRPr="0048637E">
        <w:rPr>
          <w:szCs w:val="24"/>
        </w:rPr>
        <w:t xml:space="preserve">Занятия проводятся </w:t>
      </w:r>
      <w:r w:rsidRPr="00EE60CE">
        <w:rPr>
          <w:b/>
          <w:szCs w:val="24"/>
        </w:rPr>
        <w:t>2</w:t>
      </w:r>
      <w:r w:rsidRPr="00B12C3E">
        <w:rPr>
          <w:b/>
          <w:szCs w:val="24"/>
        </w:rPr>
        <w:t>-3</w:t>
      </w:r>
      <w:r w:rsidRPr="00EE60CE">
        <w:rPr>
          <w:b/>
          <w:szCs w:val="24"/>
        </w:rPr>
        <w:t xml:space="preserve"> раза в неделю по </w:t>
      </w:r>
      <w:r w:rsidRPr="00B12C3E">
        <w:rPr>
          <w:b/>
          <w:szCs w:val="24"/>
        </w:rPr>
        <w:t>2-</w:t>
      </w:r>
      <w:r w:rsidRPr="00EE60CE">
        <w:rPr>
          <w:b/>
          <w:szCs w:val="24"/>
        </w:rPr>
        <w:t xml:space="preserve">3 часа </w:t>
      </w:r>
      <w:r w:rsidRPr="0048637E">
        <w:rPr>
          <w:szCs w:val="24"/>
        </w:rPr>
        <w:t xml:space="preserve">в спортивном </w:t>
      </w:r>
      <w:r w:rsidRPr="00785F7F">
        <w:rPr>
          <w:szCs w:val="24"/>
        </w:rPr>
        <w:t>зале или в парках Санкт-Петербурга</w:t>
      </w:r>
      <w:r w:rsidR="00785F7F" w:rsidRPr="00785F7F">
        <w:rPr>
          <w:szCs w:val="24"/>
        </w:rPr>
        <w:t>.</w:t>
      </w:r>
    </w:p>
    <w:p w:rsidR="00504337" w:rsidRPr="0048637E" w:rsidRDefault="008C71AD" w:rsidP="00504337">
      <w:pPr>
        <w:pStyle w:val="a3"/>
        <w:tabs>
          <w:tab w:val="left" w:pos="923"/>
        </w:tabs>
        <w:spacing w:after="0"/>
        <w:ind w:firstLine="567"/>
        <w:rPr>
          <w:szCs w:val="24"/>
        </w:rPr>
      </w:pPr>
      <w:r>
        <w:rPr>
          <w:szCs w:val="24"/>
        </w:rPr>
        <w:t>С</w:t>
      </w:r>
      <w:r w:rsidR="00504337" w:rsidRPr="0048637E">
        <w:rPr>
          <w:szCs w:val="24"/>
        </w:rPr>
        <w:t xml:space="preserve"> каждым годом возрастают объемы, интенсивность, виды нагрузок, расширяются границы теоретических знаний по программе, улучшается техника борьбы, стрельбы. </w:t>
      </w:r>
    </w:p>
    <w:p w:rsidR="00504337" w:rsidRPr="003347F5" w:rsidRDefault="00504337" w:rsidP="00504337">
      <w:pPr>
        <w:pStyle w:val="a3"/>
        <w:spacing w:after="0"/>
        <w:ind w:firstLine="567"/>
        <w:rPr>
          <w:b/>
          <w:sz w:val="16"/>
          <w:szCs w:val="16"/>
        </w:rPr>
      </w:pPr>
    </w:p>
    <w:p w:rsidR="00504337" w:rsidRPr="0048637E" w:rsidRDefault="00504337" w:rsidP="00504337">
      <w:pPr>
        <w:pStyle w:val="a3"/>
        <w:spacing w:after="0"/>
        <w:ind w:firstLine="567"/>
        <w:rPr>
          <w:szCs w:val="24"/>
        </w:rPr>
      </w:pPr>
      <w:r w:rsidRPr="00EE60CE">
        <w:rPr>
          <w:b/>
          <w:szCs w:val="24"/>
        </w:rPr>
        <w:t xml:space="preserve">В результате освоения программы </w:t>
      </w:r>
      <w:r w:rsidRPr="00C0635D">
        <w:rPr>
          <w:szCs w:val="24"/>
        </w:rPr>
        <w:t>воспитанники</w:t>
      </w:r>
      <w:r w:rsidR="00785F7F" w:rsidRPr="00C0635D">
        <w:rPr>
          <w:szCs w:val="24"/>
        </w:rPr>
        <w:t xml:space="preserve"> </w:t>
      </w:r>
      <w:r w:rsidR="00785F7F" w:rsidRPr="00C0635D">
        <w:rPr>
          <w:b/>
          <w:szCs w:val="24"/>
        </w:rPr>
        <w:t>н</w:t>
      </w:r>
      <w:r w:rsidRPr="00C0635D">
        <w:rPr>
          <w:b/>
          <w:szCs w:val="24"/>
        </w:rPr>
        <w:t>аучат</w:t>
      </w:r>
      <w:r w:rsidR="00785F7F" w:rsidRPr="00C0635D">
        <w:rPr>
          <w:b/>
          <w:szCs w:val="24"/>
        </w:rPr>
        <w:t>ся</w:t>
      </w:r>
      <w:r w:rsidR="00785F7F">
        <w:rPr>
          <w:szCs w:val="24"/>
        </w:rPr>
        <w:t xml:space="preserve"> </w:t>
      </w:r>
      <w:r w:rsidRPr="0048637E">
        <w:rPr>
          <w:szCs w:val="24"/>
        </w:rPr>
        <w:t>правильно оценивать ситуацию и принимать оптимальные решения в сложных условиях;</w:t>
      </w:r>
      <w:r w:rsidR="00785F7F">
        <w:rPr>
          <w:szCs w:val="24"/>
        </w:rPr>
        <w:t xml:space="preserve"> </w:t>
      </w:r>
      <w:r w:rsidR="00785F7F" w:rsidRPr="00C0635D">
        <w:rPr>
          <w:b/>
          <w:szCs w:val="24"/>
        </w:rPr>
        <w:t>освоят</w:t>
      </w:r>
      <w:r w:rsidR="00785F7F">
        <w:rPr>
          <w:szCs w:val="24"/>
        </w:rPr>
        <w:t xml:space="preserve"> </w:t>
      </w:r>
      <w:r w:rsidRPr="0048637E">
        <w:rPr>
          <w:szCs w:val="24"/>
        </w:rPr>
        <w:t>прием</w:t>
      </w:r>
      <w:r w:rsidR="00785F7F">
        <w:rPr>
          <w:szCs w:val="24"/>
        </w:rPr>
        <w:t>ы</w:t>
      </w:r>
      <w:r w:rsidRPr="0048637E">
        <w:rPr>
          <w:szCs w:val="24"/>
        </w:rPr>
        <w:t xml:space="preserve"> спортивного самбо и дзюдо и боевого самбо</w:t>
      </w:r>
      <w:r w:rsidR="00C0635D">
        <w:rPr>
          <w:szCs w:val="24"/>
        </w:rPr>
        <w:t>,</w:t>
      </w:r>
      <w:r w:rsidRPr="0048637E">
        <w:rPr>
          <w:szCs w:val="24"/>
        </w:rPr>
        <w:t xml:space="preserve"> различны</w:t>
      </w:r>
      <w:r w:rsidR="00C0635D">
        <w:rPr>
          <w:szCs w:val="24"/>
        </w:rPr>
        <w:t>е</w:t>
      </w:r>
      <w:r w:rsidRPr="0048637E">
        <w:rPr>
          <w:szCs w:val="24"/>
        </w:rPr>
        <w:t xml:space="preserve"> прием</w:t>
      </w:r>
      <w:r w:rsidR="00C0635D">
        <w:rPr>
          <w:szCs w:val="24"/>
        </w:rPr>
        <w:t xml:space="preserve">ы стрельбы, </w:t>
      </w:r>
      <w:r w:rsidRPr="00C0635D">
        <w:rPr>
          <w:b/>
          <w:szCs w:val="24"/>
        </w:rPr>
        <w:t>изучат</w:t>
      </w:r>
      <w:r w:rsidRPr="0048637E">
        <w:rPr>
          <w:szCs w:val="24"/>
        </w:rPr>
        <w:t xml:space="preserve"> тактико-тактические характеристики винтовки ИЖ-</w:t>
      </w:r>
      <w:r w:rsidR="00C0635D">
        <w:rPr>
          <w:szCs w:val="24"/>
        </w:rPr>
        <w:t xml:space="preserve">61, основные понятия баллистики. Получат </w:t>
      </w:r>
      <w:r w:rsidRPr="0048637E">
        <w:rPr>
          <w:szCs w:val="24"/>
        </w:rPr>
        <w:t>основ</w:t>
      </w:r>
      <w:r w:rsidR="00C0635D">
        <w:rPr>
          <w:szCs w:val="24"/>
        </w:rPr>
        <w:t>ы</w:t>
      </w:r>
      <w:r w:rsidRPr="0048637E">
        <w:rPr>
          <w:szCs w:val="24"/>
        </w:rPr>
        <w:t xml:space="preserve"> знаний по ориентированию</w:t>
      </w:r>
      <w:r w:rsidR="00C0635D">
        <w:rPr>
          <w:szCs w:val="24"/>
        </w:rPr>
        <w:t xml:space="preserve">, </w:t>
      </w:r>
      <w:r w:rsidRPr="0048637E">
        <w:rPr>
          <w:szCs w:val="24"/>
        </w:rPr>
        <w:t xml:space="preserve"> </w:t>
      </w:r>
      <w:r w:rsidRPr="00C0635D">
        <w:rPr>
          <w:b/>
          <w:szCs w:val="24"/>
        </w:rPr>
        <w:t>на</w:t>
      </w:r>
      <w:r w:rsidR="00C0635D" w:rsidRPr="00C0635D">
        <w:rPr>
          <w:b/>
          <w:szCs w:val="24"/>
        </w:rPr>
        <w:t xml:space="preserve">учатся </w:t>
      </w:r>
      <w:r>
        <w:rPr>
          <w:szCs w:val="24"/>
        </w:rPr>
        <w:t>пользоваться картами и компасом.</w:t>
      </w:r>
    </w:p>
    <w:p w:rsidR="00C0635D" w:rsidRDefault="00504337" w:rsidP="00504337">
      <w:pPr>
        <w:pStyle w:val="a3"/>
        <w:spacing w:after="0"/>
        <w:ind w:firstLine="567"/>
        <w:rPr>
          <w:szCs w:val="24"/>
        </w:rPr>
      </w:pPr>
      <w:r>
        <w:rPr>
          <w:szCs w:val="24"/>
        </w:rPr>
        <w:t xml:space="preserve">У них </w:t>
      </w:r>
      <w:r w:rsidR="00C0635D" w:rsidRPr="00C0635D">
        <w:rPr>
          <w:b/>
          <w:szCs w:val="24"/>
        </w:rPr>
        <w:t xml:space="preserve">будет </w:t>
      </w:r>
      <w:r w:rsidRPr="00C0635D">
        <w:rPr>
          <w:b/>
          <w:szCs w:val="24"/>
        </w:rPr>
        <w:t>развиват</w:t>
      </w:r>
      <w:r w:rsidR="00C0635D" w:rsidRPr="00C0635D">
        <w:rPr>
          <w:b/>
          <w:szCs w:val="24"/>
        </w:rPr>
        <w:t>ь</w:t>
      </w:r>
      <w:r w:rsidRPr="00C0635D">
        <w:rPr>
          <w:b/>
          <w:szCs w:val="24"/>
        </w:rPr>
        <w:t>ся</w:t>
      </w:r>
      <w:r w:rsidRPr="0048637E">
        <w:rPr>
          <w:szCs w:val="24"/>
        </w:rPr>
        <w:t xml:space="preserve"> ловкость, сил</w:t>
      </w:r>
      <w:r>
        <w:rPr>
          <w:szCs w:val="24"/>
        </w:rPr>
        <w:t>а</w:t>
      </w:r>
      <w:r w:rsidR="00C0635D">
        <w:rPr>
          <w:szCs w:val="24"/>
        </w:rPr>
        <w:t xml:space="preserve">, выносливость, </w:t>
      </w:r>
      <w:r w:rsidR="00C0635D" w:rsidRPr="0048637E">
        <w:rPr>
          <w:szCs w:val="24"/>
        </w:rPr>
        <w:t>умение преодолевать физические и психологические нагрузки</w:t>
      </w:r>
      <w:r w:rsidR="00C0635D">
        <w:rPr>
          <w:szCs w:val="24"/>
        </w:rPr>
        <w:t>, прео</w:t>
      </w:r>
      <w:r w:rsidRPr="0048637E">
        <w:rPr>
          <w:szCs w:val="24"/>
        </w:rPr>
        <w:t>долевать страх боли, страх перед соперником, перед судьями</w:t>
      </w:r>
      <w:r w:rsidR="00C0635D">
        <w:rPr>
          <w:szCs w:val="24"/>
        </w:rPr>
        <w:t>.</w:t>
      </w:r>
      <w:r w:rsidRPr="0048637E">
        <w:rPr>
          <w:szCs w:val="24"/>
        </w:rPr>
        <w:t xml:space="preserve"> </w:t>
      </w:r>
    </w:p>
    <w:p w:rsidR="00504337" w:rsidRDefault="00C0635D" w:rsidP="00FE6BD1">
      <w:pPr>
        <w:pStyle w:val="a3"/>
        <w:spacing w:after="0"/>
        <w:ind w:firstLine="567"/>
        <w:rPr>
          <w:szCs w:val="24"/>
          <w:lang w:val="en-US"/>
        </w:rPr>
      </w:pPr>
      <w:r w:rsidRPr="00C0635D">
        <w:rPr>
          <w:szCs w:val="24"/>
        </w:rPr>
        <w:t xml:space="preserve">Будет </w:t>
      </w:r>
      <w:r w:rsidRPr="00C0635D">
        <w:rPr>
          <w:b/>
          <w:szCs w:val="24"/>
        </w:rPr>
        <w:t>воспитываться</w:t>
      </w:r>
      <w:r w:rsidRPr="00C0635D">
        <w:rPr>
          <w:szCs w:val="24"/>
        </w:rPr>
        <w:t xml:space="preserve"> чувство патриотизма, ответственности</w:t>
      </w:r>
      <w:r>
        <w:rPr>
          <w:szCs w:val="24"/>
        </w:rPr>
        <w:t xml:space="preserve"> за принятые решения и поступки. Будет воспитываться</w:t>
      </w:r>
      <w:r w:rsidR="00504337" w:rsidRPr="0048637E">
        <w:rPr>
          <w:szCs w:val="24"/>
        </w:rPr>
        <w:t xml:space="preserve"> «воинская мораль», и «боевая добродетель», </w:t>
      </w:r>
      <w:proofErr w:type="gramStart"/>
      <w:r>
        <w:rPr>
          <w:szCs w:val="24"/>
        </w:rPr>
        <w:t>основанные</w:t>
      </w:r>
      <w:proofErr w:type="gramEnd"/>
      <w:r>
        <w:rPr>
          <w:szCs w:val="24"/>
        </w:rPr>
        <w:t xml:space="preserve"> на </w:t>
      </w:r>
      <w:r w:rsidR="00504337" w:rsidRPr="0048637E">
        <w:rPr>
          <w:szCs w:val="24"/>
        </w:rPr>
        <w:t>принцип</w:t>
      </w:r>
      <w:r>
        <w:rPr>
          <w:szCs w:val="24"/>
        </w:rPr>
        <w:t>ах</w:t>
      </w:r>
      <w:r w:rsidR="00504337" w:rsidRPr="0048637E">
        <w:rPr>
          <w:szCs w:val="24"/>
        </w:rPr>
        <w:t>:</w:t>
      </w:r>
      <w:r w:rsidR="00FE6BD1">
        <w:rPr>
          <w:szCs w:val="24"/>
        </w:rPr>
        <w:t xml:space="preserve"> исключить жестокость, проявлять благородство, </w:t>
      </w:r>
      <w:r w:rsidR="00504337" w:rsidRPr="0048637E">
        <w:rPr>
          <w:szCs w:val="24"/>
        </w:rPr>
        <w:t>у</w:t>
      </w:r>
      <w:r w:rsidR="00FE6BD1">
        <w:rPr>
          <w:szCs w:val="24"/>
        </w:rPr>
        <w:t xml:space="preserve">важать старших, </w:t>
      </w:r>
      <w:r w:rsidR="00504337" w:rsidRPr="0048637E">
        <w:rPr>
          <w:szCs w:val="24"/>
        </w:rPr>
        <w:t>л</w:t>
      </w:r>
      <w:r w:rsidR="00FE6BD1">
        <w:rPr>
          <w:szCs w:val="24"/>
        </w:rPr>
        <w:t xml:space="preserve">юбить ближних и защищать слабых, </w:t>
      </w:r>
      <w:r w:rsidR="00504337" w:rsidRPr="0048637E">
        <w:rPr>
          <w:szCs w:val="24"/>
        </w:rPr>
        <w:t>не использ</w:t>
      </w:r>
      <w:r w:rsidR="00FE6BD1">
        <w:rPr>
          <w:szCs w:val="24"/>
        </w:rPr>
        <w:t xml:space="preserve">овать свою силу и умение во зло, не бить лежачего, </w:t>
      </w:r>
      <w:r w:rsidR="00504337" w:rsidRPr="0048637E">
        <w:rPr>
          <w:szCs w:val="24"/>
        </w:rPr>
        <w:t>не обучать людей с дурными наклонностями.</w:t>
      </w:r>
    </w:p>
    <w:p w:rsidR="003347F5" w:rsidRDefault="003347F5" w:rsidP="003347F5">
      <w:pPr>
        <w:pStyle w:val="a5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 полной версией программы вы можете ознакомиться в методическом кабинете в будние дни с 10.00 до 18.00.</w:t>
      </w:r>
    </w:p>
    <w:p w:rsidR="003347F5" w:rsidRPr="003347F5" w:rsidRDefault="003347F5" w:rsidP="00FE6BD1">
      <w:pPr>
        <w:pStyle w:val="a3"/>
        <w:spacing w:after="0"/>
        <w:ind w:firstLine="567"/>
        <w:rPr>
          <w:szCs w:val="24"/>
        </w:rPr>
      </w:pPr>
    </w:p>
    <w:p w:rsidR="001B6857" w:rsidRDefault="001B6857"/>
    <w:sectPr w:rsidR="001B6857" w:rsidSect="00FE6BD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CCD0F22"/>
    <w:multiLevelType w:val="hybridMultilevel"/>
    <w:tmpl w:val="618496B2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37F4036"/>
    <w:multiLevelType w:val="singleLevel"/>
    <w:tmpl w:val="6BC86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F7"/>
    <w:rsid w:val="001B6857"/>
    <w:rsid w:val="003347F5"/>
    <w:rsid w:val="004A4851"/>
    <w:rsid w:val="00504337"/>
    <w:rsid w:val="006115F7"/>
    <w:rsid w:val="00785F7F"/>
    <w:rsid w:val="008C71AD"/>
    <w:rsid w:val="00C0635D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337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4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04337"/>
    <w:pPr>
      <w:spacing w:after="120"/>
    </w:pPr>
  </w:style>
  <w:style w:type="character" w:customStyle="1" w:styleId="a6">
    <w:name w:val="Основной текст Знак"/>
    <w:basedOn w:val="a0"/>
    <w:link w:val="a5"/>
    <w:rsid w:val="00504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D21A-B3D5-4A52-AA6F-4D42C58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2013-10-30T07:53:00Z</dcterms:created>
  <dcterms:modified xsi:type="dcterms:W3CDTF">2014-11-10T09:30:00Z</dcterms:modified>
</cp:coreProperties>
</file>