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58" w:rsidRDefault="008D6A58" w:rsidP="008D6A58">
      <w:pPr>
        <w:jc w:val="center"/>
        <w:rPr>
          <w:b/>
          <w:sz w:val="19"/>
          <w:szCs w:val="19"/>
        </w:rPr>
      </w:pPr>
      <w:r>
        <w:rPr>
          <w:sz w:val="19"/>
          <w:szCs w:val="19"/>
        </w:rPr>
        <w:t xml:space="preserve">Государственное бюджетное учреждение дополнительного образования </w:t>
      </w:r>
      <w:r>
        <w:rPr>
          <w:sz w:val="19"/>
          <w:szCs w:val="19"/>
        </w:rPr>
        <w:br/>
      </w:r>
      <w:r>
        <w:rPr>
          <w:b/>
          <w:sz w:val="19"/>
          <w:szCs w:val="19"/>
        </w:rPr>
        <w:t>Центр детского (юношеского) технического творчества Московского района Санкт-Петербурга</w:t>
      </w:r>
    </w:p>
    <w:p w:rsidR="008D6A58" w:rsidRDefault="008D6A58" w:rsidP="008D6A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АННОТАЦИЯ</w:t>
      </w:r>
      <w:r>
        <w:rPr>
          <w:b/>
          <w:sz w:val="27"/>
          <w:szCs w:val="27"/>
        </w:rPr>
        <w:br/>
        <w:t xml:space="preserve">к рабочей программе </w:t>
      </w:r>
      <w:r>
        <w:rPr>
          <w:b/>
          <w:sz w:val="27"/>
          <w:szCs w:val="27"/>
        </w:rPr>
        <w:br/>
        <w:t xml:space="preserve">дополнительной общеразвивающей программы </w:t>
      </w:r>
      <w:r>
        <w:rPr>
          <w:b/>
          <w:sz w:val="27"/>
          <w:szCs w:val="27"/>
        </w:rPr>
        <w:br/>
      </w:r>
      <w:r w:rsidRPr="00920104">
        <w:rPr>
          <w:b/>
          <w:sz w:val="27"/>
          <w:szCs w:val="27"/>
        </w:rPr>
        <w:t>«</w:t>
      </w:r>
      <w:r w:rsidRPr="008D6A58">
        <w:rPr>
          <w:b/>
          <w:sz w:val="27"/>
          <w:szCs w:val="27"/>
        </w:rPr>
        <w:t>Рисование</w:t>
      </w:r>
      <w:r w:rsidR="00C65C29">
        <w:rPr>
          <w:b/>
          <w:sz w:val="27"/>
          <w:szCs w:val="27"/>
        </w:rPr>
        <w:t xml:space="preserve"> </w:t>
      </w:r>
      <w:r w:rsidRPr="008D6A58">
        <w:rPr>
          <w:b/>
          <w:sz w:val="27"/>
          <w:szCs w:val="27"/>
        </w:rPr>
        <w:t>Sketch</w:t>
      </w:r>
      <w:r w:rsidRPr="00920104">
        <w:rPr>
          <w:b/>
          <w:sz w:val="27"/>
          <w:szCs w:val="27"/>
        </w:rPr>
        <w:t>»</w:t>
      </w:r>
    </w:p>
    <w:p w:rsidR="008D6A58" w:rsidRDefault="008D6A58" w:rsidP="008D6A58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Автор - педагог дополнительного образования </w:t>
      </w:r>
      <w:r w:rsidR="00C65C29">
        <w:rPr>
          <w:b/>
          <w:i/>
          <w:sz w:val="23"/>
          <w:szCs w:val="23"/>
        </w:rPr>
        <w:t>Ю.М. Костюшко</w:t>
      </w:r>
      <w:r w:rsidRPr="0090525D">
        <w:rPr>
          <w:b/>
          <w:i/>
          <w:sz w:val="23"/>
          <w:szCs w:val="23"/>
        </w:rPr>
        <w:t xml:space="preserve"> </w:t>
      </w:r>
    </w:p>
    <w:p w:rsidR="008D6A58" w:rsidRPr="005D3F06" w:rsidRDefault="008D6A58" w:rsidP="008D6A58">
      <w:pPr>
        <w:pStyle w:val="af8"/>
        <w:rPr>
          <w:sz w:val="28"/>
          <w:szCs w:val="28"/>
          <w:lang w:val="ru-RU"/>
        </w:rPr>
      </w:pPr>
    </w:p>
    <w:p w:rsidR="00FD15DC" w:rsidRDefault="00FD15DC" w:rsidP="004A6C56">
      <w:pPr>
        <w:ind w:firstLine="709"/>
        <w:jc w:val="both"/>
      </w:pPr>
      <w:r w:rsidRPr="0091261F">
        <w:t>ХХ век дал новое дыхание искусству зарисовок. С появлением и развитием дизайна, модельного бизнеса умение быстро выразить в рисунке свои творческие идеи стало остро необходимым для профессионалов в этой сфере деятельности.</w:t>
      </w:r>
      <w:r>
        <w:t xml:space="preserve"> </w:t>
      </w:r>
      <w:r w:rsidRPr="0091261F">
        <w:t>Ведь началом любого дизайнерского проекта является именно скетч. Но увлечение скетчингом быстро вышло за рамки узкопрофессиональной сферы. Интересно, что сейчас скетчинг завоевывает все больше поклонников. Организуются вставки художников и любителей. В скетчинге нет ограничений по темам – рисуют все, что попадается на глаза: людей, дома, животны</w:t>
      </w:r>
      <w:r>
        <w:t xml:space="preserve">х, вывески, странные, </w:t>
      </w:r>
      <w:r w:rsidRPr="0091261F">
        <w:t>смешные предметы, интересные фактуры.</w:t>
      </w:r>
    </w:p>
    <w:p w:rsidR="00056656" w:rsidRPr="00056656" w:rsidRDefault="00472C0C" w:rsidP="004A6C56">
      <w:pPr>
        <w:ind w:firstLine="709"/>
        <w:jc w:val="both"/>
      </w:pPr>
      <w:r w:rsidRPr="006E0C3B">
        <w:t>Дополнительная общеобразовательная общеразвивающая програ</w:t>
      </w:r>
      <w:r>
        <w:t xml:space="preserve">мма </w:t>
      </w:r>
      <w:r w:rsidR="00373663">
        <w:rPr>
          <w:b/>
        </w:rPr>
        <w:t xml:space="preserve">«Рисование </w:t>
      </w:r>
      <w:r w:rsidR="00373663">
        <w:rPr>
          <w:b/>
          <w:lang w:val="en-US"/>
        </w:rPr>
        <w:t>Sketch</w:t>
      </w:r>
      <w:r w:rsidRPr="006E67F3">
        <w:rPr>
          <w:b/>
        </w:rPr>
        <w:t xml:space="preserve">» </w:t>
      </w:r>
      <w:r>
        <w:t xml:space="preserve">знакомит обучающихся </w:t>
      </w:r>
      <w:r w:rsidRPr="00425416">
        <w:t>с</w:t>
      </w:r>
      <w:r w:rsidR="00373663" w:rsidRPr="00670FFA">
        <w:t xml:space="preserve"> скетчинг</w:t>
      </w:r>
      <w:r w:rsidR="00373663">
        <w:t>ом</w:t>
      </w:r>
      <w:r w:rsidR="00373663" w:rsidRPr="00670FFA">
        <w:t xml:space="preserve"> – это эффектный дизайнерский рисунок, который выполняется</w:t>
      </w:r>
      <w:r w:rsidR="00373663">
        <w:t xml:space="preserve"> профессиональными материалами.</w:t>
      </w:r>
      <w:r w:rsidR="00373663" w:rsidRPr="00670FFA">
        <w:t xml:space="preserve"> Данная техника опирается, прежде всего, на скорость и позволяет выполнять быструю визуализацию различных об</w:t>
      </w:r>
      <w:r w:rsidR="00FD15DC">
        <w:t>ъ</w:t>
      </w:r>
      <w:r w:rsidR="00373663" w:rsidRPr="00670FFA">
        <w:t>ектов, локаци</w:t>
      </w:r>
      <w:r w:rsidR="00373663">
        <w:t>й, сцен.</w:t>
      </w:r>
      <w:r w:rsidR="00373663" w:rsidRPr="00670FFA">
        <w:t xml:space="preserve"> Данная техника уже давно зарекомендовала себя как необходимый инструмент для дизайнеров и всех тех, кто часто вынужден доносить свои мысли и идеи до других</w:t>
      </w:r>
      <w:r w:rsidR="004A6C56">
        <w:t>. Э</w:t>
      </w:r>
      <w:r w:rsidR="00056656" w:rsidRPr="00056656">
        <w:t>то один из важных этапов работы дизайнеров, иллюстраторов, архитекторов и прочих представителей творческих профессий</w:t>
      </w:r>
    </w:p>
    <w:p w:rsidR="00C12C28" w:rsidRPr="00655AAD" w:rsidRDefault="00472C0C" w:rsidP="004A6C56">
      <w:pPr>
        <w:ind w:firstLine="709"/>
        <w:jc w:val="both"/>
      </w:pPr>
      <w:r>
        <w:t xml:space="preserve">Программа </w:t>
      </w:r>
      <w:r w:rsidRPr="006E0C3B">
        <w:t xml:space="preserve">имеет </w:t>
      </w:r>
      <w:r w:rsidR="00B95828" w:rsidRPr="00A870C7">
        <w:rPr>
          <w:b/>
        </w:rPr>
        <w:t>художественную</w:t>
      </w:r>
      <w:r w:rsidRPr="006E0C3B">
        <w:t xml:space="preserve"> </w:t>
      </w:r>
      <w:r w:rsidRPr="00733F10">
        <w:rPr>
          <w:b/>
        </w:rPr>
        <w:t>направленность</w:t>
      </w:r>
      <w:r w:rsidR="00655AAD">
        <w:t>.</w:t>
      </w:r>
    </w:p>
    <w:p w:rsidR="006E67F3" w:rsidRDefault="009D1650" w:rsidP="004A6C56">
      <w:pPr>
        <w:ind w:firstLine="709"/>
        <w:jc w:val="both"/>
      </w:pPr>
      <w:r w:rsidRPr="00A84DF2">
        <w:rPr>
          <w:b/>
        </w:rPr>
        <w:t>Отличительной особенностью</w:t>
      </w:r>
      <w:r w:rsidRPr="00A84DF2">
        <w:t xml:space="preserve"> п</w:t>
      </w:r>
      <w:r w:rsidR="00C616E6">
        <w:t>рограммы является возможность</w:t>
      </w:r>
      <w:r w:rsidRPr="00A84DF2">
        <w:t xml:space="preserve"> </w:t>
      </w:r>
      <w:r w:rsidR="00C616E6">
        <w:t>обучающихся</w:t>
      </w:r>
      <w:r w:rsidR="00FD15DC">
        <w:t>,</w:t>
      </w:r>
      <w:r w:rsidR="00C616E6">
        <w:t xml:space="preserve"> занимающихся скетчингом</w:t>
      </w:r>
      <w:r w:rsidR="00FD15DC">
        <w:t>,</w:t>
      </w:r>
      <w:r w:rsidR="00C616E6">
        <w:t xml:space="preserve"> начинать творчески всматриваться в окружающий мир, проявлять наблюдательность, умение увидеть главное, приобретать опыт эстетического восприятия. Они создают новое, оригинальное, проявляют творчество, фантазию, реализуют свой замысел и самостоятельно находят средства для его воплощения.</w:t>
      </w:r>
    </w:p>
    <w:p w:rsidR="004A6C56" w:rsidRDefault="004A6C56" w:rsidP="004A6C56">
      <w:pPr>
        <w:ind w:firstLine="709"/>
        <w:jc w:val="both"/>
        <w:rPr>
          <w:b/>
        </w:rPr>
      </w:pPr>
    </w:p>
    <w:p w:rsidR="00982471" w:rsidRPr="00B21321" w:rsidRDefault="009D1650" w:rsidP="00B21321">
      <w:pPr>
        <w:ind w:firstLine="709"/>
        <w:jc w:val="both"/>
      </w:pPr>
      <w:r w:rsidRPr="00A84DF2">
        <w:rPr>
          <w:b/>
        </w:rPr>
        <w:t>Цель программы</w:t>
      </w:r>
      <w:r w:rsidRPr="00A84DF2">
        <w:t xml:space="preserve">: </w:t>
      </w:r>
      <w:r w:rsidR="001A43F7">
        <w:t xml:space="preserve">выявление и </w:t>
      </w:r>
      <w:r w:rsidR="001A43F7" w:rsidRPr="00B21321">
        <w:t>развитие</w:t>
      </w:r>
      <w:r w:rsidR="00982471" w:rsidRPr="00B21321">
        <w:t xml:space="preserve"> творческого мышления и </w:t>
      </w:r>
      <w:r w:rsidR="001A43F7" w:rsidRPr="00B21321">
        <w:t xml:space="preserve">художественных </w:t>
      </w:r>
      <w:r w:rsidR="00982471" w:rsidRPr="00B21321">
        <w:t>способностей</w:t>
      </w:r>
      <w:r w:rsidR="001A43F7" w:rsidRPr="00B21321">
        <w:t xml:space="preserve"> учащихся</w:t>
      </w:r>
      <w:r w:rsidR="00982471" w:rsidRPr="00B21321">
        <w:t xml:space="preserve"> через </w:t>
      </w:r>
      <w:r w:rsidR="00B21321" w:rsidRPr="00B21321">
        <w:t xml:space="preserve">рисование </w:t>
      </w:r>
      <w:r w:rsidR="00B21321" w:rsidRPr="00B21321">
        <w:rPr>
          <w:lang w:val="en-US"/>
        </w:rPr>
        <w:t>Sketch</w:t>
      </w:r>
      <w:r w:rsidR="00B21321" w:rsidRPr="00B21321">
        <w:t>.</w:t>
      </w:r>
    </w:p>
    <w:p w:rsidR="004A6C56" w:rsidRPr="004A6C56" w:rsidRDefault="004A6C56" w:rsidP="004A6C56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C56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C56">
        <w:rPr>
          <w:rFonts w:ascii="Times New Roman" w:eastAsia="Times New Roman" w:hAnsi="Times New Roman"/>
          <w:sz w:val="24"/>
          <w:szCs w:val="24"/>
          <w:lang w:eastAsia="ru-RU"/>
        </w:rPr>
        <w:t>«Рисование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A6C56">
        <w:rPr>
          <w:rFonts w:ascii="Times New Roman" w:eastAsia="Times New Roman" w:hAnsi="Times New Roman"/>
          <w:sz w:val="24"/>
          <w:szCs w:val="24"/>
          <w:lang w:eastAsia="ru-RU"/>
        </w:rPr>
        <w:t xml:space="preserve">Sketsch», разработана для детей и подростков </w:t>
      </w:r>
      <w:r w:rsidR="004036F4" w:rsidRPr="004036F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A6C56">
        <w:rPr>
          <w:rFonts w:ascii="Times New Roman" w:eastAsia="Times New Roman" w:hAnsi="Times New Roman"/>
          <w:b/>
          <w:sz w:val="24"/>
          <w:szCs w:val="24"/>
          <w:lang w:eastAsia="ru-RU"/>
        </w:rPr>
        <w:t>-16</w:t>
      </w:r>
      <w:r w:rsidRPr="004A6C5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  <w:r w:rsidR="00C47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C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все желающие заниматься творческой деятельностью. Приветствуются начальные художественные навыки. Программа </w:t>
      </w:r>
      <w:r w:rsidR="0010287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4A6C56">
        <w:rPr>
          <w:rFonts w:ascii="Times New Roman" w:eastAsia="Times New Roman" w:hAnsi="Times New Roman"/>
          <w:sz w:val="24"/>
          <w:szCs w:val="24"/>
          <w:lang w:eastAsia="ru-RU"/>
        </w:rPr>
        <w:t>общекультурный уровень освоения.</w:t>
      </w:r>
    </w:p>
    <w:p w:rsidR="001646E0" w:rsidRPr="001F7736" w:rsidRDefault="004D14D1" w:rsidP="004A6C56">
      <w:pPr>
        <w:pStyle w:val="a8"/>
        <w:spacing w:after="0"/>
        <w:ind w:firstLine="709"/>
        <w:rPr>
          <w:szCs w:val="24"/>
        </w:rPr>
      </w:pPr>
      <w:r w:rsidRPr="004D14D1">
        <w:rPr>
          <w:rFonts w:eastAsia="Calibri"/>
          <w:lang w:eastAsia="en-US"/>
        </w:rPr>
        <w:t xml:space="preserve">Программа рассчитана на </w:t>
      </w:r>
      <w:r w:rsidRPr="004A6C56">
        <w:rPr>
          <w:rFonts w:eastAsia="Calibri"/>
          <w:b/>
          <w:lang w:eastAsia="en-US"/>
        </w:rPr>
        <w:t>1 год</w:t>
      </w:r>
      <w:r w:rsidRPr="004D14D1">
        <w:rPr>
          <w:rFonts w:eastAsia="Calibri"/>
          <w:lang w:eastAsia="en-US"/>
        </w:rPr>
        <w:t xml:space="preserve"> обучения.</w:t>
      </w:r>
      <w:r w:rsidR="00AD0738" w:rsidRPr="00AD0738">
        <w:rPr>
          <w:rFonts w:eastAsia="Calibri"/>
          <w:lang w:eastAsia="en-US"/>
        </w:rPr>
        <w:t xml:space="preserve"> </w:t>
      </w:r>
      <w:r w:rsidR="009D3625">
        <w:rPr>
          <w:rFonts w:eastAsia="Calibri"/>
          <w:lang w:eastAsia="en-US"/>
        </w:rPr>
        <w:t xml:space="preserve">В программе предусмотрены учебно-тематические планы на </w:t>
      </w:r>
      <w:r w:rsidR="009D3625" w:rsidRPr="00102E0D">
        <w:rPr>
          <w:rFonts w:eastAsia="Calibri"/>
          <w:b/>
          <w:lang w:eastAsia="en-US"/>
        </w:rPr>
        <w:t>72 часа</w:t>
      </w:r>
      <w:r w:rsidR="00102E0D">
        <w:rPr>
          <w:rFonts w:eastAsia="Calibri"/>
          <w:b/>
          <w:lang w:eastAsia="en-US"/>
        </w:rPr>
        <w:t xml:space="preserve"> в год</w:t>
      </w:r>
      <w:r w:rsidR="00102E0D">
        <w:rPr>
          <w:rFonts w:eastAsia="Calibri"/>
          <w:lang w:eastAsia="en-US"/>
        </w:rPr>
        <w:t xml:space="preserve"> –</w:t>
      </w:r>
      <w:r w:rsidR="009D3625">
        <w:rPr>
          <w:rFonts w:eastAsia="Calibri"/>
          <w:lang w:eastAsia="en-US"/>
        </w:rPr>
        <w:t xml:space="preserve"> занятия</w:t>
      </w:r>
      <w:r w:rsidR="00102E0D">
        <w:rPr>
          <w:rFonts w:eastAsia="Calibri"/>
          <w:lang w:eastAsia="en-US"/>
        </w:rPr>
        <w:t xml:space="preserve"> проводятся</w:t>
      </w:r>
      <w:r w:rsidR="009D3625">
        <w:rPr>
          <w:rFonts w:eastAsia="Calibri"/>
          <w:lang w:eastAsia="en-US"/>
        </w:rPr>
        <w:t xml:space="preserve"> </w:t>
      </w:r>
      <w:r w:rsidR="009D3625" w:rsidRPr="004036F4">
        <w:rPr>
          <w:rFonts w:eastAsia="Calibri"/>
          <w:b/>
          <w:lang w:eastAsia="en-US"/>
        </w:rPr>
        <w:t>1 раз в неделю</w:t>
      </w:r>
      <w:r w:rsidR="00102E0D" w:rsidRPr="004036F4">
        <w:rPr>
          <w:rFonts w:eastAsia="Calibri"/>
          <w:b/>
          <w:lang w:eastAsia="en-US"/>
        </w:rPr>
        <w:t xml:space="preserve"> по 2 часа</w:t>
      </w:r>
      <w:r w:rsidR="009D3625">
        <w:rPr>
          <w:rFonts w:eastAsia="Calibri"/>
          <w:lang w:eastAsia="en-US"/>
        </w:rPr>
        <w:t xml:space="preserve">, и на </w:t>
      </w:r>
      <w:r w:rsidR="009D3625" w:rsidRPr="00102E0D">
        <w:rPr>
          <w:rFonts w:eastAsia="Calibri"/>
          <w:b/>
          <w:lang w:eastAsia="en-US"/>
        </w:rPr>
        <w:t xml:space="preserve">144 </w:t>
      </w:r>
      <w:r w:rsidR="009D3625">
        <w:rPr>
          <w:rFonts w:eastAsia="Calibri"/>
          <w:lang w:eastAsia="en-US"/>
        </w:rPr>
        <w:t>часа</w:t>
      </w:r>
      <w:r w:rsidR="00102E0D">
        <w:rPr>
          <w:rFonts w:eastAsia="Calibri"/>
          <w:lang w:eastAsia="en-US"/>
        </w:rPr>
        <w:t xml:space="preserve"> в год – </w:t>
      </w:r>
      <w:r w:rsidR="009D3625">
        <w:rPr>
          <w:rFonts w:eastAsia="Calibri"/>
          <w:lang w:eastAsia="en-US"/>
        </w:rPr>
        <w:t xml:space="preserve">занятия </w:t>
      </w:r>
      <w:r w:rsidR="00102E0D">
        <w:rPr>
          <w:rFonts w:eastAsia="Calibri"/>
          <w:lang w:eastAsia="en-US"/>
        </w:rPr>
        <w:t xml:space="preserve">проводятся </w:t>
      </w:r>
      <w:r w:rsidR="009D3625">
        <w:rPr>
          <w:rFonts w:eastAsia="Calibri"/>
          <w:lang w:eastAsia="en-US"/>
        </w:rPr>
        <w:t>2 раза в неделю</w:t>
      </w:r>
      <w:r w:rsidR="00102E0D">
        <w:rPr>
          <w:rFonts w:eastAsia="Calibri"/>
          <w:lang w:eastAsia="en-US"/>
        </w:rPr>
        <w:t xml:space="preserve"> по 2 часа</w:t>
      </w:r>
      <w:r w:rsidR="009D3625">
        <w:rPr>
          <w:rFonts w:eastAsia="Calibri"/>
          <w:lang w:eastAsia="en-US"/>
        </w:rPr>
        <w:t>.</w:t>
      </w:r>
      <w:r w:rsidR="00695810">
        <w:rPr>
          <w:rFonts w:eastAsia="Calibri"/>
          <w:lang w:eastAsia="en-US"/>
        </w:rPr>
        <w:t xml:space="preserve"> </w:t>
      </w:r>
      <w:r w:rsidR="001646E0" w:rsidRPr="001F7736">
        <w:rPr>
          <w:szCs w:val="24"/>
        </w:rPr>
        <w:t>Использование индивидуальных заданий, право выбора темы итоговой</w:t>
      </w:r>
      <w:r w:rsidR="00210675">
        <w:rPr>
          <w:szCs w:val="24"/>
        </w:rPr>
        <w:t xml:space="preserve"> работы и путей </w:t>
      </w:r>
      <w:r w:rsidR="00C275C0">
        <w:rPr>
          <w:szCs w:val="24"/>
        </w:rPr>
        <w:t xml:space="preserve">ее </w:t>
      </w:r>
      <w:r w:rsidR="00210675">
        <w:rPr>
          <w:szCs w:val="24"/>
        </w:rPr>
        <w:t xml:space="preserve">выполнения </w:t>
      </w:r>
      <w:r w:rsidR="004A6C56" w:rsidRPr="001F7736">
        <w:rPr>
          <w:szCs w:val="24"/>
        </w:rPr>
        <w:t>дает</w:t>
      </w:r>
      <w:r w:rsidR="001646E0" w:rsidRPr="001F7736">
        <w:rPr>
          <w:szCs w:val="24"/>
        </w:rPr>
        <w:t xml:space="preserve"> возможность реализовать принцип учета возрастных и индивидуальных особенностей учащихся.</w:t>
      </w:r>
    </w:p>
    <w:p w:rsidR="006E67F3" w:rsidRPr="00A84DF2" w:rsidRDefault="006E67F3" w:rsidP="004A6C56">
      <w:pPr>
        <w:ind w:firstLine="709"/>
        <w:jc w:val="both"/>
      </w:pPr>
      <w:r w:rsidRPr="00935024">
        <w:t>Программа</w:t>
      </w:r>
      <w:r w:rsidRPr="00935024">
        <w:rPr>
          <w:b/>
        </w:rPr>
        <w:t xml:space="preserve"> </w:t>
      </w:r>
      <w:r w:rsidR="00210675">
        <w:t>«Рисование</w:t>
      </w:r>
      <w:r w:rsidR="004A6C56">
        <w:t>-</w:t>
      </w:r>
      <w:r w:rsidR="00210675">
        <w:rPr>
          <w:lang w:val="en-US"/>
        </w:rPr>
        <w:t>Sketsch</w:t>
      </w:r>
      <w:r w:rsidRPr="006E67F3">
        <w:t>»</w:t>
      </w:r>
      <w:r w:rsidR="00D77450">
        <w:t xml:space="preserve"> дает возможность учащимся быстро выразить в рисунке</w:t>
      </w:r>
      <w:r w:rsidR="00C35DCA">
        <w:t xml:space="preserve"> свои творческие </w:t>
      </w:r>
      <w:r w:rsidR="004A6C56">
        <w:t>идеи.</w:t>
      </w:r>
      <w:r w:rsidRPr="00CB5413">
        <w:t xml:space="preserve"> На занятиях учащиеся знакомятся с</w:t>
      </w:r>
      <w:r w:rsidR="00A27ED8">
        <w:t xml:space="preserve"> историей и видами скетчинга, работе с художественными материалами,</w:t>
      </w:r>
      <w:r w:rsidR="00410403">
        <w:t xml:space="preserve"> </w:t>
      </w:r>
      <w:r w:rsidR="00A27ED8">
        <w:t xml:space="preserve">базовыми знаниями композиции, </w:t>
      </w:r>
      <w:r w:rsidR="00410403">
        <w:t xml:space="preserve">перспективы, </w:t>
      </w:r>
      <w:r w:rsidR="00A27ED8">
        <w:t>цветовыми системами</w:t>
      </w:r>
      <w:r w:rsidRPr="00CB5413">
        <w:t>. Результатом обучения яв</w:t>
      </w:r>
      <w:r w:rsidR="00410403">
        <w:t xml:space="preserve">ляются </w:t>
      </w:r>
      <w:r w:rsidR="004A6C56">
        <w:t xml:space="preserve">продукты </w:t>
      </w:r>
      <w:r w:rsidR="004A6C56" w:rsidRPr="00CB5413">
        <w:t>авторской</w:t>
      </w:r>
      <w:r w:rsidRPr="00CB5413">
        <w:t xml:space="preserve"> графики, с которыми учащиеся могут принимать участие в мероприятиях центра, выставках и конкурсах.</w:t>
      </w:r>
      <w:r w:rsidRPr="00655023">
        <w:t xml:space="preserve"> </w:t>
      </w:r>
      <w:r w:rsidRPr="001F7736">
        <w:t>Освоение содержания программы, подразумевающее приближение подростка к освоению серьезных профессиональных знаний, ощущение повышения его конкурентоспособности на рынке труда способствует интеллектуальному и творческому и эстетическому развитию школьника</w:t>
      </w:r>
      <w:r w:rsidR="00561C99">
        <w:t>.</w:t>
      </w:r>
    </w:p>
    <w:p w:rsidR="004A6C56" w:rsidRDefault="004A6C56" w:rsidP="004A6C56">
      <w:pPr>
        <w:ind w:firstLine="709"/>
        <w:jc w:val="both"/>
        <w:rPr>
          <w:color w:val="000000" w:themeColor="text1"/>
        </w:rPr>
      </w:pPr>
      <w:r w:rsidRPr="00AB1899">
        <w:rPr>
          <w:b/>
          <w:color w:val="000000" w:themeColor="text1"/>
        </w:rPr>
        <w:t>Формы занятий</w:t>
      </w:r>
      <w:r w:rsidRPr="00AB1899">
        <w:rPr>
          <w:color w:val="000000" w:themeColor="text1"/>
        </w:rPr>
        <w:t>:</w:t>
      </w:r>
    </w:p>
    <w:p w:rsidR="004A6C56" w:rsidRDefault="004A6C56" w:rsidP="004A6C56">
      <w:pPr>
        <w:ind w:firstLine="709"/>
        <w:jc w:val="both"/>
      </w:pPr>
      <w:r>
        <w:t>Практические и теоретические занятия в рамках учебного плана: тематические лекции,</w:t>
      </w:r>
      <w:r w:rsidRPr="001A2B44">
        <w:t xml:space="preserve"> </w:t>
      </w:r>
      <w:r>
        <w:t>просмотр аналогов,</w:t>
      </w:r>
      <w:r w:rsidRPr="00493EB6">
        <w:t xml:space="preserve"> просмотр иллюстра</w:t>
      </w:r>
      <w:r>
        <w:t xml:space="preserve">ций, книг и презентаций по теме, </w:t>
      </w:r>
      <w:r w:rsidRPr="00493EB6">
        <w:t>беседы и обсуж</w:t>
      </w:r>
      <w:r>
        <w:t>дение с учащимися темы задания, выбор темы, формулировка идеи, поиск образа, эскизирование.</w:t>
      </w:r>
      <w:r w:rsidRPr="00493EB6">
        <w:t xml:space="preserve"> </w:t>
      </w:r>
      <w:r>
        <w:t xml:space="preserve">Участие в выставках и творческих конкурсах – городских, всероссийских, международных. </w:t>
      </w:r>
      <w:r>
        <w:lastRenderedPageBreak/>
        <w:t>Посещение музеев, художественных галерей, специализированных выставок, тематических лекций. Выезд на пленер.</w:t>
      </w:r>
    </w:p>
    <w:p w:rsidR="004A6C56" w:rsidRDefault="004A6C56" w:rsidP="004A6C56">
      <w:pPr>
        <w:ind w:firstLine="709"/>
        <w:jc w:val="both"/>
        <w:rPr>
          <w:b/>
        </w:rPr>
      </w:pPr>
    </w:p>
    <w:p w:rsidR="00ED19C8" w:rsidRDefault="00FB6D8B" w:rsidP="004A6C56">
      <w:pPr>
        <w:ind w:firstLine="709"/>
        <w:jc w:val="both"/>
        <w:rPr>
          <w:b/>
        </w:rPr>
      </w:pPr>
      <w:r w:rsidRPr="00F57A34">
        <w:rPr>
          <w:b/>
        </w:rPr>
        <w:t>Планируемые результаты освоения программы</w:t>
      </w:r>
    </w:p>
    <w:p w:rsidR="00154E1D" w:rsidRDefault="00A75183" w:rsidP="004A6C56">
      <w:pPr>
        <w:ind w:firstLine="709"/>
        <w:jc w:val="both"/>
      </w:pPr>
      <w:r>
        <w:rPr>
          <w:b/>
        </w:rPr>
        <w:t>Предметные</w:t>
      </w:r>
      <w:r w:rsidR="00357469">
        <w:t xml:space="preserve">: </w:t>
      </w:r>
      <w:r w:rsidR="004A6C56" w:rsidRPr="00A75183">
        <w:t>знать</w:t>
      </w:r>
      <w:r w:rsidR="004A6C56" w:rsidRPr="00FB34D5">
        <w:t xml:space="preserve"> </w:t>
      </w:r>
      <w:r w:rsidR="004A6C56">
        <w:t>основы</w:t>
      </w:r>
      <w:r w:rsidR="00357469" w:rsidRPr="00FB34D5">
        <w:t xml:space="preserve"> в области композиции,</w:t>
      </w:r>
      <w:r w:rsidR="00357469">
        <w:t xml:space="preserve"> формообразования, цветоведения, </w:t>
      </w:r>
      <w:r w:rsidR="00357469" w:rsidRPr="009D1650">
        <w:t>основные законы изобразительной грамоты, графической композиции</w:t>
      </w:r>
      <w:r w:rsidR="00357469">
        <w:t xml:space="preserve">, </w:t>
      </w:r>
      <w:r w:rsidR="00357469" w:rsidRPr="009D1650">
        <w:t>правила использования графических техник с применением современных материалов в работах</w:t>
      </w:r>
      <w:r>
        <w:t>.</w:t>
      </w:r>
    </w:p>
    <w:p w:rsidR="00154E1D" w:rsidRDefault="008D616A" w:rsidP="004A6C56">
      <w:pPr>
        <w:ind w:firstLine="709"/>
        <w:jc w:val="both"/>
      </w:pPr>
      <w:r>
        <w:rPr>
          <w:b/>
        </w:rPr>
        <w:t>Метапредметные</w:t>
      </w:r>
      <w:r w:rsidRPr="00FB34D5">
        <w:t>:</w:t>
      </w:r>
      <w:r>
        <w:t xml:space="preserve"> </w:t>
      </w:r>
      <w:r w:rsidR="00A75183" w:rsidRPr="00A75183">
        <w:t>уметь</w:t>
      </w:r>
      <w:r w:rsidR="00357469">
        <w:rPr>
          <w:b/>
        </w:rPr>
        <w:t xml:space="preserve"> </w:t>
      </w:r>
      <w:r w:rsidR="00FB34D5" w:rsidRPr="00F57A34">
        <w:t>правильно составлять композиции с выразительным и оригина</w:t>
      </w:r>
      <w:r w:rsidR="00357469">
        <w:t xml:space="preserve">льным композиционным решением, </w:t>
      </w:r>
      <w:r w:rsidR="00FB34D5" w:rsidRPr="00F57A34">
        <w:t>создавать художественный образ на основе решения т</w:t>
      </w:r>
      <w:r w:rsidR="00357469">
        <w:t xml:space="preserve">ехнических и творческих задач; </w:t>
      </w:r>
      <w:r w:rsidR="00FB34D5" w:rsidRPr="00F57A34">
        <w:t>создавать и редактировать собственные творч</w:t>
      </w:r>
      <w:r w:rsidR="00A75183">
        <w:t xml:space="preserve">еские </w:t>
      </w:r>
      <w:r w:rsidR="005F22F6">
        <w:t>композиции; применять</w:t>
      </w:r>
      <w:r w:rsidR="00FB34D5" w:rsidRPr="00F57A34">
        <w:t xml:space="preserve">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154E1D" w:rsidRDefault="008D616A" w:rsidP="004A6C56">
      <w:pPr>
        <w:ind w:firstLine="709"/>
        <w:jc w:val="both"/>
      </w:pPr>
      <w:r>
        <w:rPr>
          <w:b/>
        </w:rPr>
        <w:t>Личностные</w:t>
      </w:r>
      <w:r w:rsidRPr="00F57A34">
        <w:rPr>
          <w:b/>
        </w:rPr>
        <w:t>:</w:t>
      </w:r>
      <w:r w:rsidR="005B18F4">
        <w:t xml:space="preserve"> разви</w:t>
      </w:r>
      <w:r w:rsidR="005F22F6">
        <w:t>вать</w:t>
      </w:r>
      <w:r w:rsidR="005B18F4">
        <w:t xml:space="preserve"> творчески</w:t>
      </w:r>
      <w:r w:rsidR="005F22F6">
        <w:t>е</w:t>
      </w:r>
      <w:r w:rsidR="005B18F4">
        <w:t xml:space="preserve"> способности, воображени</w:t>
      </w:r>
      <w:r w:rsidR="005F22F6">
        <w:t>е</w:t>
      </w:r>
      <w:r w:rsidR="005B18F4">
        <w:t>, фантази</w:t>
      </w:r>
      <w:r w:rsidR="005F22F6">
        <w:t>ю</w:t>
      </w:r>
      <w:r w:rsidR="005B18F4">
        <w:t>, наблюдательност</w:t>
      </w:r>
      <w:r w:rsidR="005F22F6">
        <w:t>ь</w:t>
      </w:r>
      <w:r w:rsidR="005B18F4">
        <w:t xml:space="preserve"> и зрительн</w:t>
      </w:r>
      <w:r w:rsidR="005F22F6">
        <w:t>ую</w:t>
      </w:r>
      <w:r w:rsidR="005B18F4">
        <w:t xml:space="preserve"> памят</w:t>
      </w:r>
      <w:r w:rsidR="005F22F6">
        <w:t>ь</w:t>
      </w:r>
      <w:r w:rsidR="00DA2790">
        <w:t>,</w:t>
      </w:r>
      <w:r w:rsidR="00FB34D5" w:rsidRPr="00FB34D5">
        <w:t xml:space="preserve"> вкус, </w:t>
      </w:r>
      <w:r w:rsidR="005F22F6">
        <w:t xml:space="preserve">развивать </w:t>
      </w:r>
      <w:r w:rsidR="00FB34D5" w:rsidRPr="00FB34D5">
        <w:t>чувство цвета и композиции</w:t>
      </w:r>
      <w:r w:rsidR="005F22F6">
        <w:t>,</w:t>
      </w:r>
      <w:r w:rsidR="00FB34D5" w:rsidRPr="00FB34D5">
        <w:t xml:space="preserve"> абстрактное, логическое и пространственное мышление. </w:t>
      </w:r>
    </w:p>
    <w:p w:rsidR="00E74F35" w:rsidRPr="00A1345B" w:rsidRDefault="00E74F35" w:rsidP="004A6C56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</w:p>
    <w:p w:rsidR="003420B9" w:rsidRPr="00A1345B" w:rsidRDefault="003420B9">
      <w:pPr>
        <w:spacing w:after="160" w:line="259" w:lineRule="auto"/>
        <w:rPr>
          <w:color w:val="000000" w:themeColor="text1"/>
        </w:rPr>
      </w:pPr>
      <w:r w:rsidRPr="00A1345B">
        <w:rPr>
          <w:color w:val="000000" w:themeColor="text1"/>
        </w:rPr>
        <w:br w:type="page"/>
      </w:r>
    </w:p>
    <w:p w:rsidR="00FB34D5" w:rsidRPr="00FB34D5" w:rsidRDefault="00FB34D5" w:rsidP="00FB34D5">
      <w:pPr>
        <w:ind w:firstLine="357"/>
        <w:jc w:val="center"/>
        <w:rPr>
          <w:b/>
          <w:sz w:val="28"/>
          <w:szCs w:val="28"/>
        </w:rPr>
      </w:pPr>
      <w:r w:rsidRPr="00FB34D5">
        <w:rPr>
          <w:b/>
          <w:sz w:val="28"/>
          <w:szCs w:val="28"/>
        </w:rPr>
        <w:lastRenderedPageBreak/>
        <w:t>Учебный план</w:t>
      </w:r>
      <w:r w:rsidR="000E4E7F">
        <w:rPr>
          <w:b/>
          <w:sz w:val="28"/>
          <w:szCs w:val="28"/>
        </w:rPr>
        <w:t xml:space="preserve"> на 72 часа</w:t>
      </w:r>
    </w:p>
    <w:p w:rsidR="00FB34D5" w:rsidRPr="00FB34D5" w:rsidRDefault="00FB34D5" w:rsidP="00FB34D5"/>
    <w:p w:rsidR="00FB34D5" w:rsidRPr="00FB34D5" w:rsidRDefault="00FB34D5" w:rsidP="00FB34D5">
      <w:pPr>
        <w:jc w:val="center"/>
        <w:rPr>
          <w:color w:val="000000"/>
          <w:sz w:val="20"/>
          <w:szCs w:val="20"/>
        </w:rPr>
      </w:pPr>
    </w:p>
    <w:p w:rsidR="00FB34D5" w:rsidRPr="00FB34D5" w:rsidRDefault="004E2823" w:rsidP="00FB34D5">
      <w:r>
        <w:t>1</w:t>
      </w:r>
      <w:r w:rsidR="00FB34D5" w:rsidRPr="00FB34D5">
        <w:t xml:space="preserve"> з</w:t>
      </w:r>
      <w:r>
        <w:t>анятие</w:t>
      </w:r>
      <w:r w:rsidR="00FB34D5" w:rsidRPr="00FB34D5">
        <w:t xml:space="preserve"> в неделю по 2часа                                                      </w:t>
      </w:r>
      <w:r>
        <w:t xml:space="preserve">                       Всего 72</w:t>
      </w:r>
      <w:r w:rsidR="00FB34D5" w:rsidRPr="00FB34D5">
        <w:t xml:space="preserve"> часа в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29"/>
        <w:gridCol w:w="782"/>
        <w:gridCol w:w="856"/>
        <w:gridCol w:w="1139"/>
        <w:gridCol w:w="2798"/>
      </w:tblGrid>
      <w:tr w:rsidR="00FB34D5" w:rsidRPr="00FB34D5" w:rsidTr="00BE7817">
        <w:trPr>
          <w:trHeight w:val="113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  <w:r w:rsidRPr="00FB34D5">
              <w:rPr>
                <w:b/>
              </w:rPr>
              <w:t>№ п/п</w:t>
            </w: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  <w:r w:rsidRPr="00FB34D5">
              <w:rPr>
                <w:b/>
              </w:rPr>
              <w:t>Тема</w:t>
            </w:r>
          </w:p>
        </w:tc>
        <w:tc>
          <w:tcPr>
            <w:tcW w:w="1421" w:type="pct"/>
            <w:gridSpan w:val="3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  <w:lang w:val="en-US"/>
              </w:rPr>
            </w:pPr>
            <w:r w:rsidRPr="00FB34D5">
              <w:rPr>
                <w:b/>
              </w:rPr>
              <w:t>Количество часов</w:t>
            </w:r>
          </w:p>
        </w:tc>
        <w:tc>
          <w:tcPr>
            <w:tcW w:w="1432" w:type="pct"/>
            <w:vMerge w:val="restart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  <w:r w:rsidRPr="00FB34D5">
              <w:rPr>
                <w:b/>
              </w:rPr>
              <w:t xml:space="preserve">Формы </w:t>
            </w:r>
          </w:p>
          <w:p w:rsidR="00FB34D5" w:rsidRPr="00FB34D5" w:rsidRDefault="00FB34D5" w:rsidP="00FB34D5">
            <w:pPr>
              <w:jc w:val="center"/>
              <w:rPr>
                <w:b/>
              </w:rPr>
            </w:pPr>
            <w:r w:rsidRPr="00FB34D5">
              <w:rPr>
                <w:b/>
              </w:rPr>
              <w:t>контроля</w:t>
            </w: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vMerge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69" w:right="-74"/>
              <w:jc w:val="center"/>
              <w:rPr>
                <w:b/>
              </w:rPr>
            </w:pPr>
            <w:r w:rsidRPr="00FB34D5">
              <w:rPr>
                <w:b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69" w:right="-74"/>
              <w:jc w:val="center"/>
              <w:rPr>
                <w:b/>
              </w:rPr>
            </w:pPr>
            <w:r w:rsidRPr="00FB34D5">
              <w:rPr>
                <w:b/>
              </w:rPr>
              <w:t>теория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69" w:right="-74"/>
              <w:jc w:val="center"/>
              <w:rPr>
                <w:b/>
              </w:rPr>
            </w:pPr>
            <w:r w:rsidRPr="00FB34D5">
              <w:rPr>
                <w:b/>
              </w:rPr>
              <w:t>практика</w:t>
            </w:r>
          </w:p>
        </w:tc>
        <w:tc>
          <w:tcPr>
            <w:tcW w:w="1432" w:type="pct"/>
            <w:vMerge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</w:p>
        </w:tc>
      </w:tr>
      <w:tr w:rsidR="00FB34D5" w:rsidRPr="00FB34D5" w:rsidTr="00BE7817">
        <w:trPr>
          <w:trHeight w:val="113"/>
        </w:trPr>
        <w:tc>
          <w:tcPr>
            <w:tcW w:w="2147" w:type="pct"/>
            <w:gridSpan w:val="2"/>
            <w:shd w:val="clear" w:color="auto" w:fill="auto"/>
          </w:tcPr>
          <w:p w:rsidR="00FB34D5" w:rsidRPr="00FB34D5" w:rsidRDefault="00FB34D5" w:rsidP="00FB34D5">
            <w:pPr>
              <w:rPr>
                <w:b/>
              </w:rPr>
            </w:pPr>
            <w:r w:rsidRPr="00FB34D5">
              <w:rPr>
                <w:b/>
              </w:rPr>
              <w:t>Раздел 1. Вводное занятие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  <w:r w:rsidRPr="00FB34D5">
              <w:rPr>
                <w:b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  <w:r w:rsidRPr="00FB34D5">
              <w:rPr>
                <w:b/>
              </w:rPr>
              <w:t>0,5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  <w:r w:rsidRPr="00FB34D5">
              <w:rPr>
                <w:b/>
              </w:rPr>
              <w:t>1,5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shd w:val="clear" w:color="auto" w:fill="auto"/>
          </w:tcPr>
          <w:p w:rsidR="00FB34D5" w:rsidRPr="00FB34D5" w:rsidRDefault="00FB34D5" w:rsidP="00FB34D5">
            <w:r w:rsidRPr="00FB34D5">
              <w:t>1.1</w:t>
            </w:r>
          </w:p>
        </w:tc>
        <w:tc>
          <w:tcPr>
            <w:tcW w:w="1857" w:type="pct"/>
            <w:shd w:val="clear" w:color="auto" w:fill="auto"/>
          </w:tcPr>
          <w:p w:rsidR="00FB34D5" w:rsidRPr="00FB34D5" w:rsidRDefault="00FB34D5" w:rsidP="00FB34D5">
            <w:pPr>
              <w:rPr>
                <w:b/>
              </w:rPr>
            </w:pPr>
            <w:r w:rsidRPr="00FB34D5">
              <w:t xml:space="preserve">Вводное занятие Правила охраны труда. Введение </w:t>
            </w:r>
            <w:r w:rsidR="00AB49DE">
              <w:t>в программу.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</w:pPr>
            <w:r w:rsidRPr="00FB34D5"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</w:pPr>
            <w:r w:rsidRPr="00FB34D5">
              <w:t>0,5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FB34D5" w:rsidP="00FB34D5">
            <w:pPr>
              <w:jc w:val="center"/>
            </w:pPr>
            <w:r w:rsidRPr="00FB34D5">
              <w:t>1,5</w:t>
            </w:r>
          </w:p>
        </w:tc>
        <w:tc>
          <w:tcPr>
            <w:tcW w:w="1432" w:type="pct"/>
          </w:tcPr>
          <w:p w:rsidR="00FB34D5" w:rsidRPr="00FB34D5" w:rsidRDefault="00FB34D5" w:rsidP="00FB34D5">
            <w:r w:rsidRPr="00FB34D5">
              <w:t>Опрос. Педагогическое наблюдение</w:t>
            </w:r>
          </w:p>
        </w:tc>
      </w:tr>
      <w:tr w:rsidR="00FB34D5" w:rsidRPr="00FB34D5" w:rsidTr="00BE7817">
        <w:trPr>
          <w:trHeight w:val="113"/>
        </w:trPr>
        <w:tc>
          <w:tcPr>
            <w:tcW w:w="2147" w:type="pct"/>
            <w:gridSpan w:val="2"/>
            <w:shd w:val="clear" w:color="auto" w:fill="auto"/>
          </w:tcPr>
          <w:p w:rsidR="00FB34D5" w:rsidRPr="00AB49DE" w:rsidRDefault="00FB34D5" w:rsidP="00FB34D5">
            <w:pPr>
              <w:rPr>
                <w:b/>
              </w:rPr>
            </w:pPr>
            <w:r w:rsidRPr="00FB34D5">
              <w:rPr>
                <w:b/>
              </w:rPr>
              <w:t xml:space="preserve">Раздел 2 </w:t>
            </w:r>
            <w:r w:rsidR="00AB49DE">
              <w:rPr>
                <w:b/>
                <w:bCs/>
              </w:rPr>
              <w:t>И</w:t>
            </w:r>
            <w:r w:rsidR="00AB49DE" w:rsidRPr="00D4715A">
              <w:rPr>
                <w:b/>
                <w:bCs/>
              </w:rPr>
              <w:t>стория скетчинга, основные понятия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326DA3" w:rsidP="00FB34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B63325" w:rsidRDefault="00B63325" w:rsidP="00FB34D5">
            <w:pPr>
              <w:jc w:val="center"/>
              <w:rPr>
                <w:b/>
                <w:highlight w:val="yellow"/>
                <w:lang w:val="en-US"/>
              </w:rPr>
            </w:pPr>
            <w:r w:rsidRPr="00B63325">
              <w:rPr>
                <w:b/>
                <w:lang w:val="en-US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B63325" w:rsidRDefault="00B63325" w:rsidP="00FB34D5">
            <w:pPr>
              <w:jc w:val="center"/>
              <w:rPr>
                <w:b/>
                <w:highlight w:val="yellow"/>
                <w:lang w:val="en-US"/>
              </w:rPr>
            </w:pPr>
            <w:r w:rsidRPr="00B63325">
              <w:rPr>
                <w:b/>
                <w:lang w:val="en-US"/>
              </w:rPr>
              <w:t>5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jc w:val="center"/>
              <w:rPr>
                <w:b/>
              </w:rPr>
            </w:pP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shd w:val="clear" w:color="auto" w:fill="auto"/>
          </w:tcPr>
          <w:p w:rsidR="00FB34D5" w:rsidRPr="00FB34D5" w:rsidRDefault="00FB34D5" w:rsidP="00FB34D5">
            <w:r w:rsidRPr="00FB34D5">
              <w:t>2.1</w:t>
            </w:r>
          </w:p>
        </w:tc>
        <w:tc>
          <w:tcPr>
            <w:tcW w:w="1857" w:type="pct"/>
            <w:shd w:val="clear" w:color="auto" w:fill="auto"/>
          </w:tcPr>
          <w:p w:rsidR="00FB34D5" w:rsidRPr="00571578" w:rsidRDefault="00571578" w:rsidP="00FB34D5">
            <w:pPr>
              <w:rPr>
                <w:highlight w:val="yellow"/>
              </w:rPr>
            </w:pPr>
            <w:r w:rsidRPr="00571578">
              <w:t>История скетчинга, современный скетчинг.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326DA3" w:rsidP="00FB34D5">
            <w:pPr>
              <w:ind w:left="283" w:hanging="198"/>
              <w:jc w:val="center"/>
            </w:pPr>
            <w: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B63325" w:rsidRDefault="00326DA3" w:rsidP="00FB34D5">
            <w:pPr>
              <w:ind w:left="283" w:hanging="198"/>
              <w:jc w:val="center"/>
            </w:pPr>
            <w:r w:rsidRPr="00B63325"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B63325" w:rsidRDefault="00326DA3" w:rsidP="00FB34D5">
            <w:pPr>
              <w:ind w:left="283" w:hanging="198"/>
              <w:jc w:val="center"/>
            </w:pPr>
            <w:r w:rsidRPr="00B63325">
              <w:t>1</w:t>
            </w:r>
          </w:p>
        </w:tc>
        <w:tc>
          <w:tcPr>
            <w:tcW w:w="1432" w:type="pct"/>
          </w:tcPr>
          <w:p w:rsidR="00FB34D5" w:rsidRPr="00FB34D5" w:rsidRDefault="00FB34D5" w:rsidP="00FB34D5">
            <w:r w:rsidRPr="00FB34D5">
              <w:t>Опрос. Самоанализ. Контрольные упражнения. Наблюдение педагога</w:t>
            </w:r>
          </w:p>
        </w:tc>
      </w:tr>
      <w:tr w:rsidR="00FB34D5" w:rsidRPr="00FB34D5" w:rsidTr="00BE7817">
        <w:trPr>
          <w:trHeight w:val="442"/>
        </w:trPr>
        <w:tc>
          <w:tcPr>
            <w:tcW w:w="290" w:type="pct"/>
            <w:shd w:val="clear" w:color="auto" w:fill="auto"/>
            <w:vAlign w:val="center"/>
          </w:tcPr>
          <w:p w:rsidR="00FB34D5" w:rsidRPr="00FB34D5" w:rsidRDefault="00326DA3" w:rsidP="00FB34D5">
            <w:r>
              <w:t>2</w:t>
            </w:r>
            <w:r w:rsidR="009B001D">
              <w:t>.2</w:t>
            </w:r>
          </w:p>
        </w:tc>
        <w:tc>
          <w:tcPr>
            <w:tcW w:w="1857" w:type="pct"/>
            <w:shd w:val="clear" w:color="auto" w:fill="auto"/>
          </w:tcPr>
          <w:p w:rsidR="00FB34D5" w:rsidRPr="00225C1A" w:rsidRDefault="00225C1A" w:rsidP="00FB34D5">
            <w:pPr>
              <w:rPr>
                <w:bCs/>
                <w:highlight w:val="green"/>
              </w:rPr>
            </w:pPr>
            <w:r w:rsidRPr="00225C1A">
              <w:t>Художественные средства выразительности.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326DA3" w:rsidP="00FB34D5">
            <w:pPr>
              <w:ind w:left="283" w:hanging="103"/>
              <w:jc w:val="center"/>
            </w:pPr>
            <w: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B63325" w:rsidRDefault="00326DA3" w:rsidP="00FB34D5">
            <w:pPr>
              <w:ind w:left="-108" w:firstLine="108"/>
              <w:jc w:val="center"/>
            </w:pPr>
            <w:r w:rsidRPr="00B63325"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B63325" w:rsidRDefault="00326DA3" w:rsidP="00FB34D5">
            <w:pPr>
              <w:ind w:left="283" w:hanging="198"/>
              <w:jc w:val="center"/>
            </w:pPr>
            <w:r w:rsidRPr="00B63325">
              <w:t>4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33"/>
            </w:pPr>
            <w:r w:rsidRPr="00FB34D5">
              <w:t>Самоанализ. анализ творческих работ. Педагогическое наблюдение</w:t>
            </w:r>
          </w:p>
        </w:tc>
      </w:tr>
      <w:tr w:rsidR="00FB34D5" w:rsidRPr="00FB34D5" w:rsidTr="00BE7817">
        <w:trPr>
          <w:trHeight w:val="113"/>
        </w:trPr>
        <w:tc>
          <w:tcPr>
            <w:tcW w:w="2147" w:type="pct"/>
            <w:gridSpan w:val="2"/>
            <w:shd w:val="clear" w:color="auto" w:fill="auto"/>
            <w:vAlign w:val="center"/>
          </w:tcPr>
          <w:p w:rsidR="00FB34D5" w:rsidRPr="00FB34D5" w:rsidRDefault="00494012" w:rsidP="004C26D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Раздел 3</w:t>
            </w:r>
            <w:r w:rsidR="00FB34D5" w:rsidRPr="00FB34D5">
              <w:rPr>
                <w:b/>
              </w:rPr>
              <w:t xml:space="preserve">. </w:t>
            </w:r>
            <w:r w:rsidR="001E4837">
              <w:rPr>
                <w:b/>
                <w:bCs/>
              </w:rPr>
              <w:t>Жанры в с</w:t>
            </w:r>
            <w:r w:rsidR="00BE7817" w:rsidRPr="00BE7817">
              <w:rPr>
                <w:b/>
                <w:bCs/>
              </w:rPr>
              <w:t>кетчинге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326DA3" w:rsidP="00FB34D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074164" w:rsidRDefault="00074164" w:rsidP="00FB34D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4164">
              <w:rPr>
                <w:b/>
              </w:rPr>
              <w:t>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074164" w:rsidRDefault="00074164" w:rsidP="00FB34D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4164">
              <w:rPr>
                <w:b/>
              </w:rPr>
              <w:t>40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33"/>
            </w:pP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FB34D5" w:rsidRPr="00FB34D5" w:rsidRDefault="00494012" w:rsidP="00FB34D5">
            <w:r>
              <w:t>3</w:t>
            </w:r>
            <w:r w:rsidR="00FB34D5" w:rsidRPr="00FB34D5">
              <w:t xml:space="preserve">.1 </w:t>
            </w:r>
          </w:p>
        </w:tc>
        <w:tc>
          <w:tcPr>
            <w:tcW w:w="1857" w:type="pct"/>
            <w:shd w:val="clear" w:color="auto" w:fill="auto"/>
          </w:tcPr>
          <w:p w:rsidR="00FB34D5" w:rsidRPr="00C165A5" w:rsidRDefault="00C165A5" w:rsidP="00FB34D5">
            <w:r w:rsidRPr="00C165A5">
              <w:rPr>
                <w:bCs/>
              </w:rPr>
              <w:t>И</w:t>
            </w:r>
            <w:r w:rsidR="00307159" w:rsidRPr="00C165A5">
              <w:rPr>
                <w:bCs/>
              </w:rPr>
              <w:t>нтерьерный скетчинг</w:t>
            </w:r>
            <w:r w:rsidR="001E4837" w:rsidRPr="00C165A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1E4837" w:rsidRPr="00C165A5">
              <w:rPr>
                <w:bCs/>
              </w:rPr>
              <w:t>Interior sketching</w:t>
            </w:r>
            <w:r>
              <w:rPr>
                <w:bCs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326DA3" w:rsidP="00FB34D5">
            <w:pPr>
              <w:ind w:left="283" w:hanging="103"/>
              <w:jc w:val="center"/>
            </w:pPr>
            <w:r>
              <w:t>10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108" w:firstLine="108"/>
              <w:jc w:val="center"/>
            </w:pPr>
            <w:r w:rsidRPr="00FB34D5"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3E0B5D" w:rsidP="00FB34D5">
            <w:pPr>
              <w:ind w:left="283" w:hanging="198"/>
              <w:jc w:val="center"/>
            </w:pPr>
            <w:r>
              <w:t>8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FB34D5" w:rsidRPr="00FB34D5" w:rsidRDefault="00494012" w:rsidP="00FB34D5">
            <w:r>
              <w:t>3</w:t>
            </w:r>
            <w:r w:rsidR="00FB34D5" w:rsidRPr="00FB34D5">
              <w:t>.2.</w:t>
            </w:r>
          </w:p>
        </w:tc>
        <w:tc>
          <w:tcPr>
            <w:tcW w:w="1857" w:type="pct"/>
            <w:shd w:val="clear" w:color="auto" w:fill="auto"/>
          </w:tcPr>
          <w:p w:rsidR="00FB34D5" w:rsidRPr="00C165A5" w:rsidRDefault="003F3BCC" w:rsidP="003F3BCC">
            <w:r w:rsidRPr="003F3BCC">
              <w:rPr>
                <w:rStyle w:val="af5"/>
                <w:bCs/>
                <w:i w:val="0"/>
              </w:rPr>
              <w:t>Индустриальный (промышленный) скетчинг</w:t>
            </w:r>
            <w:r w:rsidR="001E4837" w:rsidRPr="00C165A5">
              <w:rPr>
                <w:bCs/>
              </w:rPr>
              <w:t xml:space="preserve"> </w:t>
            </w:r>
            <w:r w:rsidR="00C165A5">
              <w:rPr>
                <w:bCs/>
              </w:rPr>
              <w:t>(</w:t>
            </w:r>
            <w:r w:rsidR="001E4837" w:rsidRPr="00C165A5">
              <w:rPr>
                <w:bCs/>
              </w:rPr>
              <w:t>Industrial sketching</w:t>
            </w:r>
            <w:r w:rsidR="00C165A5">
              <w:rPr>
                <w:bCs/>
              </w:rPr>
              <w:t>)</w:t>
            </w:r>
            <w:r w:rsidR="001E4837" w:rsidRPr="00C165A5">
              <w:rPr>
                <w:bCs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326DA3" w:rsidP="00FB34D5">
            <w:pPr>
              <w:ind w:left="283" w:hanging="103"/>
              <w:jc w:val="center"/>
            </w:pPr>
            <w: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108"/>
              <w:jc w:val="center"/>
            </w:pPr>
            <w:r w:rsidRPr="00FB34D5"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3E0B5D" w:rsidP="00FB34D5">
            <w:pPr>
              <w:ind w:left="283" w:hanging="198"/>
              <w:jc w:val="center"/>
            </w:pPr>
            <w:r>
              <w:t>6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307159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307159" w:rsidRPr="00FB34D5" w:rsidRDefault="00494012" w:rsidP="00FB34D5">
            <w:r>
              <w:t>3</w:t>
            </w:r>
            <w:r w:rsidR="00307159">
              <w:t>.3</w:t>
            </w:r>
          </w:p>
        </w:tc>
        <w:tc>
          <w:tcPr>
            <w:tcW w:w="1857" w:type="pct"/>
            <w:shd w:val="clear" w:color="auto" w:fill="auto"/>
          </w:tcPr>
          <w:p w:rsidR="00307159" w:rsidRPr="0039351D" w:rsidRDefault="00C165A5" w:rsidP="001E4837">
            <w:pPr>
              <w:rPr>
                <w:bCs/>
              </w:rPr>
            </w:pPr>
            <w:r w:rsidRPr="0039351D">
              <w:rPr>
                <w:bCs/>
                <w:sz w:val="28"/>
              </w:rPr>
              <w:t>С</w:t>
            </w:r>
            <w:r w:rsidR="001E4837" w:rsidRPr="0039351D">
              <w:rPr>
                <w:bCs/>
              </w:rPr>
              <w:t>кетчинг в путешествиях и городской скетчинг</w:t>
            </w:r>
            <w:r w:rsidR="0039351D">
              <w:rPr>
                <w:bCs/>
              </w:rPr>
              <w:t xml:space="preserve"> </w:t>
            </w:r>
            <w:r w:rsidRPr="0039351D">
              <w:rPr>
                <w:bCs/>
              </w:rPr>
              <w:t>(Travel sketching)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07159" w:rsidRPr="00FB34D5" w:rsidRDefault="00326DA3" w:rsidP="00FB34D5">
            <w:pPr>
              <w:ind w:left="283" w:hanging="103"/>
              <w:jc w:val="center"/>
            </w:pPr>
            <w: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283" w:hanging="198"/>
              <w:jc w:val="center"/>
            </w:pPr>
            <w:r>
              <w:t>6</w:t>
            </w:r>
          </w:p>
        </w:tc>
        <w:tc>
          <w:tcPr>
            <w:tcW w:w="1432" w:type="pct"/>
          </w:tcPr>
          <w:p w:rsidR="00307159" w:rsidRPr="00FB34D5" w:rsidRDefault="00776822" w:rsidP="00FB34D5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307159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307159" w:rsidRPr="00FB34D5" w:rsidRDefault="00494012" w:rsidP="00FB34D5">
            <w:r>
              <w:t>3</w:t>
            </w:r>
            <w:r w:rsidR="00307159">
              <w:t>.4</w:t>
            </w:r>
          </w:p>
        </w:tc>
        <w:tc>
          <w:tcPr>
            <w:tcW w:w="1857" w:type="pct"/>
            <w:shd w:val="clear" w:color="auto" w:fill="auto"/>
          </w:tcPr>
          <w:p w:rsidR="00307159" w:rsidRPr="00C165A5" w:rsidRDefault="001D1669" w:rsidP="001E4837">
            <w:r>
              <w:rPr>
                <w:bCs/>
                <w:sz w:val="28"/>
              </w:rPr>
              <w:t>С</w:t>
            </w:r>
            <w:r w:rsidR="001E4837" w:rsidRPr="00C165A5">
              <w:rPr>
                <w:bCs/>
              </w:rPr>
              <w:t xml:space="preserve">кетчинг в дизайне одежды </w:t>
            </w:r>
            <w:r w:rsidR="0039351D">
              <w:rPr>
                <w:bCs/>
              </w:rPr>
              <w:t>(Fashion sketching)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07159" w:rsidRPr="00FB34D5" w:rsidRDefault="00326DA3" w:rsidP="00FB34D5">
            <w:pPr>
              <w:ind w:left="283" w:hanging="103"/>
              <w:jc w:val="center"/>
            </w:pPr>
            <w: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283" w:hanging="198"/>
              <w:jc w:val="center"/>
            </w:pPr>
            <w:r>
              <w:t>6</w:t>
            </w:r>
          </w:p>
        </w:tc>
        <w:tc>
          <w:tcPr>
            <w:tcW w:w="1432" w:type="pct"/>
          </w:tcPr>
          <w:p w:rsidR="00307159" w:rsidRPr="00FB34D5" w:rsidRDefault="00776822" w:rsidP="00FB34D5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307159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307159" w:rsidRDefault="00494012" w:rsidP="00FB34D5">
            <w:r>
              <w:t>3</w:t>
            </w:r>
            <w:r w:rsidR="00307159">
              <w:t>.5</w:t>
            </w:r>
          </w:p>
        </w:tc>
        <w:tc>
          <w:tcPr>
            <w:tcW w:w="1857" w:type="pct"/>
            <w:shd w:val="clear" w:color="auto" w:fill="auto"/>
          </w:tcPr>
          <w:p w:rsidR="00307159" w:rsidRPr="00C165A5" w:rsidRDefault="001D1669" w:rsidP="001E4837">
            <w:pPr>
              <w:rPr>
                <w:bCs/>
              </w:rPr>
            </w:pPr>
            <w:r>
              <w:rPr>
                <w:bCs/>
                <w:sz w:val="28"/>
              </w:rPr>
              <w:t>С</w:t>
            </w:r>
            <w:r w:rsidR="001E4837" w:rsidRPr="00C165A5">
              <w:rPr>
                <w:bCs/>
              </w:rPr>
              <w:t>кетчинг</w:t>
            </w:r>
            <w:r w:rsidR="001E4837" w:rsidRPr="00C165A5">
              <w:rPr>
                <w:bCs/>
                <w:lang w:val="en-US"/>
              </w:rPr>
              <w:t xml:space="preserve"> </w:t>
            </w:r>
            <w:r w:rsidR="001E4837" w:rsidRPr="00C165A5">
              <w:rPr>
                <w:bCs/>
              </w:rPr>
              <w:t>еды</w:t>
            </w:r>
            <w:r w:rsidR="001E4837" w:rsidRPr="00C165A5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</w:t>
            </w:r>
            <w:r w:rsidR="001C04CA" w:rsidRPr="00C165A5">
              <w:rPr>
                <w:bCs/>
                <w:lang w:val="en-US"/>
              </w:rPr>
              <w:t>Food sketching</w:t>
            </w:r>
            <w:r>
              <w:rPr>
                <w:bCs/>
              </w:rPr>
              <w:t>)</w:t>
            </w:r>
            <w:r w:rsidR="001C04CA" w:rsidRPr="00C165A5">
              <w:rPr>
                <w:bCs/>
                <w:lang w:val="en-US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07159" w:rsidRPr="00FB34D5" w:rsidRDefault="00326DA3" w:rsidP="00FB34D5">
            <w:pPr>
              <w:ind w:left="283" w:hanging="103"/>
              <w:jc w:val="center"/>
            </w:pPr>
            <w: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283" w:hanging="198"/>
              <w:jc w:val="center"/>
            </w:pPr>
            <w:r>
              <w:t>4</w:t>
            </w:r>
          </w:p>
        </w:tc>
        <w:tc>
          <w:tcPr>
            <w:tcW w:w="1432" w:type="pct"/>
          </w:tcPr>
          <w:p w:rsidR="00307159" w:rsidRPr="00FB34D5" w:rsidRDefault="00776822" w:rsidP="00FB34D5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307159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307159" w:rsidRDefault="00494012" w:rsidP="00FB34D5">
            <w:r>
              <w:t>3</w:t>
            </w:r>
            <w:r w:rsidR="00307159">
              <w:t>.6</w:t>
            </w:r>
          </w:p>
        </w:tc>
        <w:tc>
          <w:tcPr>
            <w:tcW w:w="1857" w:type="pct"/>
            <w:shd w:val="clear" w:color="auto" w:fill="auto"/>
          </w:tcPr>
          <w:p w:rsidR="00307159" w:rsidRPr="001D1669" w:rsidRDefault="001D1669" w:rsidP="00FA4B23">
            <w:r>
              <w:rPr>
                <w:sz w:val="28"/>
              </w:rPr>
              <w:t>С</w:t>
            </w:r>
            <w:r w:rsidR="001C04CA" w:rsidRPr="00307159">
              <w:t>кетч</w:t>
            </w:r>
            <w:r w:rsidR="001C04CA" w:rsidRPr="00307159">
              <w:rPr>
                <w:lang w:val="en-US"/>
              </w:rPr>
              <w:t xml:space="preserve"> </w:t>
            </w:r>
            <w:r w:rsidR="0039351D">
              <w:t xml:space="preserve">- </w:t>
            </w:r>
            <w:r w:rsidR="001C04CA" w:rsidRPr="00307159">
              <w:t>иллюстрация</w:t>
            </w:r>
            <w:r w:rsidR="001C04CA">
              <w:rPr>
                <w:lang w:val="en-US"/>
              </w:rPr>
              <w:t xml:space="preserve"> </w:t>
            </w:r>
            <w:r>
              <w:t>(</w:t>
            </w:r>
            <w:r w:rsidR="00307159" w:rsidRPr="00307159">
              <w:rPr>
                <w:sz w:val="32"/>
                <w:lang w:val="en-US"/>
              </w:rPr>
              <w:t>s</w:t>
            </w:r>
            <w:r w:rsidR="001C04CA">
              <w:rPr>
                <w:lang w:val="en-US"/>
              </w:rPr>
              <w:t>ketch illustration</w:t>
            </w:r>
            <w:r>
              <w:t>)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07159" w:rsidRPr="00FB34D5" w:rsidRDefault="00E4271C" w:rsidP="00FB34D5">
            <w:pPr>
              <w:ind w:left="283" w:hanging="103"/>
              <w:jc w:val="center"/>
            </w:pPr>
            <w:r>
              <w:t>14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-108"/>
              <w:jc w:val="center"/>
            </w:pPr>
            <w: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07159" w:rsidRPr="00FB34D5" w:rsidRDefault="003E0B5D" w:rsidP="00FB34D5">
            <w:pPr>
              <w:ind w:left="283" w:hanging="198"/>
              <w:jc w:val="center"/>
            </w:pPr>
            <w:r>
              <w:t>10</w:t>
            </w:r>
          </w:p>
        </w:tc>
        <w:tc>
          <w:tcPr>
            <w:tcW w:w="1432" w:type="pct"/>
          </w:tcPr>
          <w:p w:rsidR="00307159" w:rsidRPr="00FB34D5" w:rsidRDefault="00776822" w:rsidP="00FB34D5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FB34D5" w:rsidRPr="00FB34D5" w:rsidTr="00BE7817">
        <w:trPr>
          <w:trHeight w:val="113"/>
        </w:trPr>
        <w:tc>
          <w:tcPr>
            <w:tcW w:w="2147" w:type="pct"/>
            <w:gridSpan w:val="2"/>
            <w:shd w:val="clear" w:color="auto" w:fill="auto"/>
            <w:vAlign w:val="center"/>
          </w:tcPr>
          <w:p w:rsidR="00FB34D5" w:rsidRPr="00FB34D5" w:rsidRDefault="00682949" w:rsidP="00FB34D5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="00FB34D5" w:rsidRPr="00FB34D5">
              <w:rPr>
                <w:b/>
              </w:rPr>
              <w:t>. Подготовка к конкурсам. Итоговое занятие.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283" w:hanging="103"/>
              <w:jc w:val="center"/>
              <w:rPr>
                <w:b/>
              </w:rPr>
            </w:pPr>
            <w:r w:rsidRPr="00FB34D5">
              <w:rPr>
                <w:b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108"/>
              <w:jc w:val="center"/>
              <w:rPr>
                <w:b/>
              </w:rPr>
            </w:pPr>
            <w:r w:rsidRPr="00FB34D5">
              <w:rPr>
                <w:b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283" w:hanging="198"/>
              <w:jc w:val="center"/>
              <w:rPr>
                <w:b/>
              </w:rPr>
            </w:pPr>
            <w:r w:rsidRPr="00FB34D5">
              <w:rPr>
                <w:b/>
              </w:rPr>
              <w:t>7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33"/>
            </w:pP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FB34D5" w:rsidRPr="00FB34D5" w:rsidRDefault="00682949" w:rsidP="00FB34D5">
            <w:r>
              <w:t>4</w:t>
            </w:r>
            <w:r w:rsidR="00FB34D5" w:rsidRPr="00FB34D5">
              <w:t>.1</w:t>
            </w:r>
          </w:p>
        </w:tc>
        <w:tc>
          <w:tcPr>
            <w:tcW w:w="1857" w:type="pct"/>
            <w:shd w:val="clear" w:color="auto" w:fill="auto"/>
          </w:tcPr>
          <w:p w:rsidR="00FB34D5" w:rsidRPr="00FB34D5" w:rsidRDefault="00FB34D5" w:rsidP="00FB34D5">
            <w:r w:rsidRPr="00FB34D5">
              <w:t xml:space="preserve">Подготовка к конкурсам. Разбор </w:t>
            </w:r>
            <w:r w:rsidR="00943332">
              <w:t xml:space="preserve">положений. </w:t>
            </w:r>
            <w:r w:rsidRPr="00FB34D5">
              <w:t>Создание творческих проектов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283" w:hanging="103"/>
              <w:jc w:val="center"/>
            </w:pPr>
            <w:r w:rsidRPr="00FB34D5"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108"/>
              <w:jc w:val="center"/>
            </w:pPr>
            <w:r w:rsidRPr="00FB34D5"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283" w:hanging="198"/>
              <w:jc w:val="center"/>
            </w:pPr>
            <w:r w:rsidRPr="00FB34D5">
              <w:t>5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33"/>
            </w:pPr>
            <w:r w:rsidRPr="00FB34D5">
              <w:t>Анализ творческих работ. Взаимооценивание Педагогическое наблюдение</w:t>
            </w: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FB34D5" w:rsidRPr="00FB34D5" w:rsidRDefault="00682949" w:rsidP="00FB34D5">
            <w:r>
              <w:t>4</w:t>
            </w:r>
            <w:r w:rsidR="00FB34D5" w:rsidRPr="00FB34D5">
              <w:t>.2</w:t>
            </w:r>
          </w:p>
        </w:tc>
        <w:tc>
          <w:tcPr>
            <w:tcW w:w="1857" w:type="pct"/>
            <w:shd w:val="clear" w:color="auto" w:fill="auto"/>
          </w:tcPr>
          <w:p w:rsidR="00FB34D5" w:rsidRPr="00FB34D5" w:rsidRDefault="00227661" w:rsidP="00FB34D5">
            <w:r>
              <w:t>Подведение итогов.</w:t>
            </w:r>
            <w:r w:rsidR="00FB34D5" w:rsidRPr="00FB34D5">
              <w:t xml:space="preserve"> </w:t>
            </w:r>
            <w:r>
              <w:t>П</w:t>
            </w:r>
            <w:r w:rsidR="00FB34D5" w:rsidRPr="00FB34D5">
              <w:t>редставление проектов, обсуждение</w:t>
            </w:r>
            <w:r>
              <w:t>, выставка.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283" w:hanging="103"/>
              <w:jc w:val="center"/>
            </w:pPr>
            <w:r w:rsidRPr="00FB34D5"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-108"/>
              <w:jc w:val="center"/>
            </w:pPr>
            <w:r w:rsidRPr="00FB34D5"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FB34D5" w:rsidRDefault="00FB34D5" w:rsidP="00FB34D5">
            <w:pPr>
              <w:ind w:left="283" w:hanging="198"/>
              <w:jc w:val="center"/>
            </w:pPr>
            <w:r w:rsidRPr="00FB34D5">
              <w:t>2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33"/>
            </w:pPr>
            <w:r w:rsidRPr="00FB34D5">
              <w:t xml:space="preserve">Анализ итоговых работ. </w:t>
            </w:r>
          </w:p>
        </w:tc>
      </w:tr>
      <w:tr w:rsidR="00FB34D5" w:rsidRPr="00FB34D5" w:rsidTr="00BE7817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FB34D5" w:rsidRPr="00FB34D5" w:rsidRDefault="00FB34D5" w:rsidP="00FB34D5"/>
        </w:tc>
        <w:tc>
          <w:tcPr>
            <w:tcW w:w="1857" w:type="pct"/>
            <w:shd w:val="clear" w:color="auto" w:fill="auto"/>
          </w:tcPr>
          <w:p w:rsidR="00FB34D5" w:rsidRPr="00FB34D5" w:rsidRDefault="00FB34D5" w:rsidP="00FB34D5">
            <w:pPr>
              <w:rPr>
                <w:b/>
              </w:rPr>
            </w:pPr>
            <w:r w:rsidRPr="00FB34D5">
              <w:rPr>
                <w:b/>
              </w:rPr>
              <w:t>Итого: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B34D5" w:rsidRPr="00FB34D5" w:rsidRDefault="00432CD6" w:rsidP="00FB34D5">
            <w:pPr>
              <w:ind w:left="283" w:hanging="10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B34D5" w:rsidRPr="00B63325" w:rsidRDefault="00B63325" w:rsidP="00FB34D5">
            <w:pPr>
              <w:ind w:left="-108"/>
              <w:jc w:val="center"/>
              <w:rPr>
                <w:b/>
              </w:rPr>
            </w:pPr>
            <w:r w:rsidRPr="006072AF">
              <w:rPr>
                <w:b/>
              </w:rPr>
              <w:t>1</w:t>
            </w:r>
            <w:r w:rsidR="00FB34D5" w:rsidRPr="00B63325">
              <w:rPr>
                <w:b/>
              </w:rPr>
              <w:t>8,5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34D5" w:rsidRPr="00B63325" w:rsidRDefault="00B63325" w:rsidP="00FB34D5">
            <w:pPr>
              <w:ind w:left="283" w:hanging="198"/>
              <w:jc w:val="center"/>
              <w:rPr>
                <w:b/>
              </w:rPr>
            </w:pPr>
            <w:r w:rsidRPr="006072AF">
              <w:rPr>
                <w:b/>
              </w:rPr>
              <w:t>53</w:t>
            </w:r>
            <w:r w:rsidR="00FB34D5" w:rsidRPr="00B63325">
              <w:rPr>
                <w:b/>
              </w:rPr>
              <w:t>,5</w:t>
            </w:r>
          </w:p>
        </w:tc>
        <w:tc>
          <w:tcPr>
            <w:tcW w:w="1432" w:type="pct"/>
          </w:tcPr>
          <w:p w:rsidR="00FB34D5" w:rsidRPr="00FB34D5" w:rsidRDefault="00FB34D5" w:rsidP="00FB34D5">
            <w:pPr>
              <w:ind w:left="283" w:hanging="198"/>
              <w:rPr>
                <w:b/>
              </w:rPr>
            </w:pPr>
          </w:p>
        </w:tc>
      </w:tr>
    </w:tbl>
    <w:p w:rsidR="00FB34D5" w:rsidRPr="00FB34D5" w:rsidRDefault="00FB34D5" w:rsidP="00FB34D5">
      <w:pPr>
        <w:jc w:val="center"/>
        <w:rPr>
          <w:sz w:val="20"/>
          <w:szCs w:val="20"/>
        </w:rPr>
      </w:pPr>
    </w:p>
    <w:p w:rsidR="005D28D7" w:rsidRDefault="005D28D7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A650A" w:rsidRPr="00FB34D5" w:rsidRDefault="007A650A" w:rsidP="007A650A">
      <w:pPr>
        <w:ind w:firstLine="357"/>
        <w:jc w:val="center"/>
        <w:rPr>
          <w:b/>
          <w:sz w:val="28"/>
          <w:szCs w:val="28"/>
        </w:rPr>
      </w:pPr>
      <w:r w:rsidRPr="00FB34D5">
        <w:rPr>
          <w:b/>
          <w:sz w:val="28"/>
          <w:szCs w:val="28"/>
        </w:rPr>
        <w:lastRenderedPageBreak/>
        <w:t>Учебный план</w:t>
      </w:r>
      <w:r w:rsidR="005D1C5C">
        <w:rPr>
          <w:b/>
          <w:sz w:val="28"/>
          <w:szCs w:val="28"/>
        </w:rPr>
        <w:t xml:space="preserve"> на 144 часа</w:t>
      </w:r>
    </w:p>
    <w:p w:rsidR="007A650A" w:rsidRPr="00FB34D5" w:rsidRDefault="007A650A" w:rsidP="007A650A"/>
    <w:p w:rsidR="007A650A" w:rsidRPr="00FB34D5" w:rsidRDefault="007A650A" w:rsidP="007A650A">
      <w:pPr>
        <w:jc w:val="center"/>
        <w:rPr>
          <w:color w:val="000000"/>
          <w:sz w:val="20"/>
          <w:szCs w:val="20"/>
        </w:rPr>
      </w:pPr>
    </w:p>
    <w:p w:rsidR="007A650A" w:rsidRPr="00FB34D5" w:rsidRDefault="007A650A" w:rsidP="007A650A">
      <w:r>
        <w:t>2</w:t>
      </w:r>
      <w:r w:rsidRPr="00FB34D5">
        <w:t xml:space="preserve"> з</w:t>
      </w:r>
      <w:r>
        <w:t>анятия</w:t>
      </w:r>
      <w:r w:rsidRPr="00FB34D5">
        <w:t xml:space="preserve"> в неделю по 2часа                                                      </w:t>
      </w:r>
      <w:r>
        <w:t xml:space="preserve">                       Всего 144</w:t>
      </w:r>
      <w:r w:rsidRPr="00FB34D5">
        <w:t xml:space="preserve"> часа в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29"/>
        <w:gridCol w:w="782"/>
        <w:gridCol w:w="856"/>
        <w:gridCol w:w="1139"/>
        <w:gridCol w:w="2798"/>
      </w:tblGrid>
      <w:tr w:rsidR="007A650A" w:rsidRPr="00FB34D5" w:rsidTr="00025659">
        <w:trPr>
          <w:trHeight w:val="113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  <w:r w:rsidRPr="00FB34D5">
              <w:rPr>
                <w:b/>
              </w:rPr>
              <w:t>№ п/п</w:t>
            </w: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  <w:r w:rsidRPr="00FB34D5">
              <w:rPr>
                <w:b/>
              </w:rPr>
              <w:t>Тема</w:t>
            </w:r>
          </w:p>
        </w:tc>
        <w:tc>
          <w:tcPr>
            <w:tcW w:w="1421" w:type="pct"/>
            <w:gridSpan w:val="3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  <w:lang w:val="en-US"/>
              </w:rPr>
            </w:pPr>
            <w:r w:rsidRPr="00FB34D5">
              <w:rPr>
                <w:b/>
              </w:rPr>
              <w:t>Количество часов</w:t>
            </w:r>
          </w:p>
        </w:tc>
        <w:tc>
          <w:tcPr>
            <w:tcW w:w="1432" w:type="pct"/>
            <w:vMerge w:val="restart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  <w:r w:rsidRPr="00FB34D5">
              <w:rPr>
                <w:b/>
              </w:rPr>
              <w:t xml:space="preserve">Формы </w:t>
            </w:r>
          </w:p>
          <w:p w:rsidR="007A650A" w:rsidRPr="00FB34D5" w:rsidRDefault="007A650A" w:rsidP="00025659">
            <w:pPr>
              <w:jc w:val="center"/>
              <w:rPr>
                <w:b/>
              </w:rPr>
            </w:pPr>
            <w:r w:rsidRPr="00FB34D5">
              <w:rPr>
                <w:b/>
              </w:rPr>
              <w:t>контроля</w:t>
            </w:r>
          </w:p>
        </w:tc>
      </w:tr>
      <w:tr w:rsidR="007A650A" w:rsidRPr="00FB34D5" w:rsidTr="00025659">
        <w:trPr>
          <w:trHeight w:val="113"/>
        </w:trPr>
        <w:tc>
          <w:tcPr>
            <w:tcW w:w="290" w:type="pct"/>
            <w:vMerge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-69" w:right="-74"/>
              <w:jc w:val="center"/>
              <w:rPr>
                <w:b/>
              </w:rPr>
            </w:pPr>
            <w:r w:rsidRPr="00FB34D5">
              <w:rPr>
                <w:b/>
              </w:rPr>
              <w:t>всего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-69" w:right="-74"/>
              <w:jc w:val="center"/>
              <w:rPr>
                <w:b/>
              </w:rPr>
            </w:pPr>
            <w:r w:rsidRPr="00FB34D5">
              <w:rPr>
                <w:b/>
              </w:rPr>
              <w:t>теория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-69" w:right="-74"/>
              <w:jc w:val="center"/>
              <w:rPr>
                <w:b/>
              </w:rPr>
            </w:pPr>
            <w:r w:rsidRPr="00FB34D5">
              <w:rPr>
                <w:b/>
              </w:rPr>
              <w:t>практика</w:t>
            </w:r>
          </w:p>
        </w:tc>
        <w:tc>
          <w:tcPr>
            <w:tcW w:w="1432" w:type="pct"/>
            <w:vMerge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</w:p>
        </w:tc>
      </w:tr>
      <w:tr w:rsidR="007A650A" w:rsidRPr="00FB34D5" w:rsidTr="00025659">
        <w:trPr>
          <w:trHeight w:val="113"/>
        </w:trPr>
        <w:tc>
          <w:tcPr>
            <w:tcW w:w="2147" w:type="pct"/>
            <w:gridSpan w:val="2"/>
            <w:shd w:val="clear" w:color="auto" w:fill="auto"/>
          </w:tcPr>
          <w:p w:rsidR="007A650A" w:rsidRPr="00FB34D5" w:rsidRDefault="007A650A" w:rsidP="00025659">
            <w:pPr>
              <w:rPr>
                <w:b/>
              </w:rPr>
            </w:pPr>
            <w:r w:rsidRPr="00FB34D5">
              <w:rPr>
                <w:b/>
              </w:rPr>
              <w:t>Раздел 1. Вводное занятие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  <w:r w:rsidRPr="00FB34D5">
              <w:rPr>
                <w:b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  <w:r w:rsidRPr="00FB34D5">
              <w:rPr>
                <w:b/>
              </w:rPr>
              <w:t>0,5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  <w:r w:rsidRPr="00FB34D5">
              <w:rPr>
                <w:b/>
              </w:rPr>
              <w:t>1,5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</w:p>
        </w:tc>
      </w:tr>
      <w:tr w:rsidR="007A650A" w:rsidRPr="00FB34D5" w:rsidTr="00025659">
        <w:trPr>
          <w:trHeight w:val="113"/>
        </w:trPr>
        <w:tc>
          <w:tcPr>
            <w:tcW w:w="290" w:type="pct"/>
            <w:shd w:val="clear" w:color="auto" w:fill="auto"/>
          </w:tcPr>
          <w:p w:rsidR="007A650A" w:rsidRPr="00FB34D5" w:rsidRDefault="007A650A" w:rsidP="00025659">
            <w:r w:rsidRPr="00FB34D5">
              <w:t>1.1</w:t>
            </w:r>
          </w:p>
        </w:tc>
        <w:tc>
          <w:tcPr>
            <w:tcW w:w="1857" w:type="pct"/>
            <w:shd w:val="clear" w:color="auto" w:fill="auto"/>
          </w:tcPr>
          <w:p w:rsidR="007A650A" w:rsidRPr="00FB34D5" w:rsidRDefault="007A650A" w:rsidP="00025659">
            <w:pPr>
              <w:rPr>
                <w:b/>
              </w:rPr>
            </w:pPr>
            <w:r w:rsidRPr="00FB34D5">
              <w:t xml:space="preserve">Вводное занятие Правила охраны труда. Введение </w:t>
            </w:r>
            <w:r>
              <w:t>в программу.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</w:pPr>
            <w:r w:rsidRPr="00FB34D5"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</w:pPr>
            <w:r w:rsidRPr="00FB34D5">
              <w:t>0,5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7A650A" w:rsidP="00025659">
            <w:pPr>
              <w:jc w:val="center"/>
            </w:pPr>
            <w:r w:rsidRPr="00FB34D5">
              <w:t>1,5</w:t>
            </w:r>
          </w:p>
        </w:tc>
        <w:tc>
          <w:tcPr>
            <w:tcW w:w="1432" w:type="pct"/>
          </w:tcPr>
          <w:p w:rsidR="007A650A" w:rsidRPr="00FB34D5" w:rsidRDefault="007A650A" w:rsidP="00025659">
            <w:r w:rsidRPr="00FB34D5">
              <w:t>Опрос. Педагогическое наблюдение</w:t>
            </w:r>
          </w:p>
        </w:tc>
      </w:tr>
      <w:tr w:rsidR="007A650A" w:rsidRPr="00FB34D5" w:rsidTr="00025659">
        <w:trPr>
          <w:trHeight w:val="113"/>
        </w:trPr>
        <w:tc>
          <w:tcPr>
            <w:tcW w:w="2147" w:type="pct"/>
            <w:gridSpan w:val="2"/>
            <w:shd w:val="clear" w:color="auto" w:fill="auto"/>
          </w:tcPr>
          <w:p w:rsidR="007A650A" w:rsidRPr="00AB49DE" w:rsidRDefault="007A650A" w:rsidP="00025659">
            <w:pPr>
              <w:rPr>
                <w:b/>
              </w:rPr>
            </w:pPr>
            <w:r w:rsidRPr="00FB34D5">
              <w:rPr>
                <w:b/>
              </w:rPr>
              <w:t xml:space="preserve">Раздел 2 </w:t>
            </w:r>
            <w:r w:rsidR="002948DE">
              <w:rPr>
                <w:b/>
              </w:rPr>
              <w:t>Рисунок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56632F" w:rsidP="000256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CB7CC8" w:rsidRDefault="00CB7CC8" w:rsidP="0002565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B63325" w:rsidRDefault="004B59C0" w:rsidP="00025659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jc w:val="center"/>
              <w:rPr>
                <w:b/>
              </w:rPr>
            </w:pPr>
          </w:p>
        </w:tc>
      </w:tr>
      <w:tr w:rsidR="007A650A" w:rsidRPr="00FB34D5" w:rsidTr="00372B30">
        <w:trPr>
          <w:trHeight w:val="726"/>
        </w:trPr>
        <w:tc>
          <w:tcPr>
            <w:tcW w:w="290" w:type="pct"/>
            <w:shd w:val="clear" w:color="auto" w:fill="auto"/>
          </w:tcPr>
          <w:p w:rsidR="007A650A" w:rsidRPr="00FB34D5" w:rsidRDefault="007A650A" w:rsidP="00025659">
            <w:r w:rsidRPr="00FB34D5">
              <w:t>2.1</w:t>
            </w:r>
          </w:p>
        </w:tc>
        <w:tc>
          <w:tcPr>
            <w:tcW w:w="1857" w:type="pct"/>
            <w:shd w:val="clear" w:color="auto" w:fill="auto"/>
          </w:tcPr>
          <w:p w:rsidR="007A650A" w:rsidRDefault="00372B30" w:rsidP="00025659">
            <w:r>
              <w:t>Волшебная линия.</w:t>
            </w:r>
          </w:p>
          <w:p w:rsidR="00372B30" w:rsidRPr="00571578" w:rsidRDefault="00372B30" w:rsidP="00025659">
            <w:pPr>
              <w:rPr>
                <w:highlight w:val="yellow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56632F" w:rsidP="00025659">
            <w:pPr>
              <w:ind w:left="283" w:hanging="198"/>
              <w:jc w:val="center"/>
            </w:pPr>
            <w: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B63325" w:rsidRDefault="00CB7CC8" w:rsidP="00025659">
            <w:pPr>
              <w:ind w:left="283" w:hanging="19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B63325" w:rsidRDefault="0056632F" w:rsidP="00025659">
            <w:pPr>
              <w:ind w:left="283" w:hanging="198"/>
              <w:jc w:val="center"/>
            </w:pPr>
            <w:r>
              <w:t>6</w:t>
            </w:r>
          </w:p>
        </w:tc>
        <w:tc>
          <w:tcPr>
            <w:tcW w:w="1432" w:type="pct"/>
          </w:tcPr>
          <w:p w:rsidR="007A650A" w:rsidRPr="00FB34D5" w:rsidRDefault="007A650A" w:rsidP="00025659">
            <w:r w:rsidRPr="00FB34D5">
              <w:t>Опрос. Самоанализ. Контрольные упражнения. Наблюдение педагога</w:t>
            </w:r>
          </w:p>
        </w:tc>
      </w:tr>
      <w:tr w:rsidR="007A650A" w:rsidRPr="00FB34D5" w:rsidTr="00025659">
        <w:trPr>
          <w:trHeight w:val="442"/>
        </w:trPr>
        <w:tc>
          <w:tcPr>
            <w:tcW w:w="290" w:type="pct"/>
            <w:shd w:val="clear" w:color="auto" w:fill="auto"/>
            <w:vAlign w:val="center"/>
          </w:tcPr>
          <w:p w:rsidR="007A650A" w:rsidRPr="00FB34D5" w:rsidRDefault="007A650A" w:rsidP="00025659">
            <w:r>
              <w:t>2.2</w:t>
            </w:r>
          </w:p>
        </w:tc>
        <w:tc>
          <w:tcPr>
            <w:tcW w:w="1857" w:type="pct"/>
            <w:shd w:val="clear" w:color="auto" w:fill="auto"/>
          </w:tcPr>
          <w:p w:rsidR="007A650A" w:rsidRPr="00372B30" w:rsidRDefault="00372B30" w:rsidP="00025659">
            <w:pPr>
              <w:rPr>
                <w:bCs/>
                <w:highlight w:val="green"/>
              </w:rPr>
            </w:pPr>
            <w:r w:rsidRPr="00372B30">
              <w:rPr>
                <w:bCs/>
              </w:rPr>
              <w:t>Т</w:t>
            </w:r>
            <w:r>
              <w:rPr>
                <w:bCs/>
              </w:rPr>
              <w:t>очка.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56632F" w:rsidP="00025659">
            <w:pPr>
              <w:ind w:left="283" w:hanging="103"/>
              <w:jc w:val="center"/>
            </w:pPr>
            <w: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B63325" w:rsidRDefault="007A650A" w:rsidP="00025659">
            <w:pPr>
              <w:ind w:left="-108" w:firstLine="108"/>
              <w:jc w:val="center"/>
            </w:pPr>
            <w:r w:rsidRPr="00B63325"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B63325" w:rsidRDefault="0056632F" w:rsidP="00025659">
            <w:pPr>
              <w:ind w:left="283" w:hanging="198"/>
              <w:jc w:val="center"/>
            </w:pPr>
            <w:r>
              <w:t>2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  <w:r w:rsidRPr="00FB34D5">
              <w:t>Самоанализ. анализ творческих работ. Педагогическое наблюдение</w:t>
            </w:r>
          </w:p>
        </w:tc>
      </w:tr>
      <w:tr w:rsidR="006F2CDF" w:rsidRPr="00FB34D5" w:rsidTr="00025659">
        <w:trPr>
          <w:trHeight w:val="442"/>
        </w:trPr>
        <w:tc>
          <w:tcPr>
            <w:tcW w:w="290" w:type="pct"/>
            <w:shd w:val="clear" w:color="auto" w:fill="auto"/>
            <w:vAlign w:val="center"/>
          </w:tcPr>
          <w:p w:rsidR="006F2CDF" w:rsidRDefault="006F2CDF" w:rsidP="00025659">
            <w:r>
              <w:t>2.3</w:t>
            </w:r>
          </w:p>
        </w:tc>
        <w:tc>
          <w:tcPr>
            <w:tcW w:w="1857" w:type="pct"/>
            <w:shd w:val="clear" w:color="auto" w:fill="auto"/>
          </w:tcPr>
          <w:p w:rsidR="006F2CDF" w:rsidRPr="00372B30" w:rsidRDefault="006F2CDF" w:rsidP="00025659">
            <w:pPr>
              <w:rPr>
                <w:bCs/>
              </w:rPr>
            </w:pPr>
            <w:r>
              <w:rPr>
                <w:bCs/>
              </w:rPr>
              <w:t>Пятно.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F2CDF" w:rsidRDefault="0056632F" w:rsidP="00025659">
            <w:pPr>
              <w:ind w:left="283" w:hanging="103"/>
              <w:jc w:val="center"/>
            </w:pPr>
            <w: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F2CDF" w:rsidRPr="00B63325" w:rsidRDefault="00CB7CC8" w:rsidP="00025659">
            <w:pPr>
              <w:ind w:left="-108" w:firstLine="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F2CDF" w:rsidRPr="00B63325" w:rsidRDefault="0056632F" w:rsidP="00025659">
            <w:pPr>
              <w:ind w:left="283" w:hanging="198"/>
              <w:jc w:val="center"/>
            </w:pPr>
            <w:r>
              <w:t>6</w:t>
            </w:r>
          </w:p>
        </w:tc>
        <w:tc>
          <w:tcPr>
            <w:tcW w:w="1432" w:type="pct"/>
          </w:tcPr>
          <w:p w:rsidR="006F2CDF" w:rsidRPr="00FB34D5" w:rsidRDefault="00127826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7A650A" w:rsidRPr="00FB34D5" w:rsidTr="00025659">
        <w:trPr>
          <w:trHeight w:val="113"/>
        </w:trPr>
        <w:tc>
          <w:tcPr>
            <w:tcW w:w="2147" w:type="pct"/>
            <w:gridSpan w:val="2"/>
            <w:shd w:val="clear" w:color="auto" w:fill="auto"/>
            <w:vAlign w:val="center"/>
          </w:tcPr>
          <w:p w:rsidR="007A650A" w:rsidRPr="00FB34D5" w:rsidRDefault="007A650A" w:rsidP="0002565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Раздел 3</w:t>
            </w:r>
            <w:r w:rsidRPr="00FB34D5">
              <w:rPr>
                <w:b/>
              </w:rPr>
              <w:t xml:space="preserve">. </w:t>
            </w:r>
            <w:r w:rsidR="002948DE">
              <w:rPr>
                <w:b/>
                <w:bCs/>
              </w:rPr>
              <w:t>Живопись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C86AD3" w:rsidP="000256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074164" w:rsidRDefault="00CB7CC8" w:rsidP="000256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074164" w:rsidRDefault="00CB7CC8" w:rsidP="000256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</w:p>
        </w:tc>
      </w:tr>
      <w:tr w:rsidR="007A650A" w:rsidRPr="00FB34D5" w:rsidTr="00122D4C">
        <w:trPr>
          <w:trHeight w:val="113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50A" w:rsidRPr="00FB34D5" w:rsidRDefault="007A650A" w:rsidP="00025659">
            <w:r>
              <w:t>3</w:t>
            </w:r>
            <w:r w:rsidRPr="00FB34D5">
              <w:t xml:space="preserve">.1 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:rsidR="007A650A" w:rsidRPr="00C165A5" w:rsidRDefault="006F2CDF" w:rsidP="00025659">
            <w:r>
              <w:t>Королева кисточка и волшебные превращения красок.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CB7CC8" w:rsidP="00025659">
            <w:pPr>
              <w:ind w:left="283" w:hanging="103"/>
              <w:jc w:val="center"/>
            </w:pPr>
            <w:r>
              <w:t>16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-108" w:firstLine="108"/>
              <w:jc w:val="center"/>
            </w:pPr>
            <w:r w:rsidRPr="00FB34D5"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CB7CC8" w:rsidP="00025659">
            <w:pPr>
              <w:ind w:left="283" w:hanging="198"/>
              <w:jc w:val="center"/>
            </w:pPr>
            <w:r>
              <w:t>14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6F2CDF" w:rsidRPr="00FB34D5" w:rsidTr="00122D4C">
        <w:trPr>
          <w:trHeight w:val="113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DF" w:rsidRDefault="006F2CDF" w:rsidP="00025659">
            <w:r>
              <w:t>3.2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</w:tcPr>
          <w:p w:rsidR="006F2CDF" w:rsidRDefault="006F2CDF" w:rsidP="00025659">
            <w:r>
              <w:t>Праздник теплых и холодных цветов.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6F2CDF" w:rsidRDefault="00CB7CC8" w:rsidP="00025659">
            <w:pPr>
              <w:ind w:left="283" w:hanging="103"/>
              <w:jc w:val="center"/>
            </w:pPr>
            <w:r>
              <w:t>22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F2CDF" w:rsidRPr="00FB34D5" w:rsidRDefault="00CB7CC8" w:rsidP="00025659">
            <w:pPr>
              <w:ind w:left="-108" w:firstLine="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F2CDF" w:rsidRDefault="00CB7CC8" w:rsidP="00025659">
            <w:pPr>
              <w:ind w:left="283" w:hanging="198"/>
              <w:jc w:val="center"/>
            </w:pPr>
            <w:r>
              <w:t>20</w:t>
            </w:r>
          </w:p>
        </w:tc>
        <w:tc>
          <w:tcPr>
            <w:tcW w:w="1432" w:type="pct"/>
          </w:tcPr>
          <w:p w:rsidR="006F2CDF" w:rsidRPr="00FB34D5" w:rsidRDefault="00127826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0A3961" w:rsidRPr="00FB34D5" w:rsidTr="000A3961">
        <w:trPr>
          <w:trHeight w:val="113"/>
        </w:trPr>
        <w:tc>
          <w:tcPr>
            <w:tcW w:w="2147" w:type="pct"/>
            <w:gridSpan w:val="2"/>
            <w:shd w:val="clear" w:color="auto" w:fill="auto"/>
            <w:vAlign w:val="center"/>
          </w:tcPr>
          <w:p w:rsidR="000A3961" w:rsidRPr="000A3961" w:rsidRDefault="000A3961" w:rsidP="00025659">
            <w:pPr>
              <w:rPr>
                <w:b/>
              </w:rPr>
            </w:pPr>
            <w:r w:rsidRPr="000A3961">
              <w:rPr>
                <w:b/>
              </w:rPr>
              <w:t>Раздел 4</w:t>
            </w:r>
            <w:r>
              <w:t xml:space="preserve">. </w:t>
            </w:r>
            <w:r w:rsidR="00487C6A">
              <w:rPr>
                <w:b/>
              </w:rPr>
              <w:t>Декоративное рисование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A3961" w:rsidRPr="00AF71CF" w:rsidRDefault="00AF71CF" w:rsidP="00025659">
            <w:pPr>
              <w:ind w:left="283" w:hanging="103"/>
              <w:jc w:val="center"/>
              <w:rPr>
                <w:b/>
              </w:rPr>
            </w:pPr>
            <w:r w:rsidRPr="00AF71CF">
              <w:rPr>
                <w:b/>
              </w:rPr>
              <w:t>38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A3961" w:rsidRPr="00AF71CF" w:rsidRDefault="005A4836" w:rsidP="00025659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A3961" w:rsidRPr="00AF71CF" w:rsidRDefault="005A4836" w:rsidP="00025659">
            <w:pPr>
              <w:ind w:left="283" w:hanging="19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32" w:type="pct"/>
          </w:tcPr>
          <w:p w:rsidR="000A3961" w:rsidRPr="00FB34D5" w:rsidRDefault="000A3961" w:rsidP="00025659">
            <w:pPr>
              <w:ind w:left="33"/>
            </w:pPr>
          </w:p>
        </w:tc>
      </w:tr>
      <w:tr w:rsidR="007A650A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7A650A" w:rsidRDefault="003901EE" w:rsidP="00025659">
            <w:r>
              <w:t>4.1</w:t>
            </w:r>
          </w:p>
        </w:tc>
        <w:tc>
          <w:tcPr>
            <w:tcW w:w="1857" w:type="pct"/>
            <w:shd w:val="clear" w:color="auto" w:fill="auto"/>
          </w:tcPr>
          <w:p w:rsidR="007A650A" w:rsidRPr="00C165A5" w:rsidRDefault="003901EE" w:rsidP="00025659">
            <w:pPr>
              <w:rPr>
                <w:bCs/>
              </w:rPr>
            </w:pPr>
            <w:r>
              <w:rPr>
                <w:bCs/>
              </w:rPr>
              <w:t>Стилизация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5A4836" w:rsidP="00025659">
            <w:pPr>
              <w:ind w:left="283" w:hanging="103"/>
              <w:jc w:val="center"/>
            </w:pPr>
            <w:r>
              <w:t>22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5A4836" w:rsidP="00025659">
            <w:pPr>
              <w:ind w:left="-108"/>
              <w:jc w:val="center"/>
            </w:pPr>
            <w: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5A4836" w:rsidP="00025659">
            <w:pPr>
              <w:ind w:left="283" w:hanging="198"/>
              <w:jc w:val="center"/>
            </w:pPr>
            <w:r>
              <w:t>18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5A4836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5A4836" w:rsidRDefault="005A4836" w:rsidP="00025659">
            <w:r>
              <w:t>4.2</w:t>
            </w:r>
          </w:p>
        </w:tc>
        <w:tc>
          <w:tcPr>
            <w:tcW w:w="1857" w:type="pct"/>
            <w:shd w:val="clear" w:color="auto" w:fill="auto"/>
          </w:tcPr>
          <w:p w:rsidR="005A4836" w:rsidRDefault="005A4836" w:rsidP="00025659">
            <w:pPr>
              <w:rPr>
                <w:bCs/>
              </w:rPr>
            </w:pPr>
            <w:r>
              <w:rPr>
                <w:bCs/>
              </w:rPr>
              <w:t>Декоративные узоры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A4836" w:rsidRDefault="005A4836" w:rsidP="00025659">
            <w:pPr>
              <w:ind w:left="283" w:hanging="103"/>
              <w:jc w:val="center"/>
            </w:pPr>
            <w:r>
              <w:t>16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A4836" w:rsidRDefault="005A4836" w:rsidP="00025659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A4836" w:rsidRDefault="005A4836" w:rsidP="00025659">
            <w:pPr>
              <w:ind w:left="283" w:hanging="198"/>
              <w:jc w:val="center"/>
            </w:pPr>
            <w:r>
              <w:t>14</w:t>
            </w:r>
          </w:p>
        </w:tc>
        <w:tc>
          <w:tcPr>
            <w:tcW w:w="1432" w:type="pct"/>
          </w:tcPr>
          <w:p w:rsidR="005A4836" w:rsidRPr="00FB34D5" w:rsidRDefault="005A4836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0A3961" w:rsidRPr="00FB34D5" w:rsidTr="000A3961">
        <w:trPr>
          <w:trHeight w:val="113"/>
        </w:trPr>
        <w:tc>
          <w:tcPr>
            <w:tcW w:w="2147" w:type="pct"/>
            <w:gridSpan w:val="2"/>
            <w:shd w:val="clear" w:color="auto" w:fill="auto"/>
            <w:vAlign w:val="center"/>
          </w:tcPr>
          <w:p w:rsidR="000A3961" w:rsidRPr="00C165A5" w:rsidRDefault="000A3961" w:rsidP="00025659">
            <w:pPr>
              <w:rPr>
                <w:bCs/>
              </w:rPr>
            </w:pPr>
            <w:r w:rsidRPr="000A3961">
              <w:rPr>
                <w:b/>
              </w:rPr>
              <w:t>Раз</w:t>
            </w:r>
            <w:r>
              <w:rPr>
                <w:b/>
              </w:rPr>
              <w:t>дел 5</w:t>
            </w:r>
            <w:r>
              <w:t xml:space="preserve">. </w:t>
            </w:r>
            <w:r w:rsidR="003901EE">
              <w:rPr>
                <w:b/>
              </w:rPr>
              <w:t>Выразительные средства графических материалов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A3961" w:rsidRPr="0091585E" w:rsidRDefault="0091585E" w:rsidP="00025659">
            <w:pPr>
              <w:ind w:left="283" w:hanging="103"/>
              <w:jc w:val="center"/>
              <w:rPr>
                <w:b/>
              </w:rPr>
            </w:pPr>
            <w:r w:rsidRPr="0091585E">
              <w:rPr>
                <w:b/>
              </w:rPr>
              <w:t>38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A3961" w:rsidRPr="00A80DB9" w:rsidRDefault="00A80DB9" w:rsidP="00025659">
            <w:pPr>
              <w:ind w:left="-108"/>
              <w:jc w:val="center"/>
              <w:rPr>
                <w:b/>
              </w:rPr>
            </w:pPr>
            <w:r w:rsidRPr="00A80DB9">
              <w:rPr>
                <w:b/>
              </w:rPr>
              <w:t>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A3961" w:rsidRPr="00A80DB9" w:rsidRDefault="00A80DB9" w:rsidP="00025659">
            <w:pPr>
              <w:ind w:left="283" w:hanging="198"/>
              <w:jc w:val="center"/>
              <w:rPr>
                <w:b/>
              </w:rPr>
            </w:pPr>
            <w:r w:rsidRPr="00A80DB9">
              <w:rPr>
                <w:b/>
              </w:rPr>
              <w:t>30</w:t>
            </w:r>
          </w:p>
        </w:tc>
        <w:tc>
          <w:tcPr>
            <w:tcW w:w="1432" w:type="pct"/>
          </w:tcPr>
          <w:p w:rsidR="000A3961" w:rsidRPr="00FB34D5" w:rsidRDefault="000A3961" w:rsidP="00025659">
            <w:pPr>
              <w:ind w:left="33"/>
            </w:pPr>
          </w:p>
        </w:tc>
      </w:tr>
      <w:tr w:rsidR="007A650A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7A650A" w:rsidRDefault="003901EE" w:rsidP="00025659">
            <w:r>
              <w:t>5.1</w:t>
            </w:r>
          </w:p>
        </w:tc>
        <w:tc>
          <w:tcPr>
            <w:tcW w:w="1857" w:type="pct"/>
            <w:shd w:val="clear" w:color="auto" w:fill="auto"/>
          </w:tcPr>
          <w:p w:rsidR="007A650A" w:rsidRPr="001D1669" w:rsidRDefault="003901EE" w:rsidP="00025659">
            <w:r>
              <w:t>Цветные карандаши.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91585E" w:rsidP="00025659">
            <w:pPr>
              <w:ind w:left="283" w:hanging="103"/>
              <w:jc w:val="center"/>
            </w:pPr>
            <w: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91585E" w:rsidP="00025659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91585E" w:rsidP="00025659">
            <w:pPr>
              <w:ind w:left="283" w:hanging="198"/>
              <w:jc w:val="center"/>
            </w:pPr>
            <w:r>
              <w:t>6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3901EE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3901EE" w:rsidRDefault="003901EE" w:rsidP="00025659">
            <w:r>
              <w:t>5.2</w:t>
            </w:r>
          </w:p>
        </w:tc>
        <w:tc>
          <w:tcPr>
            <w:tcW w:w="1857" w:type="pct"/>
            <w:shd w:val="clear" w:color="auto" w:fill="auto"/>
          </w:tcPr>
          <w:p w:rsidR="003901EE" w:rsidRPr="001D1669" w:rsidRDefault="003901EE" w:rsidP="00025659">
            <w:r>
              <w:t>Гелевые ручки, тушь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901EE" w:rsidRDefault="0091585E" w:rsidP="00025659">
            <w:pPr>
              <w:ind w:left="283" w:hanging="103"/>
              <w:jc w:val="center"/>
            </w:pPr>
            <w:r>
              <w:t>10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901EE" w:rsidRDefault="0091585E" w:rsidP="00025659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901EE" w:rsidRDefault="0091585E" w:rsidP="00025659">
            <w:pPr>
              <w:ind w:left="283" w:hanging="198"/>
              <w:jc w:val="center"/>
            </w:pPr>
            <w:r>
              <w:t>8</w:t>
            </w:r>
          </w:p>
        </w:tc>
        <w:tc>
          <w:tcPr>
            <w:tcW w:w="1432" w:type="pct"/>
          </w:tcPr>
          <w:p w:rsidR="003901EE" w:rsidRPr="00FB34D5" w:rsidRDefault="00127826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3901EE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3901EE" w:rsidRDefault="003901EE" w:rsidP="00025659">
            <w:r>
              <w:t>5.3</w:t>
            </w:r>
          </w:p>
        </w:tc>
        <w:tc>
          <w:tcPr>
            <w:tcW w:w="1857" w:type="pct"/>
            <w:shd w:val="clear" w:color="auto" w:fill="auto"/>
          </w:tcPr>
          <w:p w:rsidR="003901EE" w:rsidRPr="001D1669" w:rsidRDefault="003901EE" w:rsidP="00025659">
            <w:r>
              <w:t>Восковые мелки, фломастеры.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901EE" w:rsidRDefault="0091585E" w:rsidP="00025659">
            <w:pPr>
              <w:ind w:left="283" w:hanging="103"/>
              <w:jc w:val="center"/>
            </w:pPr>
            <w:r>
              <w:t>12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901EE" w:rsidRDefault="0091585E" w:rsidP="00025659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901EE" w:rsidRDefault="0091585E" w:rsidP="00025659">
            <w:pPr>
              <w:ind w:left="283" w:hanging="198"/>
              <w:jc w:val="center"/>
            </w:pPr>
            <w:r>
              <w:t>10</w:t>
            </w:r>
          </w:p>
        </w:tc>
        <w:tc>
          <w:tcPr>
            <w:tcW w:w="1432" w:type="pct"/>
          </w:tcPr>
          <w:p w:rsidR="003901EE" w:rsidRPr="00FB34D5" w:rsidRDefault="00127826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3901EE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3901EE" w:rsidRDefault="003901EE" w:rsidP="00025659">
            <w:r>
              <w:t>5.4</w:t>
            </w:r>
          </w:p>
        </w:tc>
        <w:tc>
          <w:tcPr>
            <w:tcW w:w="1857" w:type="pct"/>
            <w:shd w:val="clear" w:color="auto" w:fill="auto"/>
          </w:tcPr>
          <w:p w:rsidR="003901EE" w:rsidRPr="001D1669" w:rsidRDefault="003901EE" w:rsidP="00025659">
            <w:r>
              <w:t>Пастель, уголь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901EE" w:rsidRDefault="0091585E" w:rsidP="00025659">
            <w:pPr>
              <w:ind w:left="283" w:hanging="103"/>
              <w:jc w:val="center"/>
            </w:pPr>
            <w: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901EE" w:rsidRDefault="0091585E" w:rsidP="00025659">
            <w:pPr>
              <w:ind w:left="-108"/>
              <w:jc w:val="center"/>
            </w:pPr>
            <w: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901EE" w:rsidRDefault="0091585E" w:rsidP="00025659">
            <w:pPr>
              <w:ind w:left="283" w:hanging="198"/>
              <w:jc w:val="center"/>
            </w:pPr>
            <w:r>
              <w:t>6</w:t>
            </w:r>
          </w:p>
        </w:tc>
        <w:tc>
          <w:tcPr>
            <w:tcW w:w="1432" w:type="pct"/>
          </w:tcPr>
          <w:p w:rsidR="003901EE" w:rsidRPr="00FB34D5" w:rsidRDefault="00127826" w:rsidP="00025659">
            <w:pPr>
              <w:ind w:left="33"/>
            </w:pPr>
            <w:r w:rsidRPr="00FB34D5">
              <w:t>Опрос. Самоанализ. Тестовые задания. Наблюдение педагога</w:t>
            </w:r>
          </w:p>
        </w:tc>
      </w:tr>
      <w:tr w:rsidR="007A650A" w:rsidRPr="00FB34D5" w:rsidTr="00025659">
        <w:trPr>
          <w:trHeight w:val="113"/>
        </w:trPr>
        <w:tc>
          <w:tcPr>
            <w:tcW w:w="2147" w:type="pct"/>
            <w:gridSpan w:val="2"/>
            <w:shd w:val="clear" w:color="auto" w:fill="auto"/>
            <w:vAlign w:val="center"/>
          </w:tcPr>
          <w:p w:rsidR="007A650A" w:rsidRPr="00FB34D5" w:rsidRDefault="00DD63F4" w:rsidP="00025659">
            <w:pPr>
              <w:rPr>
                <w:b/>
              </w:rPr>
            </w:pPr>
            <w:r>
              <w:rPr>
                <w:b/>
              </w:rPr>
              <w:t>Раздел 6</w:t>
            </w:r>
            <w:r w:rsidR="007A650A" w:rsidRPr="00FB34D5">
              <w:rPr>
                <w:b/>
              </w:rPr>
              <w:t>. Подготовка к конкурсам. Итоговое занятие.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283" w:hanging="103"/>
              <w:jc w:val="center"/>
              <w:rPr>
                <w:b/>
              </w:rPr>
            </w:pPr>
            <w:r w:rsidRPr="00FB34D5">
              <w:rPr>
                <w:b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-108"/>
              <w:jc w:val="center"/>
              <w:rPr>
                <w:b/>
              </w:rPr>
            </w:pPr>
            <w:r w:rsidRPr="00FB34D5">
              <w:rPr>
                <w:b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283" w:hanging="198"/>
              <w:jc w:val="center"/>
              <w:rPr>
                <w:b/>
              </w:rPr>
            </w:pPr>
            <w:r w:rsidRPr="00FB34D5">
              <w:rPr>
                <w:b/>
              </w:rPr>
              <w:t>7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</w:p>
        </w:tc>
      </w:tr>
      <w:tr w:rsidR="007A650A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7A650A" w:rsidRPr="00FB34D5" w:rsidRDefault="00DD63F4" w:rsidP="00025659">
            <w:r>
              <w:lastRenderedPageBreak/>
              <w:t>6</w:t>
            </w:r>
            <w:r w:rsidR="007A650A" w:rsidRPr="00FB34D5">
              <w:t>.1</w:t>
            </w:r>
          </w:p>
        </w:tc>
        <w:tc>
          <w:tcPr>
            <w:tcW w:w="1857" w:type="pct"/>
            <w:shd w:val="clear" w:color="auto" w:fill="auto"/>
          </w:tcPr>
          <w:p w:rsidR="007A650A" w:rsidRPr="00FB34D5" w:rsidRDefault="007A650A" w:rsidP="00025659">
            <w:r w:rsidRPr="00FB34D5">
              <w:t xml:space="preserve">Подготовка к конкурсам. Разбор </w:t>
            </w:r>
            <w:r w:rsidR="000A3961">
              <w:t xml:space="preserve">положений. </w:t>
            </w:r>
            <w:r w:rsidRPr="00FB34D5">
              <w:t>Создание творческих проектов</w:t>
            </w:r>
            <w:r w:rsidR="000A3961">
              <w:t>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283" w:hanging="103"/>
              <w:jc w:val="center"/>
            </w:pPr>
            <w:r w:rsidRPr="00FB34D5"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-108"/>
              <w:jc w:val="center"/>
            </w:pPr>
            <w:r w:rsidRPr="00FB34D5"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283" w:hanging="198"/>
              <w:jc w:val="center"/>
            </w:pPr>
            <w:r w:rsidRPr="00FB34D5">
              <w:t>5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  <w:r w:rsidRPr="00FB34D5">
              <w:t>Анализ творческих работ. Взаимооценивание Педагогическое наблюдение</w:t>
            </w:r>
          </w:p>
        </w:tc>
      </w:tr>
      <w:tr w:rsidR="007A650A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7A650A" w:rsidRPr="00FB34D5" w:rsidRDefault="00DD63F4" w:rsidP="00025659">
            <w:r>
              <w:t>6</w:t>
            </w:r>
            <w:r w:rsidR="007A650A" w:rsidRPr="00FB34D5">
              <w:t>.2</w:t>
            </w:r>
          </w:p>
        </w:tc>
        <w:tc>
          <w:tcPr>
            <w:tcW w:w="1857" w:type="pct"/>
            <w:shd w:val="clear" w:color="auto" w:fill="auto"/>
          </w:tcPr>
          <w:p w:rsidR="007A650A" w:rsidRPr="00FB34D5" w:rsidRDefault="007A650A" w:rsidP="00025659">
            <w:r>
              <w:t>Подведение итогов.</w:t>
            </w:r>
            <w:r w:rsidRPr="00FB34D5">
              <w:t xml:space="preserve"> </w:t>
            </w:r>
            <w:r>
              <w:t>П</w:t>
            </w:r>
            <w:r w:rsidRPr="00FB34D5">
              <w:t>редставление проектов, обсуждение</w:t>
            </w:r>
            <w:r>
              <w:t>, выставка.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283" w:hanging="103"/>
              <w:jc w:val="center"/>
            </w:pPr>
            <w:r w:rsidRPr="00FB34D5"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-108"/>
              <w:jc w:val="center"/>
            </w:pPr>
            <w:r w:rsidRPr="00FB34D5"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FB34D5" w:rsidRDefault="007A650A" w:rsidP="00025659">
            <w:pPr>
              <w:ind w:left="283" w:hanging="198"/>
              <w:jc w:val="center"/>
            </w:pPr>
            <w:r w:rsidRPr="00FB34D5">
              <w:t>2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33"/>
            </w:pPr>
            <w:r w:rsidRPr="00FB34D5">
              <w:t xml:space="preserve">Анализ итоговых работ. </w:t>
            </w:r>
          </w:p>
        </w:tc>
      </w:tr>
      <w:tr w:rsidR="007A650A" w:rsidRPr="00FB34D5" w:rsidTr="00025659">
        <w:trPr>
          <w:trHeight w:val="113"/>
        </w:trPr>
        <w:tc>
          <w:tcPr>
            <w:tcW w:w="290" w:type="pct"/>
            <w:shd w:val="clear" w:color="auto" w:fill="auto"/>
            <w:vAlign w:val="center"/>
          </w:tcPr>
          <w:p w:rsidR="007A650A" w:rsidRPr="00FB34D5" w:rsidRDefault="007A650A" w:rsidP="00025659"/>
        </w:tc>
        <w:tc>
          <w:tcPr>
            <w:tcW w:w="1857" w:type="pct"/>
            <w:shd w:val="clear" w:color="auto" w:fill="auto"/>
          </w:tcPr>
          <w:p w:rsidR="007A650A" w:rsidRPr="00FB34D5" w:rsidRDefault="007A650A" w:rsidP="00025659">
            <w:pPr>
              <w:rPr>
                <w:b/>
              </w:rPr>
            </w:pPr>
            <w:r w:rsidRPr="00FB34D5">
              <w:rPr>
                <w:b/>
              </w:rPr>
              <w:t>Итого: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A650A" w:rsidRPr="00FB34D5" w:rsidRDefault="009E26B7" w:rsidP="009E26B7">
            <w:pPr>
              <w:ind w:left="283" w:hanging="103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A650A" w:rsidRPr="00B63325" w:rsidRDefault="00822377" w:rsidP="0002565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A650A" w:rsidRPr="00B63325">
              <w:rPr>
                <w:b/>
              </w:rPr>
              <w:t>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A650A" w:rsidRPr="00B63325" w:rsidRDefault="00822377" w:rsidP="00025659">
            <w:pPr>
              <w:ind w:left="283" w:hanging="198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7A650A" w:rsidRPr="00B63325">
              <w:rPr>
                <w:b/>
              </w:rPr>
              <w:t>,5</w:t>
            </w:r>
          </w:p>
        </w:tc>
        <w:tc>
          <w:tcPr>
            <w:tcW w:w="1432" w:type="pct"/>
          </w:tcPr>
          <w:p w:rsidR="007A650A" w:rsidRPr="00FB34D5" w:rsidRDefault="007A650A" w:rsidP="00025659">
            <w:pPr>
              <w:ind w:left="283" w:hanging="198"/>
              <w:rPr>
                <w:b/>
              </w:rPr>
            </w:pPr>
          </w:p>
        </w:tc>
      </w:tr>
    </w:tbl>
    <w:p w:rsidR="007A650A" w:rsidRPr="00FB34D5" w:rsidRDefault="007A650A" w:rsidP="007A650A">
      <w:pPr>
        <w:jc w:val="center"/>
        <w:rPr>
          <w:sz w:val="20"/>
          <w:szCs w:val="20"/>
        </w:rPr>
      </w:pPr>
    </w:p>
    <w:p w:rsidR="0083262F" w:rsidRPr="00021E62" w:rsidRDefault="0083262F" w:rsidP="005D28D7">
      <w:pPr>
        <w:spacing w:after="160" w:line="259" w:lineRule="auto"/>
        <w:jc w:val="center"/>
        <w:rPr>
          <w:color w:val="000000" w:themeColor="text1"/>
        </w:rPr>
      </w:pPr>
      <w:r w:rsidRPr="00A1345B">
        <w:rPr>
          <w:b/>
          <w:color w:val="000000" w:themeColor="text1"/>
          <w:sz w:val="28"/>
          <w:szCs w:val="28"/>
        </w:rPr>
        <w:t>Календарный учебный график</w:t>
      </w:r>
    </w:p>
    <w:p w:rsidR="0083262F" w:rsidRPr="00A1345B" w:rsidRDefault="0083262F" w:rsidP="0083262F">
      <w:pPr>
        <w:jc w:val="center"/>
        <w:rPr>
          <w:b/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386"/>
        <w:gridCol w:w="1182"/>
        <w:gridCol w:w="1477"/>
        <w:gridCol w:w="1418"/>
        <w:gridCol w:w="1908"/>
      </w:tblGrid>
      <w:tr w:rsidR="0083262F" w:rsidRPr="00BC73F4" w:rsidTr="00BC73F4">
        <w:tc>
          <w:tcPr>
            <w:tcW w:w="1134" w:type="dxa"/>
            <w:shd w:val="clear" w:color="auto" w:fill="auto"/>
          </w:tcPr>
          <w:p w:rsidR="0083262F" w:rsidRPr="00BC73F4" w:rsidRDefault="0083262F" w:rsidP="00BC73F4">
            <w:pPr>
              <w:ind w:left="-57" w:right="-37" w:hanging="28"/>
              <w:jc w:val="center"/>
              <w:rPr>
                <w:b/>
                <w:color w:val="000000" w:themeColor="text1"/>
              </w:rPr>
            </w:pPr>
            <w:r w:rsidRPr="00BC73F4">
              <w:rPr>
                <w:b/>
                <w:color w:val="000000" w:themeColor="text1"/>
              </w:rPr>
              <w:t>Год обучения</w:t>
            </w:r>
          </w:p>
        </w:tc>
        <w:tc>
          <w:tcPr>
            <w:tcW w:w="1276" w:type="dxa"/>
            <w:shd w:val="clear" w:color="auto" w:fill="auto"/>
          </w:tcPr>
          <w:p w:rsidR="0083262F" w:rsidRPr="00BC73F4" w:rsidRDefault="0083262F" w:rsidP="00BC73F4">
            <w:pPr>
              <w:ind w:left="-57" w:right="-37" w:hanging="28"/>
              <w:jc w:val="center"/>
              <w:rPr>
                <w:b/>
                <w:color w:val="000000" w:themeColor="text1"/>
              </w:rPr>
            </w:pPr>
            <w:r w:rsidRPr="00BC73F4">
              <w:rPr>
                <w:b/>
                <w:color w:val="000000" w:themeColor="text1"/>
              </w:rPr>
              <w:t>Дата начала обучения</w:t>
            </w:r>
          </w:p>
        </w:tc>
        <w:tc>
          <w:tcPr>
            <w:tcW w:w="1386" w:type="dxa"/>
            <w:shd w:val="clear" w:color="auto" w:fill="auto"/>
          </w:tcPr>
          <w:p w:rsidR="0083262F" w:rsidRPr="00BC73F4" w:rsidRDefault="0083262F" w:rsidP="00BC73F4">
            <w:pPr>
              <w:ind w:left="-57" w:right="-37" w:hanging="28"/>
              <w:jc w:val="center"/>
              <w:rPr>
                <w:b/>
                <w:color w:val="000000" w:themeColor="text1"/>
              </w:rPr>
            </w:pPr>
            <w:r w:rsidRPr="00BC73F4">
              <w:rPr>
                <w:b/>
                <w:color w:val="000000" w:themeColor="text1"/>
              </w:rPr>
              <w:t>Дата окончания обучения</w:t>
            </w:r>
          </w:p>
        </w:tc>
        <w:tc>
          <w:tcPr>
            <w:tcW w:w="1182" w:type="dxa"/>
            <w:shd w:val="clear" w:color="auto" w:fill="auto"/>
          </w:tcPr>
          <w:p w:rsidR="0083262F" w:rsidRPr="00BC73F4" w:rsidRDefault="0083262F" w:rsidP="00BC73F4">
            <w:pPr>
              <w:ind w:left="-57" w:right="-37" w:hanging="28"/>
              <w:jc w:val="center"/>
              <w:rPr>
                <w:b/>
                <w:color w:val="000000" w:themeColor="text1"/>
              </w:rPr>
            </w:pPr>
            <w:r w:rsidRPr="00BC73F4">
              <w:rPr>
                <w:b/>
                <w:color w:val="000000" w:themeColor="text1"/>
              </w:rPr>
              <w:t>Всего учебных недель</w:t>
            </w:r>
          </w:p>
        </w:tc>
        <w:tc>
          <w:tcPr>
            <w:tcW w:w="1477" w:type="dxa"/>
            <w:shd w:val="clear" w:color="auto" w:fill="auto"/>
          </w:tcPr>
          <w:p w:rsidR="0083262F" w:rsidRPr="00BC73F4" w:rsidRDefault="0083262F" w:rsidP="00BC73F4">
            <w:pPr>
              <w:ind w:left="-57" w:right="-37" w:hanging="28"/>
              <w:jc w:val="center"/>
              <w:rPr>
                <w:b/>
                <w:color w:val="000000" w:themeColor="text1"/>
              </w:rPr>
            </w:pPr>
            <w:r w:rsidRPr="00BC73F4">
              <w:rPr>
                <w:b/>
                <w:color w:val="000000" w:themeColor="text1"/>
              </w:rPr>
              <w:t>Количество учебных дней</w:t>
            </w:r>
          </w:p>
        </w:tc>
        <w:tc>
          <w:tcPr>
            <w:tcW w:w="1418" w:type="dxa"/>
            <w:shd w:val="clear" w:color="auto" w:fill="auto"/>
          </w:tcPr>
          <w:p w:rsidR="0083262F" w:rsidRPr="00BC73F4" w:rsidRDefault="0083262F" w:rsidP="00BC73F4">
            <w:pPr>
              <w:ind w:left="-57" w:right="-37" w:hanging="28"/>
              <w:jc w:val="center"/>
              <w:rPr>
                <w:b/>
                <w:color w:val="000000" w:themeColor="text1"/>
              </w:rPr>
            </w:pPr>
            <w:r w:rsidRPr="00BC73F4">
              <w:rPr>
                <w:b/>
                <w:color w:val="000000" w:themeColor="text1"/>
              </w:rPr>
              <w:t>Количество учебных часов</w:t>
            </w:r>
          </w:p>
        </w:tc>
        <w:tc>
          <w:tcPr>
            <w:tcW w:w="1908" w:type="dxa"/>
            <w:shd w:val="clear" w:color="auto" w:fill="auto"/>
          </w:tcPr>
          <w:p w:rsidR="0083262F" w:rsidRPr="00BC73F4" w:rsidRDefault="0083262F" w:rsidP="00BC73F4">
            <w:pPr>
              <w:ind w:left="-57" w:right="-37" w:hanging="28"/>
              <w:jc w:val="center"/>
              <w:rPr>
                <w:b/>
                <w:color w:val="000000" w:themeColor="text1"/>
              </w:rPr>
            </w:pPr>
            <w:r w:rsidRPr="00BC73F4">
              <w:rPr>
                <w:b/>
                <w:color w:val="000000" w:themeColor="text1"/>
              </w:rPr>
              <w:t>Режим занятий</w:t>
            </w:r>
          </w:p>
        </w:tc>
      </w:tr>
      <w:tr w:rsidR="0083262F" w:rsidRPr="00A1345B" w:rsidTr="0011107E">
        <w:trPr>
          <w:trHeight w:val="540"/>
        </w:trPr>
        <w:tc>
          <w:tcPr>
            <w:tcW w:w="1134" w:type="dxa"/>
            <w:shd w:val="clear" w:color="auto" w:fill="auto"/>
          </w:tcPr>
          <w:p w:rsidR="0083262F" w:rsidRDefault="0083262F" w:rsidP="00F31B94">
            <w:pPr>
              <w:jc w:val="center"/>
              <w:rPr>
                <w:color w:val="000000" w:themeColor="text1"/>
              </w:rPr>
            </w:pPr>
            <w:r w:rsidRPr="00A1345B">
              <w:rPr>
                <w:color w:val="000000" w:themeColor="text1"/>
              </w:rPr>
              <w:t>1 год</w:t>
            </w:r>
          </w:p>
          <w:p w:rsidR="004D45BF" w:rsidRPr="00A1345B" w:rsidRDefault="004D45BF" w:rsidP="00F31B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83262F" w:rsidRDefault="0083262F" w:rsidP="00F31B94">
            <w:pPr>
              <w:jc w:val="center"/>
              <w:rPr>
                <w:color w:val="000000" w:themeColor="text1"/>
              </w:rPr>
            </w:pPr>
            <w:r w:rsidRPr="00A1345B">
              <w:rPr>
                <w:color w:val="000000" w:themeColor="text1"/>
              </w:rPr>
              <w:t>10.09</w:t>
            </w:r>
          </w:p>
          <w:p w:rsidR="004D45BF" w:rsidRPr="00A1345B" w:rsidRDefault="004D45BF" w:rsidP="00F31B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</w:tcPr>
          <w:p w:rsidR="0083262F" w:rsidRDefault="0083262F" w:rsidP="00191494">
            <w:pPr>
              <w:jc w:val="center"/>
              <w:rPr>
                <w:color w:val="000000" w:themeColor="text1"/>
              </w:rPr>
            </w:pPr>
            <w:r w:rsidRPr="00A1345B">
              <w:rPr>
                <w:color w:val="000000" w:themeColor="text1"/>
              </w:rPr>
              <w:t>31.0</w:t>
            </w:r>
            <w:r w:rsidR="00191494">
              <w:rPr>
                <w:color w:val="000000" w:themeColor="text1"/>
              </w:rPr>
              <w:t>8</w:t>
            </w:r>
          </w:p>
          <w:p w:rsidR="004D45BF" w:rsidRPr="00A1345B" w:rsidRDefault="004D45BF" w:rsidP="001914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2" w:type="dxa"/>
            <w:shd w:val="clear" w:color="auto" w:fill="auto"/>
          </w:tcPr>
          <w:p w:rsidR="0083262F" w:rsidRDefault="0083262F" w:rsidP="00F31B94">
            <w:pPr>
              <w:jc w:val="center"/>
              <w:rPr>
                <w:color w:val="000000" w:themeColor="text1"/>
              </w:rPr>
            </w:pPr>
            <w:r w:rsidRPr="00A1345B">
              <w:rPr>
                <w:color w:val="000000" w:themeColor="text1"/>
              </w:rPr>
              <w:t>36</w:t>
            </w:r>
          </w:p>
          <w:p w:rsidR="004D45BF" w:rsidRPr="00A1345B" w:rsidRDefault="004D45BF" w:rsidP="00F31B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7" w:type="dxa"/>
            <w:shd w:val="clear" w:color="auto" w:fill="auto"/>
          </w:tcPr>
          <w:p w:rsidR="0083262F" w:rsidRDefault="00EC1A4D" w:rsidP="00F31B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  <w:p w:rsidR="004D45BF" w:rsidRPr="00A1345B" w:rsidRDefault="004D45BF" w:rsidP="00F31B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3262F" w:rsidRDefault="00BE7817" w:rsidP="00F31B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  <w:p w:rsidR="004D45BF" w:rsidRPr="00A1345B" w:rsidRDefault="004D45BF" w:rsidP="00F31B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  <w:shd w:val="clear" w:color="auto" w:fill="auto"/>
          </w:tcPr>
          <w:p w:rsidR="0083262F" w:rsidRPr="00A1345B" w:rsidRDefault="00BE7817" w:rsidP="00F31B94">
            <w:pPr>
              <w:jc w:val="center"/>
              <w:rPr>
                <w:color w:val="000000" w:themeColor="text1"/>
              </w:rPr>
            </w:pPr>
            <w:r>
              <w:t>1</w:t>
            </w:r>
            <w:r w:rsidR="0083262F" w:rsidRPr="00A1345B">
              <w:rPr>
                <w:color w:val="000000" w:themeColor="text1"/>
              </w:rPr>
              <w:t xml:space="preserve"> раз</w:t>
            </w:r>
            <w:r w:rsidR="00935024">
              <w:rPr>
                <w:color w:val="000000" w:themeColor="text1"/>
              </w:rPr>
              <w:t>а</w:t>
            </w:r>
            <w:r w:rsidR="0083262F" w:rsidRPr="00A1345B">
              <w:rPr>
                <w:color w:val="000000" w:themeColor="text1"/>
              </w:rPr>
              <w:t xml:space="preserve"> в неделю </w:t>
            </w:r>
          </w:p>
          <w:p w:rsidR="004D45BF" w:rsidRPr="00A1345B" w:rsidRDefault="0083262F" w:rsidP="00F31B94">
            <w:pPr>
              <w:jc w:val="center"/>
              <w:rPr>
                <w:color w:val="000000" w:themeColor="text1"/>
              </w:rPr>
            </w:pPr>
            <w:r w:rsidRPr="00A1345B">
              <w:rPr>
                <w:color w:val="000000" w:themeColor="text1"/>
              </w:rPr>
              <w:t>по 2 часа</w:t>
            </w:r>
          </w:p>
        </w:tc>
      </w:tr>
      <w:tr w:rsidR="0011107E" w:rsidRPr="00A1345B" w:rsidTr="00BC73F4">
        <w:trPr>
          <w:trHeight w:val="825"/>
        </w:trPr>
        <w:tc>
          <w:tcPr>
            <w:tcW w:w="1134" w:type="dxa"/>
            <w:shd w:val="clear" w:color="auto" w:fill="auto"/>
          </w:tcPr>
          <w:p w:rsidR="0011107E" w:rsidRPr="00A1345B" w:rsidRDefault="0011107E" w:rsidP="001110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11107E" w:rsidRPr="00A1345B" w:rsidRDefault="0011107E" w:rsidP="001110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</w:t>
            </w:r>
          </w:p>
        </w:tc>
        <w:tc>
          <w:tcPr>
            <w:tcW w:w="1386" w:type="dxa"/>
            <w:shd w:val="clear" w:color="auto" w:fill="auto"/>
          </w:tcPr>
          <w:p w:rsidR="0011107E" w:rsidRPr="00A1345B" w:rsidRDefault="0011107E" w:rsidP="001110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31.08</w:t>
            </w:r>
          </w:p>
        </w:tc>
        <w:tc>
          <w:tcPr>
            <w:tcW w:w="1182" w:type="dxa"/>
            <w:shd w:val="clear" w:color="auto" w:fill="auto"/>
          </w:tcPr>
          <w:p w:rsidR="0011107E" w:rsidRPr="00A1345B" w:rsidRDefault="0011107E" w:rsidP="001110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11107E" w:rsidRDefault="0011107E" w:rsidP="001110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11107E" w:rsidRDefault="0011107E" w:rsidP="001110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1908" w:type="dxa"/>
            <w:shd w:val="clear" w:color="auto" w:fill="auto"/>
          </w:tcPr>
          <w:p w:rsidR="0011107E" w:rsidRDefault="0011107E" w:rsidP="001110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раза в неделю по 2 часа</w:t>
            </w:r>
          </w:p>
          <w:p w:rsidR="0011107E" w:rsidRDefault="0011107E" w:rsidP="00F31B94">
            <w:pPr>
              <w:jc w:val="center"/>
            </w:pPr>
          </w:p>
        </w:tc>
      </w:tr>
    </w:tbl>
    <w:p w:rsidR="0083262F" w:rsidRPr="00A1345B" w:rsidRDefault="0083262F" w:rsidP="0083262F">
      <w:pPr>
        <w:pStyle w:val="ac"/>
        <w:spacing w:after="0"/>
        <w:jc w:val="center"/>
        <w:rPr>
          <w:b/>
          <w:color w:val="000000" w:themeColor="text1"/>
        </w:rPr>
      </w:pPr>
    </w:p>
    <w:p w:rsidR="0083262F" w:rsidRPr="00A1345B" w:rsidRDefault="0083262F">
      <w:pPr>
        <w:spacing w:after="160" w:line="259" w:lineRule="auto"/>
        <w:rPr>
          <w:color w:val="000000" w:themeColor="text1"/>
        </w:rPr>
      </w:pPr>
      <w:r w:rsidRPr="00A1345B">
        <w:rPr>
          <w:color w:val="000000" w:themeColor="text1"/>
        </w:rPr>
        <w:br w:type="page"/>
      </w:r>
    </w:p>
    <w:p w:rsidR="007119A8" w:rsidRPr="008B1940" w:rsidRDefault="00881D69" w:rsidP="00D42A62">
      <w:pPr>
        <w:pStyle w:val="ac"/>
        <w:spacing w:after="0"/>
        <w:ind w:right="28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-121285</wp:posOffset>
                </wp:positionV>
                <wp:extent cx="6261735" cy="9496425"/>
                <wp:effectExtent l="19050" t="19050" r="24765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949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F0F3" id="Rectangle 3" o:spid="_x0000_s1026" style="position:absolute;margin-left:1.7pt;margin-top:-9.55pt;width:493.05pt;height:7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" o:allowincell="f" strokeweight="3pt">
                <v:stroke linestyle="thinThin"/>
              </v:rect>
            </w:pict>
          </mc:Fallback>
        </mc:AlternateContent>
      </w:r>
      <w:r w:rsidR="007119A8">
        <w:rPr>
          <w:sz w:val="22"/>
          <w:szCs w:val="22"/>
        </w:rPr>
        <w:t>Государ</w:t>
      </w:r>
      <w:r w:rsidR="007119A8" w:rsidRPr="008B1940">
        <w:rPr>
          <w:sz w:val="22"/>
          <w:szCs w:val="22"/>
        </w:rPr>
        <w:t>ственное бюджетное учрежде</w:t>
      </w:r>
      <w:r w:rsidR="007119A8">
        <w:rPr>
          <w:sz w:val="22"/>
          <w:szCs w:val="22"/>
        </w:rPr>
        <w:t>ние дополнительного образования</w:t>
      </w:r>
    </w:p>
    <w:p w:rsidR="007119A8" w:rsidRPr="007119A8" w:rsidRDefault="007119A8" w:rsidP="00D42A6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7119A8">
        <w:rPr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7119A8" w:rsidRPr="007119A8" w:rsidRDefault="007119A8" w:rsidP="00D42A6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119A8" w:rsidRPr="007119A8" w:rsidRDefault="00881D69" w:rsidP="005D28D7">
      <w:pPr>
        <w:ind w:left="539"/>
        <w:jc w:val="both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25399</wp:posOffset>
                </wp:positionV>
                <wp:extent cx="6044565" cy="0"/>
                <wp:effectExtent l="0" t="19050" r="3238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341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2pt" to="479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98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tbl>
      <w:tblPr>
        <w:tblStyle w:val="ae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F64C0A" w:rsidRPr="007119A8" w:rsidTr="00337746">
        <w:trPr>
          <w:trHeight w:val="1828"/>
        </w:trPr>
        <w:tc>
          <w:tcPr>
            <w:tcW w:w="4678" w:type="dxa"/>
          </w:tcPr>
          <w:p w:rsidR="00F64C0A" w:rsidRDefault="00F64C0A" w:rsidP="00F64C0A">
            <w:pPr>
              <w:tabs>
                <w:tab w:val="left" w:pos="5954"/>
              </w:tabs>
              <w:ind w:left="317"/>
              <w:rPr>
                <w:b/>
              </w:rPr>
            </w:pPr>
            <w:r>
              <w:rPr>
                <w:b/>
              </w:rPr>
              <w:t>Рассмотрено и принято</w:t>
            </w:r>
          </w:p>
          <w:p w:rsidR="00F64C0A" w:rsidRDefault="00F64C0A" w:rsidP="00F64C0A">
            <w:pPr>
              <w:tabs>
                <w:tab w:val="left" w:pos="5954"/>
              </w:tabs>
              <w:ind w:left="317"/>
            </w:pPr>
            <w:r>
              <w:t>на Педагогическом Совете ЦДЮТТ</w:t>
            </w:r>
          </w:p>
          <w:p w:rsidR="00F64C0A" w:rsidRDefault="00F64C0A" w:rsidP="00F64C0A">
            <w:pPr>
              <w:pStyle w:val="ac"/>
              <w:spacing w:after="0"/>
              <w:ind w:left="317"/>
            </w:pPr>
            <w:r>
              <w:t xml:space="preserve">Московского района Санкт-Петербурга </w:t>
            </w:r>
          </w:p>
          <w:p w:rsidR="00F64C0A" w:rsidRDefault="00F64C0A" w:rsidP="00F64C0A">
            <w:pPr>
              <w:tabs>
                <w:tab w:val="left" w:pos="5954"/>
              </w:tabs>
              <w:ind w:left="317"/>
            </w:pPr>
          </w:p>
          <w:p w:rsidR="00F64C0A" w:rsidRDefault="00F64C0A" w:rsidP="00F64C0A">
            <w:pPr>
              <w:tabs>
                <w:tab w:val="left" w:pos="5954"/>
              </w:tabs>
              <w:ind w:left="317"/>
            </w:pPr>
          </w:p>
          <w:p w:rsidR="00F64C0A" w:rsidRDefault="00F64C0A" w:rsidP="00F64C0A">
            <w:pPr>
              <w:tabs>
                <w:tab w:val="left" w:pos="5954"/>
              </w:tabs>
              <w:ind w:left="317"/>
            </w:pPr>
            <w:r>
              <w:t>Протокол педсовета ЦДЮТТ</w:t>
            </w:r>
          </w:p>
          <w:p w:rsidR="00F64C0A" w:rsidRPr="00DC6098" w:rsidRDefault="00F64C0A" w:rsidP="00DA2790">
            <w:pPr>
              <w:pStyle w:val="ac"/>
              <w:spacing w:after="0"/>
              <w:ind w:left="317"/>
              <w:rPr>
                <w:b/>
              </w:rPr>
            </w:pPr>
            <w:r w:rsidRPr="006706DD">
              <w:t xml:space="preserve">№ </w:t>
            </w:r>
            <w:r w:rsidR="00DA2790" w:rsidRPr="006706DD">
              <w:t>__</w:t>
            </w:r>
            <w:r w:rsidRPr="006706DD">
              <w:t xml:space="preserve"> от </w:t>
            </w:r>
            <w:r w:rsidR="00DA2790" w:rsidRPr="006706DD">
              <w:t>___________</w:t>
            </w:r>
            <w:r w:rsidRPr="006706DD">
              <w:t xml:space="preserve"> г.</w:t>
            </w:r>
          </w:p>
        </w:tc>
        <w:tc>
          <w:tcPr>
            <w:tcW w:w="4536" w:type="dxa"/>
          </w:tcPr>
          <w:p w:rsidR="00F64C0A" w:rsidRDefault="00F64C0A" w:rsidP="00F64C0A">
            <w:pPr>
              <w:pStyle w:val="ac"/>
              <w:spacing w:after="0"/>
              <w:ind w:left="175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64C0A" w:rsidRDefault="00F64C0A" w:rsidP="00F64C0A">
            <w:pPr>
              <w:pStyle w:val="ac"/>
              <w:spacing w:after="0"/>
              <w:ind w:left="175"/>
            </w:pPr>
            <w:r>
              <w:t xml:space="preserve">Директор ЦДЮТТ </w:t>
            </w:r>
          </w:p>
          <w:p w:rsidR="00F64C0A" w:rsidRDefault="00F64C0A" w:rsidP="00F64C0A">
            <w:pPr>
              <w:pStyle w:val="ac"/>
              <w:spacing w:after="0"/>
              <w:ind w:left="175"/>
            </w:pPr>
            <w:r>
              <w:t xml:space="preserve">Московского района Санкт-Петербурга </w:t>
            </w:r>
          </w:p>
          <w:p w:rsidR="00F64C0A" w:rsidRDefault="00F64C0A" w:rsidP="00F64C0A">
            <w:pPr>
              <w:pStyle w:val="ac"/>
              <w:spacing w:after="0"/>
              <w:ind w:left="175"/>
            </w:pPr>
          </w:p>
          <w:p w:rsidR="002E1016" w:rsidRDefault="002E1016" w:rsidP="00F64C0A">
            <w:pPr>
              <w:pStyle w:val="ac"/>
              <w:spacing w:after="0"/>
              <w:ind w:left="175"/>
            </w:pPr>
          </w:p>
          <w:p w:rsidR="00F64C0A" w:rsidRDefault="00F64C0A" w:rsidP="00F64C0A">
            <w:pPr>
              <w:pStyle w:val="ac"/>
              <w:spacing w:after="0"/>
              <w:ind w:left="175"/>
            </w:pPr>
            <w:r>
              <w:t xml:space="preserve">_____________   Е.А. Исаева </w:t>
            </w:r>
          </w:p>
          <w:p w:rsidR="00F64C0A" w:rsidRDefault="00F64C0A" w:rsidP="00F64C0A">
            <w:pPr>
              <w:pStyle w:val="ac"/>
              <w:spacing w:after="0"/>
              <w:ind w:left="175"/>
            </w:pPr>
            <w:r>
              <w:t>«_____»__________  г.</w:t>
            </w:r>
          </w:p>
          <w:p w:rsidR="00F64C0A" w:rsidRDefault="00F64C0A" w:rsidP="00F64C0A">
            <w:pPr>
              <w:pStyle w:val="ac"/>
              <w:spacing w:after="0"/>
              <w:ind w:left="175"/>
              <w:rPr>
                <w:b/>
              </w:rPr>
            </w:pPr>
          </w:p>
        </w:tc>
      </w:tr>
      <w:tr w:rsidR="00F64C0A" w:rsidRPr="007119A8" w:rsidTr="00337746">
        <w:tc>
          <w:tcPr>
            <w:tcW w:w="4678" w:type="dxa"/>
          </w:tcPr>
          <w:p w:rsidR="00F64C0A" w:rsidRDefault="00F64C0A" w:rsidP="00F64C0A">
            <w:pPr>
              <w:pStyle w:val="ac"/>
              <w:spacing w:after="0"/>
              <w:ind w:left="317"/>
            </w:pPr>
          </w:p>
        </w:tc>
        <w:tc>
          <w:tcPr>
            <w:tcW w:w="4536" w:type="dxa"/>
          </w:tcPr>
          <w:p w:rsidR="00F64C0A" w:rsidRDefault="00F64C0A" w:rsidP="006706DD">
            <w:pPr>
              <w:pStyle w:val="ac"/>
              <w:spacing w:after="0"/>
              <w:ind w:left="175"/>
            </w:pPr>
            <w:r w:rsidRPr="006706DD">
              <w:t>Приказ №</w:t>
            </w:r>
            <w:r w:rsidR="006706DD">
              <w:t xml:space="preserve"> ____ </w:t>
            </w:r>
            <w:r w:rsidRPr="006706DD">
              <w:t>от</w:t>
            </w:r>
            <w:r w:rsidR="006706DD" w:rsidRPr="006706DD">
              <w:t xml:space="preserve"> ____________</w:t>
            </w:r>
            <w:r w:rsidRPr="006706DD">
              <w:t xml:space="preserve"> г.</w:t>
            </w:r>
          </w:p>
        </w:tc>
      </w:tr>
    </w:tbl>
    <w:p w:rsidR="007119A8" w:rsidRDefault="007119A8" w:rsidP="007119A8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48"/>
          <w:szCs w:val="20"/>
        </w:rPr>
      </w:pPr>
    </w:p>
    <w:p w:rsidR="00191494" w:rsidRPr="007119A8" w:rsidRDefault="00191494" w:rsidP="007119A8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48"/>
          <w:szCs w:val="20"/>
        </w:rPr>
      </w:pPr>
    </w:p>
    <w:p w:rsidR="007119A8" w:rsidRPr="00652DE2" w:rsidRDefault="00652DE2" w:rsidP="008B6A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20"/>
          <w:lang w:val="en-US"/>
        </w:rPr>
      </w:pPr>
      <w:r>
        <w:rPr>
          <w:b/>
          <w:sz w:val="48"/>
          <w:szCs w:val="20"/>
        </w:rPr>
        <w:t>Рисование</w:t>
      </w:r>
      <w:r w:rsidR="00BB39C4">
        <w:rPr>
          <w:b/>
          <w:sz w:val="48"/>
          <w:szCs w:val="20"/>
        </w:rPr>
        <w:t>-</w:t>
      </w:r>
      <w:r>
        <w:rPr>
          <w:b/>
          <w:sz w:val="48"/>
          <w:szCs w:val="20"/>
          <w:lang w:val="en-US"/>
        </w:rPr>
        <w:t>Sketch</w:t>
      </w:r>
    </w:p>
    <w:p w:rsidR="007119A8" w:rsidRPr="007119A8" w:rsidRDefault="007119A8" w:rsidP="00711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7119A8" w:rsidRPr="007119A8" w:rsidRDefault="007119A8" w:rsidP="00711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7119A8">
        <w:rPr>
          <w:b/>
          <w:sz w:val="36"/>
          <w:szCs w:val="20"/>
        </w:rPr>
        <w:t>Рабочая программа</w:t>
      </w:r>
    </w:p>
    <w:p w:rsidR="007119A8" w:rsidRPr="007119A8" w:rsidRDefault="007119A8" w:rsidP="007119A8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  <w:r w:rsidRPr="007119A8">
        <w:rPr>
          <w:sz w:val="36"/>
          <w:szCs w:val="20"/>
        </w:rPr>
        <w:t xml:space="preserve">дополнительной общеразвивающей программы </w:t>
      </w:r>
    </w:p>
    <w:p w:rsidR="007119A8" w:rsidRPr="007119A8" w:rsidRDefault="007119A8" w:rsidP="007119A8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  <w:r w:rsidRPr="007119A8">
        <w:rPr>
          <w:sz w:val="36"/>
          <w:szCs w:val="20"/>
        </w:rPr>
        <w:t xml:space="preserve">для детей и подростков </w:t>
      </w:r>
      <w:r w:rsidR="004036F4">
        <w:rPr>
          <w:sz w:val="36"/>
          <w:szCs w:val="20"/>
        </w:rPr>
        <w:t>7</w:t>
      </w:r>
      <w:r w:rsidRPr="007119A8">
        <w:rPr>
          <w:sz w:val="36"/>
          <w:szCs w:val="20"/>
        </w:rPr>
        <w:t xml:space="preserve"> - 1</w:t>
      </w:r>
      <w:r w:rsidR="004036F4">
        <w:rPr>
          <w:sz w:val="36"/>
          <w:szCs w:val="20"/>
        </w:rPr>
        <w:t>6</w:t>
      </w:r>
      <w:r w:rsidRPr="007119A8">
        <w:rPr>
          <w:sz w:val="36"/>
          <w:szCs w:val="20"/>
        </w:rPr>
        <w:t xml:space="preserve"> лет</w:t>
      </w:r>
    </w:p>
    <w:p w:rsidR="007119A8" w:rsidRPr="007119A8" w:rsidRDefault="007119A8" w:rsidP="007119A8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  <w:r w:rsidRPr="007119A8">
        <w:rPr>
          <w:sz w:val="36"/>
          <w:szCs w:val="20"/>
        </w:rPr>
        <w:t>(направленность –</w:t>
      </w:r>
      <w:r w:rsidR="00A870C7">
        <w:rPr>
          <w:sz w:val="36"/>
          <w:szCs w:val="20"/>
        </w:rPr>
        <w:t>художественная</w:t>
      </w:r>
      <w:r w:rsidRPr="007119A8">
        <w:rPr>
          <w:sz w:val="36"/>
          <w:szCs w:val="20"/>
        </w:rPr>
        <w:t>)</w:t>
      </w:r>
    </w:p>
    <w:p w:rsidR="007119A8" w:rsidRPr="007119A8" w:rsidRDefault="007119A8" w:rsidP="007119A8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</w:p>
    <w:p w:rsidR="007119A8" w:rsidRPr="007119A8" w:rsidRDefault="001E1E88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36"/>
          <w:szCs w:val="20"/>
        </w:rPr>
      </w:pPr>
      <w:r>
        <w:rPr>
          <w:sz w:val="36"/>
          <w:szCs w:val="20"/>
        </w:rPr>
        <w:t xml:space="preserve">группа </w:t>
      </w:r>
      <w:r w:rsidR="00827561">
        <w:rPr>
          <w:sz w:val="36"/>
          <w:szCs w:val="20"/>
        </w:rPr>
        <w:t>_______</w:t>
      </w:r>
    </w:p>
    <w:p w:rsidR="007119A8" w:rsidRDefault="007119A8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</w:p>
    <w:p w:rsidR="005D28D7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</w:p>
    <w:p w:rsidR="005D28D7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</w:p>
    <w:p w:rsidR="005D28D7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</w:p>
    <w:p w:rsidR="005D28D7" w:rsidRPr="007119A8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</w:p>
    <w:p w:rsidR="007119A8" w:rsidRPr="007119A8" w:rsidRDefault="007119A8" w:rsidP="007119A8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0"/>
          <w:szCs w:val="20"/>
        </w:rPr>
      </w:pPr>
    </w:p>
    <w:p w:rsidR="007119A8" w:rsidRPr="007119A8" w:rsidRDefault="007119A8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20"/>
          <w:szCs w:val="20"/>
        </w:rPr>
      </w:pPr>
    </w:p>
    <w:p w:rsidR="007119A8" w:rsidRPr="005D28D7" w:rsidRDefault="00F64C0A" w:rsidP="005D28D7">
      <w:pPr>
        <w:overflowPunct w:val="0"/>
        <w:autoSpaceDE w:val="0"/>
        <w:autoSpaceDN w:val="0"/>
        <w:adjustRightInd w:val="0"/>
        <w:ind w:left="4394"/>
        <w:textAlignment w:val="baseline"/>
      </w:pPr>
      <w:r>
        <w:t>Разработчик</w:t>
      </w:r>
    </w:p>
    <w:p w:rsidR="007119A8" w:rsidRPr="005D28D7" w:rsidRDefault="007119A8" w:rsidP="005D28D7">
      <w:pPr>
        <w:overflowPunct w:val="0"/>
        <w:autoSpaceDE w:val="0"/>
        <w:autoSpaceDN w:val="0"/>
        <w:adjustRightInd w:val="0"/>
        <w:ind w:left="4394"/>
        <w:textAlignment w:val="baseline"/>
      </w:pPr>
      <w:r w:rsidRPr="005D28D7">
        <w:t>Костюшко Юлия Михайловна,</w:t>
      </w:r>
    </w:p>
    <w:p w:rsidR="007119A8" w:rsidRPr="005D28D7" w:rsidRDefault="007119A8" w:rsidP="005D28D7">
      <w:pPr>
        <w:overflowPunct w:val="0"/>
        <w:autoSpaceDE w:val="0"/>
        <w:autoSpaceDN w:val="0"/>
        <w:adjustRightInd w:val="0"/>
        <w:ind w:left="4394"/>
        <w:textAlignment w:val="baseline"/>
      </w:pPr>
      <w:r w:rsidRPr="005D28D7">
        <w:t>педагог дополнительного образования</w:t>
      </w:r>
    </w:p>
    <w:p w:rsidR="007119A8" w:rsidRDefault="007119A8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16"/>
          <w:szCs w:val="16"/>
        </w:rPr>
      </w:pPr>
    </w:p>
    <w:p w:rsidR="005D28D7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16"/>
          <w:szCs w:val="16"/>
        </w:rPr>
      </w:pPr>
    </w:p>
    <w:p w:rsidR="005D28D7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16"/>
          <w:szCs w:val="16"/>
        </w:rPr>
      </w:pPr>
    </w:p>
    <w:p w:rsidR="001A43F7" w:rsidRPr="007119A8" w:rsidRDefault="001A43F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16"/>
          <w:szCs w:val="16"/>
        </w:rPr>
      </w:pPr>
    </w:p>
    <w:p w:rsidR="005D28D7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16"/>
          <w:szCs w:val="16"/>
        </w:rPr>
      </w:pPr>
    </w:p>
    <w:p w:rsidR="005D28D7" w:rsidRDefault="005D28D7" w:rsidP="007119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16"/>
          <w:szCs w:val="16"/>
        </w:rPr>
      </w:pPr>
    </w:p>
    <w:p w:rsidR="007119A8" w:rsidRPr="007119A8" w:rsidRDefault="007119A8" w:rsidP="00894863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0"/>
          <w:szCs w:val="20"/>
        </w:rPr>
      </w:pPr>
    </w:p>
    <w:p w:rsidR="007119A8" w:rsidRPr="007119A8" w:rsidRDefault="007119A8" w:rsidP="00FE42F0">
      <w:pPr>
        <w:overflowPunct w:val="0"/>
        <w:autoSpaceDE w:val="0"/>
        <w:autoSpaceDN w:val="0"/>
        <w:adjustRightInd w:val="0"/>
        <w:jc w:val="center"/>
        <w:textAlignment w:val="baseline"/>
      </w:pPr>
      <w:r w:rsidRPr="007119A8">
        <w:t>Санкт – Петербург</w:t>
      </w:r>
    </w:p>
    <w:p w:rsidR="005D28D7" w:rsidRDefault="005D28D7" w:rsidP="00FE42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7746" w:rsidRPr="00C828AE" w:rsidRDefault="00337746" w:rsidP="00337746">
      <w:pPr>
        <w:jc w:val="center"/>
        <w:rPr>
          <w:b/>
          <w:sz w:val="28"/>
          <w:szCs w:val="28"/>
        </w:rPr>
      </w:pPr>
      <w:r w:rsidRPr="00C828AE">
        <w:rPr>
          <w:b/>
          <w:sz w:val="28"/>
          <w:szCs w:val="28"/>
        </w:rPr>
        <w:lastRenderedPageBreak/>
        <w:t>Пояснительная записка</w:t>
      </w:r>
    </w:p>
    <w:p w:rsidR="003A6E39" w:rsidRDefault="003A6E39" w:rsidP="00EA2541">
      <w:pPr>
        <w:ind w:firstLine="708"/>
        <w:jc w:val="both"/>
      </w:pPr>
    </w:p>
    <w:p w:rsidR="00DF77B4" w:rsidRPr="00425416" w:rsidRDefault="00EA2541" w:rsidP="00DF77B4">
      <w:pPr>
        <w:tabs>
          <w:tab w:val="left" w:pos="567"/>
        </w:tabs>
        <w:ind w:right="1" w:firstLine="709"/>
        <w:jc w:val="both"/>
      </w:pPr>
      <w:r w:rsidRPr="00C828AE">
        <w:t xml:space="preserve">Дополнительная общеобразовательная общеразвивающая программа </w:t>
      </w:r>
      <w:r w:rsidR="00CB749F">
        <w:rPr>
          <w:b/>
        </w:rPr>
        <w:t>«</w:t>
      </w:r>
      <w:r w:rsidR="00074164" w:rsidRPr="00074164">
        <w:rPr>
          <w:b/>
        </w:rPr>
        <w:t xml:space="preserve">Рисование </w:t>
      </w:r>
      <w:r w:rsidR="00CB749F" w:rsidRPr="00074164">
        <w:rPr>
          <w:b/>
          <w:lang w:val="en-US"/>
        </w:rPr>
        <w:t>Sketch</w:t>
      </w:r>
      <w:r w:rsidRPr="00074164">
        <w:rPr>
          <w:b/>
        </w:rPr>
        <w:t>»</w:t>
      </w:r>
      <w:r w:rsidR="005F21A4" w:rsidRPr="00074164">
        <w:t xml:space="preserve"> знакомит учащихся</w:t>
      </w:r>
      <w:r w:rsidR="00CB749F" w:rsidRPr="00074164">
        <w:t xml:space="preserve"> с скетчингом – это эффектный дизайнерский ри</w:t>
      </w:r>
      <w:r w:rsidR="00CB749F" w:rsidRPr="00670FFA">
        <w:t>сунок</w:t>
      </w:r>
      <w:r w:rsidR="0051603A">
        <w:t>, который</w:t>
      </w:r>
      <w:r w:rsidR="00DF77B4">
        <w:t xml:space="preserve"> </w:t>
      </w:r>
      <w:r w:rsidR="0051603A" w:rsidRPr="00670FFA">
        <w:t>выполняется</w:t>
      </w:r>
      <w:r w:rsidR="0051603A">
        <w:t xml:space="preserve"> профессиональными материалами.</w:t>
      </w:r>
      <w:r w:rsidR="0051603A" w:rsidRPr="00670FFA">
        <w:t xml:space="preserve"> Данная техника опирается, прежде всего, на скорость и позволяет выполнять быструю визуализацию различных обектов, локаци</w:t>
      </w:r>
      <w:r w:rsidR="0051603A">
        <w:t>й, сцен.</w:t>
      </w:r>
      <w:r w:rsidR="00DF77B4" w:rsidRPr="00425416">
        <w:t xml:space="preserve"> </w:t>
      </w:r>
    </w:p>
    <w:p w:rsidR="002C7D42" w:rsidRDefault="002C7D42" w:rsidP="002C7D42">
      <w:pPr>
        <w:ind w:firstLine="720"/>
        <w:jc w:val="both"/>
        <w:rPr>
          <w:szCs w:val="20"/>
        </w:rPr>
      </w:pPr>
      <w:r w:rsidRPr="000E6ACF">
        <w:rPr>
          <w:b/>
        </w:rPr>
        <w:t>Характеристика группы:</w:t>
      </w:r>
      <w:r>
        <w:rPr>
          <w:b/>
          <w:szCs w:val="20"/>
        </w:rPr>
        <w:t xml:space="preserve"> </w:t>
      </w:r>
      <w:r w:rsidRPr="005D28D7">
        <w:rPr>
          <w:szCs w:val="20"/>
        </w:rPr>
        <w:t>в составе группы</w:t>
      </w:r>
      <w:r w:rsidRPr="000E6ACF">
        <w:rPr>
          <w:b/>
          <w:szCs w:val="20"/>
        </w:rPr>
        <w:t xml:space="preserve"> </w:t>
      </w:r>
      <w:r>
        <w:rPr>
          <w:szCs w:val="20"/>
        </w:rPr>
        <w:t xml:space="preserve">подростки </w:t>
      </w:r>
      <w:r w:rsidR="002B36A9">
        <w:rPr>
          <w:szCs w:val="20"/>
        </w:rPr>
        <w:t>7</w:t>
      </w:r>
      <w:r>
        <w:rPr>
          <w:szCs w:val="20"/>
        </w:rPr>
        <w:t>- 1</w:t>
      </w:r>
      <w:r w:rsidR="002B36A9">
        <w:rPr>
          <w:szCs w:val="20"/>
        </w:rPr>
        <w:t>6</w:t>
      </w:r>
      <w:r>
        <w:rPr>
          <w:szCs w:val="20"/>
        </w:rPr>
        <w:t xml:space="preserve"> лет,</w:t>
      </w:r>
      <w:r w:rsidRPr="000E6ACF">
        <w:rPr>
          <w:color w:val="FF0000"/>
        </w:rPr>
        <w:t xml:space="preserve"> </w:t>
      </w:r>
      <w:r>
        <w:t>имеющие</w:t>
      </w:r>
      <w:r w:rsidRPr="000E6ACF">
        <w:t xml:space="preserve"> склонность к творческой деятельности. Принимаются все желающие заниматься изобразительным искусством. </w:t>
      </w:r>
      <w:r>
        <w:rPr>
          <w:szCs w:val="20"/>
        </w:rPr>
        <w:t xml:space="preserve">Приветствуются </w:t>
      </w:r>
      <w:r w:rsidRPr="000E6ACF">
        <w:rPr>
          <w:szCs w:val="20"/>
        </w:rPr>
        <w:t>начальные художественные навыки.</w:t>
      </w:r>
    </w:p>
    <w:p w:rsidR="00B21321" w:rsidRPr="00B21321" w:rsidRDefault="00B21321" w:rsidP="00B21321">
      <w:pPr>
        <w:ind w:firstLine="709"/>
        <w:jc w:val="both"/>
      </w:pPr>
      <w:r w:rsidRPr="00A84DF2">
        <w:rPr>
          <w:b/>
        </w:rPr>
        <w:t>Цель программы</w:t>
      </w:r>
      <w:r w:rsidRPr="00A84DF2">
        <w:t xml:space="preserve">: </w:t>
      </w:r>
      <w:r>
        <w:t xml:space="preserve">выявление и </w:t>
      </w:r>
      <w:r w:rsidRPr="00B21321">
        <w:t xml:space="preserve">развитие творческого мышления и художественных способностей учащихся через рисование </w:t>
      </w:r>
      <w:r w:rsidRPr="00B21321">
        <w:rPr>
          <w:lang w:val="en-US"/>
        </w:rPr>
        <w:t>Sketch</w:t>
      </w:r>
      <w:r w:rsidRPr="00B21321">
        <w:t>.</w:t>
      </w:r>
    </w:p>
    <w:p w:rsidR="003D0E00" w:rsidRPr="00695557" w:rsidRDefault="003D0E00" w:rsidP="00B21321">
      <w:pPr>
        <w:shd w:val="clear" w:color="auto" w:fill="FFFFFF"/>
        <w:ind w:firstLine="709"/>
        <w:jc w:val="both"/>
      </w:pPr>
      <w:r w:rsidRPr="00695557">
        <w:rPr>
          <w:b/>
        </w:rPr>
        <w:t>Задачи</w:t>
      </w:r>
      <w:r w:rsidR="00695557" w:rsidRPr="00695557">
        <w:t>:</w:t>
      </w:r>
    </w:p>
    <w:p w:rsidR="003D0E00" w:rsidRPr="00A84DF2" w:rsidRDefault="003D0E00" w:rsidP="003D0E00">
      <w:pPr>
        <w:jc w:val="both"/>
      </w:pPr>
      <w:r w:rsidRPr="00A84DF2">
        <w:rPr>
          <w:i/>
        </w:rPr>
        <w:t>обучающие задачи</w:t>
      </w:r>
      <w:r w:rsidRPr="00A84DF2">
        <w:t xml:space="preserve">: </w:t>
      </w:r>
    </w:p>
    <w:p w:rsidR="0051603A" w:rsidRPr="0085586C" w:rsidRDefault="0051603A" w:rsidP="00912318">
      <w:pPr>
        <w:pStyle w:val="af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0E00">
        <w:rPr>
          <w:rFonts w:ascii="Times New Roman" w:hAnsi="Times New Roman"/>
          <w:sz w:val="24"/>
          <w:szCs w:val="24"/>
        </w:rPr>
        <w:t>познакомиться с правилами охраны труда, инструментами и материалами для работы;</w:t>
      </w:r>
    </w:p>
    <w:p w:rsidR="0051603A" w:rsidRPr="003D0E00" w:rsidRDefault="0051603A" w:rsidP="00912318">
      <w:pPr>
        <w:pStyle w:val="af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0E00">
        <w:rPr>
          <w:rFonts w:ascii="Times New Roman" w:hAnsi="Times New Roman"/>
          <w:sz w:val="24"/>
          <w:szCs w:val="24"/>
        </w:rPr>
        <w:t>познакомиться с основными законами изобразительной грамоты;</w:t>
      </w:r>
    </w:p>
    <w:p w:rsidR="0051603A" w:rsidRPr="003D0E00" w:rsidRDefault="0051603A" w:rsidP="00912318">
      <w:pPr>
        <w:pStyle w:val="af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0E00">
        <w:rPr>
          <w:rFonts w:ascii="Times New Roman" w:hAnsi="Times New Roman"/>
          <w:sz w:val="24"/>
          <w:szCs w:val="24"/>
        </w:rPr>
        <w:t>познакомиться с понятием стилизации рисунков;</w:t>
      </w:r>
    </w:p>
    <w:p w:rsidR="0051603A" w:rsidRPr="003D0E00" w:rsidRDefault="0051603A" w:rsidP="00912318">
      <w:pPr>
        <w:pStyle w:val="af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0E00">
        <w:rPr>
          <w:rFonts w:ascii="Times New Roman" w:hAnsi="Times New Roman"/>
          <w:sz w:val="24"/>
          <w:szCs w:val="24"/>
        </w:rPr>
        <w:t>обучаться основам цветоведения;</w:t>
      </w:r>
    </w:p>
    <w:p w:rsidR="0051603A" w:rsidRPr="003D0E00" w:rsidRDefault="0051603A" w:rsidP="00912318">
      <w:pPr>
        <w:pStyle w:val="af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0E00">
        <w:rPr>
          <w:rFonts w:ascii="Times New Roman" w:hAnsi="Times New Roman"/>
          <w:sz w:val="24"/>
          <w:szCs w:val="24"/>
        </w:rPr>
        <w:t>обучаться использованию графических техник с применением современных материалов;</w:t>
      </w:r>
    </w:p>
    <w:p w:rsidR="0051603A" w:rsidRPr="003D0E00" w:rsidRDefault="0051603A" w:rsidP="00912318">
      <w:pPr>
        <w:pStyle w:val="af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0E00">
        <w:rPr>
          <w:rFonts w:ascii="Times New Roman" w:hAnsi="Times New Roman"/>
          <w:sz w:val="24"/>
          <w:szCs w:val="24"/>
        </w:rPr>
        <w:t>познакомиться с основными законами графической композиции;</w:t>
      </w:r>
    </w:p>
    <w:p w:rsidR="003D0E00" w:rsidRPr="0051603A" w:rsidRDefault="0051603A" w:rsidP="00912318">
      <w:pPr>
        <w:pStyle w:val="af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D0E00">
        <w:rPr>
          <w:rFonts w:ascii="Times New Roman" w:hAnsi="Times New Roman"/>
          <w:sz w:val="24"/>
          <w:szCs w:val="24"/>
        </w:rPr>
        <w:t>обучаться выполнению графических работ.</w:t>
      </w:r>
    </w:p>
    <w:p w:rsidR="003D0E00" w:rsidRPr="00A84DF2" w:rsidRDefault="003D0E00" w:rsidP="003D0E00">
      <w:pPr>
        <w:jc w:val="both"/>
        <w:rPr>
          <w:i/>
        </w:rPr>
      </w:pPr>
      <w:r w:rsidRPr="00A84DF2">
        <w:rPr>
          <w:i/>
        </w:rPr>
        <w:t xml:space="preserve">развивающие задачи: </w:t>
      </w:r>
    </w:p>
    <w:p w:rsidR="003D0E00" w:rsidRPr="00CA7DCF" w:rsidRDefault="003D0E00" w:rsidP="00912318">
      <w:pPr>
        <w:pStyle w:val="af0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A7DCF">
        <w:rPr>
          <w:rFonts w:ascii="Times New Roman" w:hAnsi="Times New Roman"/>
          <w:sz w:val="24"/>
          <w:szCs w:val="24"/>
        </w:rPr>
        <w:t>развивать мотивацию к творчеству и познанию;</w:t>
      </w:r>
    </w:p>
    <w:p w:rsidR="003D0E00" w:rsidRPr="00CA7DCF" w:rsidRDefault="003D0E00" w:rsidP="00912318">
      <w:pPr>
        <w:pStyle w:val="af0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A7DCF">
        <w:rPr>
          <w:rFonts w:ascii="Times New Roman" w:hAnsi="Times New Roman"/>
          <w:sz w:val="24"/>
          <w:szCs w:val="24"/>
        </w:rPr>
        <w:t>развивать художественно-творческие способности, фантазию;</w:t>
      </w:r>
    </w:p>
    <w:p w:rsidR="003D0E00" w:rsidRPr="00CA7DCF" w:rsidRDefault="003D0E00" w:rsidP="00912318">
      <w:pPr>
        <w:pStyle w:val="af0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A7DCF">
        <w:rPr>
          <w:rFonts w:ascii="Times New Roman" w:hAnsi="Times New Roman"/>
          <w:sz w:val="24"/>
          <w:szCs w:val="24"/>
        </w:rPr>
        <w:t>развивать зрительно-образную память, креативность мышления;</w:t>
      </w:r>
    </w:p>
    <w:p w:rsidR="003D0E00" w:rsidRPr="00CA7DCF" w:rsidRDefault="003D0E00" w:rsidP="00912318">
      <w:pPr>
        <w:pStyle w:val="af0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A7DCF">
        <w:rPr>
          <w:rFonts w:ascii="Times New Roman" w:hAnsi="Times New Roman"/>
          <w:sz w:val="24"/>
          <w:szCs w:val="24"/>
        </w:rPr>
        <w:t>развивать эмоционально-эстетическое отношение к современному миру.</w:t>
      </w:r>
    </w:p>
    <w:p w:rsidR="003D0E00" w:rsidRPr="00A84DF2" w:rsidRDefault="003D0E00" w:rsidP="003D0E00">
      <w:pPr>
        <w:jc w:val="both"/>
      </w:pPr>
      <w:r w:rsidRPr="00A84DF2">
        <w:rPr>
          <w:i/>
        </w:rPr>
        <w:t>воспитательные задачи</w:t>
      </w:r>
      <w:r w:rsidRPr="00A84DF2">
        <w:t>:</w:t>
      </w:r>
    </w:p>
    <w:p w:rsidR="003D0E00" w:rsidRPr="00A84DF2" w:rsidRDefault="003D0E00" w:rsidP="00912318">
      <w:pPr>
        <w:pStyle w:val="af0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DF2">
        <w:rPr>
          <w:rFonts w:ascii="Times New Roman" w:hAnsi="Times New Roman"/>
          <w:sz w:val="24"/>
          <w:szCs w:val="24"/>
        </w:rPr>
        <w:t>воспитывать стремление к духовному развитию собственной личности и самосовершенствованию;</w:t>
      </w:r>
    </w:p>
    <w:p w:rsidR="003D0E00" w:rsidRPr="00A84DF2" w:rsidRDefault="003D0E00" w:rsidP="00912318">
      <w:pPr>
        <w:pStyle w:val="af0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DF2">
        <w:rPr>
          <w:rFonts w:ascii="Times New Roman" w:hAnsi="Times New Roman"/>
          <w:sz w:val="24"/>
          <w:szCs w:val="24"/>
        </w:rPr>
        <w:t>воспитывать интерес к миру вещей, его многообразию и единству;</w:t>
      </w:r>
    </w:p>
    <w:p w:rsidR="003D0E00" w:rsidRPr="00A84DF2" w:rsidRDefault="003D0E00" w:rsidP="00912318">
      <w:pPr>
        <w:pStyle w:val="af0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DF2">
        <w:rPr>
          <w:rFonts w:ascii="Times New Roman" w:hAnsi="Times New Roman"/>
          <w:sz w:val="24"/>
          <w:szCs w:val="24"/>
        </w:rPr>
        <w:t>воспитывать умение работать в творческом коллективе;</w:t>
      </w:r>
    </w:p>
    <w:p w:rsidR="003D0E00" w:rsidRPr="009D1650" w:rsidRDefault="003D0E00" w:rsidP="00912318">
      <w:pPr>
        <w:pStyle w:val="af0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Cs w:val="24"/>
        </w:rPr>
      </w:pPr>
      <w:r w:rsidRPr="00A84DF2">
        <w:rPr>
          <w:rFonts w:ascii="Times New Roman" w:hAnsi="Times New Roman"/>
          <w:sz w:val="24"/>
          <w:szCs w:val="24"/>
        </w:rPr>
        <w:t>воспитывать настойчивость в достижении цели</w:t>
      </w:r>
      <w:r w:rsidRPr="009D1650">
        <w:rPr>
          <w:rFonts w:ascii="Times New Roman" w:hAnsi="Times New Roman"/>
          <w:szCs w:val="24"/>
        </w:rPr>
        <w:t>.</w:t>
      </w:r>
    </w:p>
    <w:p w:rsidR="00FE42F0" w:rsidRDefault="00FE42F0" w:rsidP="0070225F">
      <w:pPr>
        <w:ind w:firstLine="720"/>
        <w:jc w:val="both"/>
        <w:rPr>
          <w:b/>
        </w:rPr>
      </w:pPr>
    </w:p>
    <w:p w:rsidR="00A618C7" w:rsidRPr="002B36A9" w:rsidRDefault="002E1016" w:rsidP="0070225F">
      <w:pPr>
        <w:ind w:firstLine="720"/>
        <w:jc w:val="both"/>
        <w:rPr>
          <w:i/>
          <w:szCs w:val="20"/>
        </w:rPr>
      </w:pPr>
      <w:r>
        <w:rPr>
          <w:b/>
        </w:rPr>
        <w:t>Планируемые</w:t>
      </w:r>
      <w:r w:rsidR="00695557">
        <w:rPr>
          <w:b/>
        </w:rPr>
        <w:t xml:space="preserve"> результаты обучения.</w:t>
      </w:r>
    </w:p>
    <w:p w:rsidR="0051603A" w:rsidRDefault="0051603A" w:rsidP="0051603A">
      <w:pPr>
        <w:ind w:right="1" w:firstLine="709"/>
        <w:jc w:val="both"/>
      </w:pPr>
      <w:r>
        <w:rPr>
          <w:b/>
        </w:rPr>
        <w:t>Предметные</w:t>
      </w:r>
      <w:r>
        <w:t xml:space="preserve">: </w:t>
      </w:r>
      <w:r w:rsidR="00BB39C4" w:rsidRPr="00A75183">
        <w:t>знать</w:t>
      </w:r>
      <w:r w:rsidR="00BB39C4" w:rsidRPr="00FB34D5">
        <w:t xml:space="preserve"> </w:t>
      </w:r>
      <w:r w:rsidR="00BB39C4">
        <w:t>основы</w:t>
      </w:r>
      <w:r w:rsidRPr="00FB34D5">
        <w:t xml:space="preserve"> в области композиции,</w:t>
      </w:r>
      <w:r>
        <w:t xml:space="preserve"> формообразования, цветоведения, </w:t>
      </w:r>
      <w:r w:rsidRPr="009D1650">
        <w:t>основные законы изобразительной грамоты, графической композиции</w:t>
      </w:r>
      <w:r>
        <w:t xml:space="preserve">, </w:t>
      </w:r>
      <w:r w:rsidRPr="009D1650">
        <w:t>правила использования графических техник с применением современных материалов в работах</w:t>
      </w:r>
      <w:r>
        <w:t>.</w:t>
      </w:r>
    </w:p>
    <w:p w:rsidR="0051603A" w:rsidRDefault="0051603A" w:rsidP="0051603A">
      <w:pPr>
        <w:ind w:right="1" w:firstLine="709"/>
        <w:jc w:val="both"/>
      </w:pPr>
      <w:r>
        <w:rPr>
          <w:b/>
        </w:rPr>
        <w:t>Личностные</w:t>
      </w:r>
      <w:r w:rsidRPr="00F57A34">
        <w:rPr>
          <w:b/>
        </w:rPr>
        <w:t>:</w:t>
      </w:r>
      <w:r w:rsidRPr="00A75183">
        <w:t xml:space="preserve"> уметь</w:t>
      </w:r>
      <w:r>
        <w:rPr>
          <w:b/>
        </w:rPr>
        <w:t xml:space="preserve"> </w:t>
      </w:r>
      <w:r w:rsidRPr="00F57A34">
        <w:t>правильно составлять композиции с выразительным и оригина</w:t>
      </w:r>
      <w:r>
        <w:t xml:space="preserve">льным композиционным решением, </w:t>
      </w:r>
      <w:r w:rsidRPr="00F57A34">
        <w:t>создавать художественный образ на основе решения т</w:t>
      </w:r>
      <w:r>
        <w:t xml:space="preserve">ехнических и творческих задач; </w:t>
      </w:r>
      <w:r w:rsidRPr="00F57A34">
        <w:t>создавать и редактировать собственные творч</w:t>
      </w:r>
      <w:r w:rsidR="00402531">
        <w:t>еские композиции,</w:t>
      </w:r>
      <w:r>
        <w:t xml:space="preserve"> </w:t>
      </w:r>
      <w:r w:rsidRPr="00F57A34">
        <w:t xml:space="preserve">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83262F" w:rsidRPr="002E3489" w:rsidRDefault="0051603A" w:rsidP="0051603A">
      <w:pPr>
        <w:ind w:firstLine="709"/>
        <w:jc w:val="both"/>
      </w:pPr>
      <w:r w:rsidRPr="002E3489">
        <w:rPr>
          <w:b/>
        </w:rPr>
        <w:t>Метапредметные</w:t>
      </w:r>
      <w:r w:rsidR="002E3489">
        <w:t>: развивать творческие способности, воображение, фантазию, наблюдательность и зрительную память; вкус</w:t>
      </w:r>
      <w:r w:rsidRPr="002E3489">
        <w:t>, чувство цвета и композиции; абстрактное, логическое и пространственное мышление</w:t>
      </w:r>
      <w:r w:rsidR="002E3489">
        <w:t>.</w:t>
      </w:r>
      <w:r w:rsidR="0083262F" w:rsidRPr="002E3489">
        <w:rPr>
          <w:b/>
        </w:rPr>
        <w:br w:type="page"/>
      </w:r>
    </w:p>
    <w:p w:rsidR="00191494" w:rsidRPr="001E1E88" w:rsidRDefault="00191494" w:rsidP="00191494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A1345B">
        <w:rPr>
          <w:b/>
          <w:bCs/>
          <w:color w:val="000000" w:themeColor="text1"/>
          <w:sz w:val="28"/>
          <w:szCs w:val="28"/>
        </w:rPr>
        <w:lastRenderedPageBreak/>
        <w:t>Кален</w:t>
      </w:r>
      <w:r>
        <w:rPr>
          <w:b/>
          <w:bCs/>
          <w:color w:val="000000" w:themeColor="text1"/>
          <w:sz w:val="28"/>
          <w:szCs w:val="28"/>
        </w:rPr>
        <w:t>дарно-тематическое планирование</w:t>
      </w:r>
      <w:r w:rsidRPr="005D28D7">
        <w:rPr>
          <w:b/>
          <w:bCs/>
          <w:color w:val="FF0000"/>
          <w:sz w:val="28"/>
          <w:szCs w:val="28"/>
        </w:rPr>
        <w:t xml:space="preserve"> </w:t>
      </w:r>
    </w:p>
    <w:p w:rsidR="00191494" w:rsidRPr="009775EE" w:rsidRDefault="00191494" w:rsidP="0019149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9775EE">
        <w:rPr>
          <w:b/>
          <w:bCs/>
          <w:color w:val="000000"/>
          <w:sz w:val="28"/>
          <w:szCs w:val="28"/>
        </w:rPr>
        <w:t xml:space="preserve">дополнительной общеразвивающей программы </w:t>
      </w:r>
    </w:p>
    <w:p w:rsidR="00191494" w:rsidRPr="00971F94" w:rsidRDefault="00971F94" w:rsidP="00191494">
      <w:pPr>
        <w:contextualSpacing/>
        <w:jc w:val="center"/>
        <w:rPr>
          <w:sz w:val="28"/>
          <w:szCs w:val="28"/>
        </w:rPr>
      </w:pPr>
      <w:r w:rsidRPr="00971F94">
        <w:rPr>
          <w:b/>
          <w:sz w:val="28"/>
          <w:szCs w:val="28"/>
        </w:rPr>
        <w:t>«Рисунок.</w:t>
      </w:r>
      <w:r w:rsidRPr="00971F94">
        <w:rPr>
          <w:b/>
          <w:sz w:val="28"/>
          <w:szCs w:val="28"/>
          <w:lang w:val="en-US"/>
        </w:rPr>
        <w:t>Sketch</w:t>
      </w:r>
      <w:r w:rsidRPr="00971F94">
        <w:rPr>
          <w:b/>
          <w:sz w:val="28"/>
          <w:szCs w:val="28"/>
        </w:rPr>
        <w:t>»</w:t>
      </w:r>
    </w:p>
    <w:p w:rsidR="002E6DB4" w:rsidRDefault="00191494" w:rsidP="0019149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ПДО Костюшко Ю.М</w:t>
      </w:r>
      <w:r w:rsidRPr="009775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</w:t>
      </w:r>
      <w:r w:rsidRPr="008A3264">
        <w:rPr>
          <w:b/>
          <w:bCs/>
          <w:sz w:val="28"/>
          <w:szCs w:val="28"/>
        </w:rPr>
        <w:t>группа №</w:t>
      </w:r>
      <w:r w:rsidR="00A862E7">
        <w:rPr>
          <w:b/>
          <w:bCs/>
          <w:sz w:val="28"/>
          <w:szCs w:val="28"/>
        </w:rPr>
        <w:t>____</w:t>
      </w:r>
      <w:r w:rsidR="002E6DB4" w:rsidRPr="008A3264">
        <w:rPr>
          <w:b/>
          <w:bCs/>
          <w:sz w:val="28"/>
          <w:szCs w:val="28"/>
        </w:rPr>
        <w:t>)</w:t>
      </w:r>
    </w:p>
    <w:p w:rsidR="00191494" w:rsidRPr="004478C8" w:rsidRDefault="0045701C" w:rsidP="00191494">
      <w:pPr>
        <w:contextualSpacing/>
        <w:jc w:val="center"/>
        <w:rPr>
          <w:bCs/>
          <w:sz w:val="28"/>
          <w:szCs w:val="28"/>
        </w:rPr>
      </w:pPr>
      <w:r w:rsidRPr="004478C8">
        <w:rPr>
          <w:bCs/>
          <w:sz w:val="28"/>
          <w:szCs w:val="28"/>
        </w:rPr>
        <w:t>72 часа в год</w:t>
      </w: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644"/>
        <w:gridCol w:w="7467"/>
        <w:gridCol w:w="759"/>
        <w:gridCol w:w="664"/>
      </w:tblGrid>
      <w:tr w:rsidR="00581D57" w:rsidRPr="00F8713B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F8713B" w:rsidRDefault="00581D57" w:rsidP="00FE42F0">
            <w:pPr>
              <w:ind w:left="-73" w:right="-102" w:hanging="1"/>
              <w:contextualSpacing/>
              <w:jc w:val="center"/>
            </w:pPr>
            <w:r>
              <w:rPr>
                <w:b/>
                <w:bCs/>
              </w:rPr>
              <w:t>№ занят.</w:t>
            </w: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F8713B" w:rsidRDefault="00581D57" w:rsidP="00BB39C4">
            <w:pPr>
              <w:ind w:left="-46" w:right="-102" w:hanging="28"/>
              <w:contextualSpacing/>
              <w:jc w:val="center"/>
            </w:pPr>
            <w:r w:rsidRPr="00F8713B">
              <w:rPr>
                <w:b/>
                <w:bCs/>
              </w:rPr>
              <w:t>Каби нет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F8713B" w:rsidRDefault="00581D57" w:rsidP="00BB39C4">
            <w:pPr>
              <w:ind w:left="-46" w:right="-102" w:hanging="28"/>
              <w:contextualSpacing/>
              <w:jc w:val="center"/>
            </w:pPr>
            <w:r w:rsidRPr="00F8713B">
              <w:rPr>
                <w:b/>
                <w:bCs/>
              </w:rPr>
              <w:t>Содержание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F8713B" w:rsidRDefault="00581D57" w:rsidP="00BB39C4">
            <w:pPr>
              <w:ind w:left="-46" w:right="-102" w:hanging="28"/>
              <w:contextualSpacing/>
              <w:jc w:val="center"/>
            </w:pPr>
            <w:r w:rsidRPr="00F8713B">
              <w:rPr>
                <w:b/>
                <w:bCs/>
              </w:rPr>
              <w:t>Часы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F8713B" w:rsidRDefault="00581D57" w:rsidP="00BB39C4">
            <w:pPr>
              <w:ind w:left="-46" w:right="-102" w:hanging="28"/>
              <w:contextualSpacing/>
              <w:jc w:val="center"/>
            </w:pPr>
            <w:r w:rsidRPr="00F8713B">
              <w:rPr>
                <w:b/>
                <w:bCs/>
              </w:rPr>
              <w:t>Тема</w:t>
            </w:r>
          </w:p>
        </w:tc>
      </w:tr>
      <w:tr w:rsidR="00581D57" w:rsidRPr="008954E4" w:rsidTr="00581D57">
        <w:trPr>
          <w:trHeight w:val="1226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16D99" w:rsidRDefault="00581D57" w:rsidP="00BB39C4">
            <w:pPr>
              <w:ind w:left="-46" w:right="-102" w:hanging="28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BB39C4">
            <w:pPr>
              <w:pStyle w:val="a8"/>
              <w:widowControl w:val="0"/>
              <w:spacing w:after="0"/>
              <w:ind w:left="-46" w:right="-102" w:hanging="28"/>
              <w:contextualSpacing/>
              <w:jc w:val="left"/>
              <w:rPr>
                <w:szCs w:val="24"/>
              </w:rPr>
            </w:pPr>
            <w:r w:rsidRPr="008954E4">
              <w:rPr>
                <w:b/>
                <w:szCs w:val="24"/>
              </w:rPr>
              <w:t xml:space="preserve">Теория: </w:t>
            </w:r>
            <w:r w:rsidRPr="008954E4">
              <w:rPr>
                <w:szCs w:val="24"/>
              </w:rPr>
              <w:t>Правила по</w:t>
            </w:r>
            <w:r>
              <w:rPr>
                <w:szCs w:val="24"/>
              </w:rPr>
              <w:t>ведения в ЦДЮТТ, инструктаж по ОТ</w:t>
            </w:r>
            <w:r w:rsidRPr="008954E4">
              <w:rPr>
                <w:szCs w:val="24"/>
              </w:rPr>
              <w:t>. Введение в программу компьютерной графики, виды графических техник, используемые материалы, инструменты.</w:t>
            </w:r>
          </w:p>
          <w:p w:rsidR="00581D57" w:rsidRPr="008954E4" w:rsidRDefault="00581D57" w:rsidP="00BF5C08">
            <w:pPr>
              <w:pStyle w:val="a8"/>
              <w:widowControl w:val="0"/>
              <w:spacing w:after="0"/>
              <w:ind w:left="-46" w:right="-102" w:hanging="28"/>
              <w:contextualSpacing/>
              <w:jc w:val="left"/>
              <w:rPr>
                <w:szCs w:val="24"/>
              </w:rPr>
            </w:pPr>
            <w:r w:rsidRPr="008954E4">
              <w:rPr>
                <w:b/>
                <w:bCs/>
                <w:szCs w:val="24"/>
              </w:rPr>
              <w:t>Практика:</w:t>
            </w:r>
            <w:r w:rsidRPr="008954E4">
              <w:rPr>
                <w:bCs/>
                <w:szCs w:val="24"/>
              </w:rPr>
              <w:t xml:space="preserve"> Опрос по </w:t>
            </w:r>
            <w:r>
              <w:rPr>
                <w:bCs/>
                <w:szCs w:val="24"/>
              </w:rPr>
              <w:t>ОТ</w:t>
            </w:r>
            <w:r w:rsidRPr="00066C59">
              <w:rPr>
                <w:szCs w:val="24"/>
              </w:rPr>
              <w:t xml:space="preserve">. Рисование </w:t>
            </w:r>
            <w:r w:rsidRPr="00066C59">
              <w:rPr>
                <w:szCs w:val="24"/>
                <w:lang w:val="en-US"/>
              </w:rPr>
              <w:t>c</w:t>
            </w:r>
            <w:r w:rsidRPr="00066C59">
              <w:rPr>
                <w:szCs w:val="24"/>
              </w:rPr>
              <w:t xml:space="preserve"> помощью карандаша.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 w:rsidRPr="008954E4">
              <w:t>1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BB39C4">
            <w:pPr>
              <w:ind w:left="-46" w:right="-102" w:hanging="28"/>
              <w:contextualSpacing/>
            </w:pPr>
            <w:r w:rsidRPr="008954E4">
              <w:rPr>
                <w:b/>
              </w:rPr>
              <w:t>Теория</w:t>
            </w:r>
            <w:r w:rsidRPr="00D4715A">
              <w:t xml:space="preserve"> Применение скетча в дизайне, жанры скетчинга. Техника выполнения скетча, выдающиеся иллюстраторы и лучшие скетчи. Обзор художественных материалов для эффективного создания скетча. Подготовка необходимого минимального набора материалов для начала работы</w:t>
            </w:r>
            <w:r>
              <w:t>.</w:t>
            </w:r>
          </w:p>
          <w:p w:rsidR="00581D57" w:rsidRPr="008954E4" w:rsidRDefault="00581D57" w:rsidP="00BB39C4">
            <w:pPr>
              <w:ind w:left="-46" w:right="-102" w:hanging="28"/>
              <w:contextualSpacing/>
            </w:pPr>
            <w:r w:rsidRPr="008954E4">
              <w:rPr>
                <w:b/>
                <w:bCs/>
              </w:rPr>
              <w:t>Практика</w:t>
            </w:r>
            <w:r w:rsidRPr="008954E4">
              <w:t>.</w:t>
            </w:r>
            <w:r w:rsidRPr="00C24892">
              <w:t xml:space="preserve"> Рисование </w:t>
            </w:r>
            <w:r w:rsidRPr="00C24892">
              <w:rPr>
                <w:lang w:val="en-US"/>
              </w:rPr>
              <w:t>c</w:t>
            </w:r>
            <w:r w:rsidRPr="00C24892">
              <w:t xml:space="preserve"> помощью карандаша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BB39C4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162A85" w:rsidRDefault="00581D57" w:rsidP="00BB39C4">
            <w:pPr>
              <w:ind w:left="-46" w:right="-102" w:hanging="28"/>
              <w:contextualSpacing/>
              <w:jc w:val="center"/>
            </w:pPr>
            <w:r>
              <w:t>2</w:t>
            </w:r>
            <w:r w:rsidRPr="00162A85">
              <w:t>.1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C24892" w:rsidRDefault="00581D57" w:rsidP="00BB39C4">
            <w:pPr>
              <w:jc w:val="both"/>
            </w:pPr>
            <w:r w:rsidRPr="008954E4">
              <w:rPr>
                <w:b/>
                <w:bCs/>
              </w:rPr>
              <w:t>Теория</w:t>
            </w:r>
            <w:r w:rsidRPr="008954E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D4715A">
              <w:t xml:space="preserve">Композиционное равновесие и центр. Перспектива как иллюзия восприятия, виды перспективы. Целостность формы, передача различных материалов в скетче. </w:t>
            </w:r>
          </w:p>
          <w:p w:rsidR="00581D57" w:rsidRPr="008954E4" w:rsidRDefault="00581D57" w:rsidP="00695810">
            <w:pPr>
              <w:ind w:left="-46" w:right="-102" w:hanging="28"/>
              <w:contextualSpacing/>
            </w:pPr>
            <w:r w:rsidRPr="00C24892">
              <w:rPr>
                <w:b/>
              </w:rPr>
              <w:t>Практика</w:t>
            </w:r>
            <w:r w:rsidRPr="00C24892">
              <w:t xml:space="preserve">: </w:t>
            </w:r>
            <w:r>
              <w:t>Рисование геометрических тел</w:t>
            </w:r>
            <w:r w:rsidRPr="008954E4">
              <w:t>.  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BB39C4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162A85" w:rsidRDefault="00581D57" w:rsidP="00BB39C4">
            <w:pPr>
              <w:ind w:left="-46" w:right="-102" w:hanging="28"/>
              <w:contextualSpacing/>
              <w:jc w:val="center"/>
            </w:pPr>
            <w:r>
              <w:t>2.2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C24892" w:rsidRDefault="00581D57" w:rsidP="00BF5C08">
            <w:r w:rsidRPr="008954E4">
              <w:rPr>
                <w:b/>
                <w:bCs/>
              </w:rPr>
              <w:t>Теория</w:t>
            </w:r>
            <w:r w:rsidRPr="008954E4">
              <w:rPr>
                <w:bCs/>
              </w:rPr>
              <w:t>:</w:t>
            </w:r>
            <w:r w:rsidRPr="00D4715A">
              <w:t xml:space="preserve"> Способы использования разных материалов для достижения максимальной художественной выразительности в скетче. Цветовые системы. Виды освещения: свет, тень, контраст</w:t>
            </w:r>
          </w:p>
          <w:p w:rsidR="00581D57" w:rsidRPr="008954E4" w:rsidRDefault="00581D57" w:rsidP="00BF5C08">
            <w:pPr>
              <w:ind w:left="-46" w:right="-102" w:hanging="28"/>
              <w:contextualSpacing/>
            </w:pPr>
            <w:r w:rsidRPr="00C24892">
              <w:rPr>
                <w:b/>
              </w:rPr>
              <w:t>Практика</w:t>
            </w:r>
            <w:r w:rsidRPr="00C24892">
              <w:t xml:space="preserve">: </w:t>
            </w:r>
            <w:r>
              <w:t>Рисование геометрических тел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>
              <w:t>2.2</w:t>
            </w:r>
          </w:p>
        </w:tc>
      </w:tr>
      <w:tr w:rsidR="00581D57" w:rsidRPr="008954E4" w:rsidTr="00581D57">
        <w:trPr>
          <w:trHeight w:val="217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BB39C4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BB39C4">
            <w:pPr>
              <w:ind w:left="-46" w:right="-102" w:hanging="28"/>
              <w:contextualSpacing/>
            </w:pPr>
            <w:r w:rsidRPr="0044672F">
              <w:rPr>
                <w:b/>
                <w:bCs/>
              </w:rPr>
              <w:t xml:space="preserve">Практика: </w:t>
            </w:r>
            <w:r>
              <w:t>Рисование геометрических тел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BB39C4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BB39C4">
            <w:pPr>
              <w:ind w:left="-46" w:right="-102" w:hanging="28"/>
              <w:contextualSpacing/>
              <w:jc w:val="center"/>
            </w:pPr>
            <w:r>
              <w:t>2.2</w:t>
            </w:r>
          </w:p>
        </w:tc>
      </w:tr>
      <w:tr w:rsidR="00581D57" w:rsidRPr="008954E4" w:rsidTr="00581D57">
        <w:trPr>
          <w:trHeight w:val="386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E70FA7" w:rsidRDefault="00581D57" w:rsidP="00E70FA7">
            <w:pPr>
              <w:ind w:left="-46" w:right="-102" w:hanging="28"/>
              <w:contextualSpacing/>
              <w:jc w:val="center"/>
            </w:pPr>
            <w: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E70FA7">
            <w:pPr>
              <w:ind w:left="-46" w:right="-102" w:hanging="2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  <w:r w:rsidRPr="006703CF">
              <w:rPr>
                <w:bCs/>
              </w:rPr>
              <w:t>: Разбор положений.</w:t>
            </w:r>
          </w:p>
          <w:p w:rsidR="00581D57" w:rsidRPr="008954E4" w:rsidRDefault="00581D57" w:rsidP="00E70FA7">
            <w:pPr>
              <w:ind w:left="-46" w:right="-102" w:hanging="28"/>
              <w:contextualSpacing/>
            </w:pPr>
            <w:r w:rsidRPr="008954E4">
              <w:rPr>
                <w:b/>
                <w:bCs/>
              </w:rPr>
              <w:t>Практика</w:t>
            </w:r>
            <w:r w:rsidRPr="008954E4">
              <w:t>: Создание творческих проектов.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t>4</w:t>
            </w:r>
            <w:r w:rsidRPr="008954E4">
              <w:t>.1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CD4354" w:rsidRDefault="00581D57" w:rsidP="00E70FA7">
            <w:pPr>
              <w:jc w:val="both"/>
            </w:pPr>
            <w:r w:rsidRPr="008954E4">
              <w:rPr>
                <w:b/>
                <w:bCs/>
              </w:rPr>
              <w:t>Теория</w:t>
            </w:r>
            <w:r w:rsidRPr="00C2489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Принципы создания скетчей интерьера.</w:t>
            </w:r>
            <w:r w:rsidRPr="00DF1FBF">
              <w:t xml:space="preserve"> </w:t>
            </w:r>
            <w:r>
              <w:t>Фронтальная и угловая перспектива. Правила построения.</w:t>
            </w:r>
          </w:p>
          <w:p w:rsidR="00581D57" w:rsidRPr="008954E4" w:rsidRDefault="00581D57" w:rsidP="00E70FA7">
            <w:pPr>
              <w:jc w:val="both"/>
            </w:pPr>
            <w:r w:rsidRPr="008954E4">
              <w:rPr>
                <w:b/>
                <w:bCs/>
              </w:rPr>
              <w:t>Практика:</w:t>
            </w:r>
            <w:r>
              <w:t xml:space="preserve"> Рисование скетчей во фронтальной и угловой перспективе.</w:t>
            </w:r>
            <w:r w:rsidRPr="008954E4">
              <w:rPr>
                <w:b/>
                <w:bCs/>
              </w:rPr>
              <w:t xml:space="preserve"> 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  <w:rPr>
                <w:color w:val="FF0000"/>
              </w:rPr>
            </w:pPr>
            <w:r w:rsidRPr="0003664E">
              <w:t>3.1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CD4354" w:rsidRDefault="00581D57" w:rsidP="00E70FA7">
            <w:pPr>
              <w:jc w:val="both"/>
            </w:pPr>
            <w:r w:rsidRPr="008954E4">
              <w:rPr>
                <w:b/>
                <w:bCs/>
              </w:rPr>
              <w:t>Теория</w:t>
            </w:r>
            <w:r w:rsidRPr="00C2489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Принципы создания скетчей интерьера.</w:t>
            </w:r>
            <w:r w:rsidRPr="00DF1FBF">
              <w:t xml:space="preserve"> </w:t>
            </w:r>
            <w:r>
              <w:t>Фронтальная и угловая перспектива. Правила построения.</w:t>
            </w:r>
          </w:p>
          <w:p w:rsidR="00581D57" w:rsidRPr="0044672F" w:rsidRDefault="00581D57" w:rsidP="00E70FA7">
            <w:pPr>
              <w:ind w:left="-46" w:right="-102" w:hanging="28"/>
              <w:contextualSpacing/>
            </w:pPr>
            <w:r w:rsidRPr="008954E4">
              <w:rPr>
                <w:b/>
                <w:bCs/>
              </w:rPr>
              <w:t>Практика:</w:t>
            </w:r>
            <w:r>
              <w:t xml:space="preserve"> Рисование скетчей во фронтальной и угловой перспективе.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>
              <w:t>3</w:t>
            </w:r>
            <w:r w:rsidRPr="0044672F">
              <w:t>.1.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</w:pPr>
            <w:r w:rsidRPr="008954E4">
              <w:rPr>
                <w:b/>
                <w:bCs/>
              </w:rPr>
              <w:t>Практика:</w:t>
            </w:r>
            <w:r>
              <w:t xml:space="preserve"> Рисование скетчей во фронтальной и угловой перспективе.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44672F">
              <w:t>3.1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E70FA7">
            <w:pPr>
              <w:ind w:left="-46" w:right="-102" w:hanging="28"/>
              <w:contextualSpacing/>
            </w:pPr>
            <w:r w:rsidRPr="008954E4">
              <w:rPr>
                <w:b/>
                <w:bCs/>
              </w:rPr>
              <w:t>Практика:</w:t>
            </w:r>
            <w:r>
              <w:t xml:space="preserve"> Рисование скетчей во фронтальной и угловой перспективе.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>
              <w:t>3</w:t>
            </w:r>
            <w:r w:rsidRPr="0044672F">
              <w:t>.1.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BF5C08">
            <w:pPr>
              <w:ind w:left="-46" w:right="-102" w:hanging="28"/>
              <w:contextualSpacing/>
            </w:pPr>
            <w:r w:rsidRPr="008954E4">
              <w:rPr>
                <w:b/>
                <w:bCs/>
              </w:rPr>
              <w:t>Практика: Практика:</w:t>
            </w:r>
            <w:r>
              <w:t xml:space="preserve"> Рисование скетчей во фронтальной и угловой перспективе.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44672F">
              <w:t>3.1</w:t>
            </w:r>
          </w:p>
        </w:tc>
      </w:tr>
      <w:tr w:rsidR="00581D57" w:rsidRPr="008954E4" w:rsidTr="00581D57">
        <w:trPr>
          <w:trHeight w:val="1408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BF5C08">
            <w:r w:rsidRPr="00C24892">
              <w:rPr>
                <w:b/>
              </w:rPr>
              <w:t>Теория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Индустриальный</w:t>
            </w:r>
            <w:r w:rsidRPr="005F3D80">
              <w:t xml:space="preserve"> </w:t>
            </w:r>
            <w:r>
              <w:t>(п</w:t>
            </w:r>
            <w:r w:rsidRPr="005F3D80">
              <w:rPr>
                <w:bCs/>
              </w:rPr>
              <w:t>р</w:t>
            </w:r>
            <w:r w:rsidRPr="00CD4354">
              <w:rPr>
                <w:bCs/>
              </w:rPr>
              <w:t>омышленный</w:t>
            </w:r>
            <w:r>
              <w:rPr>
                <w:bCs/>
              </w:rPr>
              <w:t xml:space="preserve">) </w:t>
            </w:r>
            <w:r w:rsidRPr="00CD4354">
              <w:rPr>
                <w:bCs/>
              </w:rPr>
              <w:t>скетчинг</w:t>
            </w:r>
            <w:r>
              <w:t>.</w:t>
            </w:r>
            <w:r w:rsidRPr="00CD4354">
              <w:t xml:space="preserve"> </w:t>
            </w:r>
            <w:r>
              <w:t>Принципы</w:t>
            </w:r>
            <w:r w:rsidRPr="00C93EC4">
              <w:t xml:space="preserve"> </w:t>
            </w:r>
            <w:r>
              <w:t>построения объектов в пространстве, конструкция, создание</w:t>
            </w:r>
            <w:r w:rsidRPr="00851160">
              <w:t xml:space="preserve"> объем</w:t>
            </w:r>
            <w:r>
              <w:t xml:space="preserve">а. Композиция и компоновка проекта на листе. </w:t>
            </w:r>
          </w:p>
          <w:p w:rsidR="00581D57" w:rsidRPr="0044672F" w:rsidRDefault="00581D57" w:rsidP="00BF5C08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техники.</w:t>
            </w:r>
            <w:r w:rsidRPr="00BC667F">
              <w:t xml:space="preserve"> </w:t>
            </w:r>
            <w:r w:rsidRPr="00D4715A">
              <w:t>Скетчи автомобилей.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>
              <w:t>3.2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5F3D80"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BF5C08">
            <w:r w:rsidRPr="00C24892">
              <w:rPr>
                <w:b/>
              </w:rPr>
              <w:t>Теория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Индустриальный</w:t>
            </w:r>
            <w:r w:rsidRPr="005F3D80">
              <w:t xml:space="preserve"> </w:t>
            </w:r>
            <w:r>
              <w:t>(п</w:t>
            </w:r>
            <w:r w:rsidRPr="005F3D80">
              <w:rPr>
                <w:bCs/>
              </w:rPr>
              <w:t>р</w:t>
            </w:r>
            <w:r w:rsidRPr="00CD4354">
              <w:rPr>
                <w:bCs/>
              </w:rPr>
              <w:t>омышленный</w:t>
            </w:r>
            <w:r>
              <w:rPr>
                <w:bCs/>
              </w:rPr>
              <w:t xml:space="preserve">) </w:t>
            </w:r>
            <w:r w:rsidRPr="00CD4354">
              <w:rPr>
                <w:bCs/>
              </w:rPr>
              <w:t>скетчинг</w:t>
            </w:r>
            <w:r>
              <w:t>.</w:t>
            </w:r>
            <w:r w:rsidRPr="00CD4354">
              <w:t xml:space="preserve"> </w:t>
            </w:r>
            <w:r>
              <w:t>Принципы</w:t>
            </w:r>
            <w:r w:rsidRPr="00C93EC4">
              <w:t xml:space="preserve"> </w:t>
            </w:r>
            <w:r>
              <w:t>построения объектов в пространстве, конструкция, создание</w:t>
            </w:r>
            <w:r w:rsidRPr="00851160">
              <w:t xml:space="preserve"> объем</w:t>
            </w:r>
            <w:r>
              <w:t>а. Композиция и компоновка проекта на листе.</w:t>
            </w:r>
          </w:p>
          <w:p w:rsidR="00581D57" w:rsidRPr="008954E4" w:rsidRDefault="00581D57" w:rsidP="00BF5C08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техники.</w:t>
            </w:r>
            <w:r w:rsidRPr="00BC667F">
              <w:t xml:space="preserve"> </w:t>
            </w:r>
            <w:r w:rsidRPr="00D4715A">
              <w:t>Скетчи автомобилей.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  <w:rPr>
                <w:highlight w:val="magenta"/>
              </w:rPr>
            </w:pPr>
            <w:r w:rsidRPr="00CD4354">
              <w:t>3.2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E70FA7">
            <w:pPr>
              <w:jc w:val="both"/>
            </w:pPr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техники.</w:t>
            </w:r>
            <w:r w:rsidRPr="00BC667F">
              <w:t xml:space="preserve"> </w:t>
            </w:r>
            <w:r w:rsidRPr="00D4715A">
              <w:t>Скетчи автомобилей.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>
              <w:t>3.2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jc w:val="both"/>
            </w:pPr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техники.</w:t>
            </w:r>
            <w:r w:rsidRPr="00BC667F">
              <w:t xml:space="preserve"> </w:t>
            </w:r>
            <w:r w:rsidRPr="00D4715A">
              <w:t>Скетчи автомобилей.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  <w:rPr>
                <w:highlight w:val="magenta"/>
              </w:rPr>
            </w:pPr>
            <w:r w:rsidRPr="001C5C22">
              <w:t>3.2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E70FA7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E70FA7">
            <w:r w:rsidRPr="00C24892">
              <w:rPr>
                <w:b/>
                <w:bCs/>
              </w:rPr>
              <w:t>Теория</w:t>
            </w:r>
            <w:r w:rsidRPr="00C24892">
              <w:rPr>
                <w:bCs/>
              </w:rPr>
              <w:t>:</w:t>
            </w:r>
            <w:r w:rsidRPr="00BC667F">
              <w:t xml:space="preserve"> </w:t>
            </w:r>
            <w:r>
              <w:t>Передача настроения, атмосферы места, масштаб,</w:t>
            </w:r>
          </w:p>
          <w:p w:rsidR="00581D57" w:rsidRPr="00BC667F" w:rsidRDefault="00581D57" w:rsidP="00E70FA7">
            <w:r>
              <w:t xml:space="preserve">пропорции объекта. Графическая стилизация </w:t>
            </w:r>
            <w:r w:rsidRPr="00851160">
              <w:t>в рисунке</w:t>
            </w:r>
            <w:r>
              <w:t>.</w:t>
            </w:r>
          </w:p>
          <w:p w:rsidR="00581D57" w:rsidRPr="008954E4" w:rsidRDefault="00581D57" w:rsidP="00522E35">
            <w:pPr>
              <w:ind w:right="-102"/>
              <w:contextualSpacing/>
            </w:pPr>
            <w:r w:rsidRPr="00C24892">
              <w:rPr>
                <w:b/>
              </w:rPr>
              <w:t>Практика</w:t>
            </w:r>
            <w:r w:rsidRPr="00C24892">
              <w:t>:</w:t>
            </w:r>
            <w:r w:rsidRPr="002C75BA">
              <w:t xml:space="preserve"> </w:t>
            </w:r>
            <w:r w:rsidRPr="00C24892">
              <w:t xml:space="preserve">Рисование </w:t>
            </w:r>
            <w:r>
              <w:t>архитектуры.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E70FA7">
            <w:pPr>
              <w:ind w:left="-46" w:right="-102" w:hanging="28"/>
              <w:contextualSpacing/>
              <w:jc w:val="center"/>
            </w:pPr>
            <w:r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DA0499" w:rsidRDefault="00581D57" w:rsidP="00E70FA7">
            <w:pPr>
              <w:ind w:left="-46" w:right="-102" w:hanging="28"/>
              <w:contextualSpacing/>
              <w:jc w:val="center"/>
            </w:pPr>
            <w:r w:rsidRPr="00DA0499">
              <w:t>3.3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FB717B"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</w:pPr>
            <w:r w:rsidRPr="00C24892">
              <w:rPr>
                <w:b/>
              </w:rPr>
              <w:t>Практика</w:t>
            </w:r>
            <w:r w:rsidRPr="00C24892">
              <w:t>:</w:t>
            </w:r>
            <w:r w:rsidRPr="002C75BA">
              <w:t xml:space="preserve"> </w:t>
            </w:r>
            <w:r w:rsidRPr="00C24892">
              <w:t xml:space="preserve">Рисование </w:t>
            </w:r>
            <w:r>
              <w:t>архитектуры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 w:rsidRPr="00DA0499">
              <w:t>3.3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932D20"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BC667F" w:rsidRDefault="00581D57" w:rsidP="00050C1B">
            <w:r w:rsidRPr="00C24892">
              <w:rPr>
                <w:b/>
                <w:bCs/>
              </w:rPr>
              <w:t>Теория</w:t>
            </w:r>
            <w:r w:rsidRPr="00C24892">
              <w:rPr>
                <w:bCs/>
              </w:rPr>
              <w:t>:</w:t>
            </w:r>
            <w:r w:rsidRPr="008954E4">
              <w:t xml:space="preserve"> Правила по</w:t>
            </w:r>
            <w:r>
              <w:t>ведения в ЦДЮТТ, инструктаж по ОТ</w:t>
            </w:r>
            <w:r w:rsidRPr="008954E4">
              <w:t xml:space="preserve">. </w:t>
            </w:r>
            <w:r>
              <w:t xml:space="preserve">Передача настроения, атмосферы места, масштаб, пропорции объекта. Графическая стилизация </w:t>
            </w:r>
            <w:r w:rsidRPr="00851160">
              <w:t>в рисунке</w:t>
            </w:r>
            <w:r>
              <w:t>.</w:t>
            </w:r>
          </w:p>
          <w:p w:rsidR="00581D57" w:rsidRPr="008954E4" w:rsidRDefault="00581D57" w:rsidP="00050C1B">
            <w:r w:rsidRPr="00C24892">
              <w:rPr>
                <w:b/>
              </w:rPr>
              <w:t>Практика</w:t>
            </w:r>
            <w:r w:rsidRPr="00C24892">
              <w:t>:</w:t>
            </w:r>
            <w:r w:rsidRPr="002C75BA">
              <w:t xml:space="preserve"> </w:t>
            </w:r>
            <w:r w:rsidRPr="00C24892">
              <w:t xml:space="preserve">Рисование </w:t>
            </w:r>
            <w:r>
              <w:t>архитектуры. Опрос по охране труда.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t>4</w:t>
            </w:r>
            <w:r w:rsidRPr="008954E4">
              <w:t>.1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932D20" w:rsidRDefault="00581D57" w:rsidP="00050C1B">
            <w:pPr>
              <w:ind w:left="-46" w:right="-102" w:hanging="28"/>
              <w:contextualSpacing/>
              <w:jc w:val="center"/>
            </w:pP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</w:pPr>
            <w:r w:rsidRPr="00C24892">
              <w:rPr>
                <w:b/>
              </w:rPr>
              <w:t>Практика</w:t>
            </w:r>
            <w:r w:rsidRPr="00C24892">
              <w:t>:</w:t>
            </w:r>
            <w:r w:rsidRPr="002C75BA">
              <w:t xml:space="preserve"> </w:t>
            </w:r>
            <w:r w:rsidRPr="00C24892">
              <w:t xml:space="preserve">Рисование </w:t>
            </w:r>
            <w:r>
              <w:t>архитектуры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DA0499">
              <w:t>3.3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932D20"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r w:rsidRPr="00C24892">
              <w:rPr>
                <w:b/>
              </w:rPr>
              <w:t>Теория</w:t>
            </w:r>
            <w:r>
              <w:rPr>
                <w:b/>
              </w:rPr>
              <w:t xml:space="preserve">: </w:t>
            </w:r>
            <w:r w:rsidRPr="00D4715A">
              <w:t>Области применения fas</w:t>
            </w:r>
            <w:r>
              <w:t xml:space="preserve">hion-скетчей и материалы для их </w:t>
            </w:r>
            <w:r w:rsidRPr="00D4715A">
              <w:t>создания</w:t>
            </w:r>
            <w:r>
              <w:t xml:space="preserve">. </w:t>
            </w:r>
            <w:r w:rsidRPr="00D4715A">
              <w:t>Основы построения фигуры человека</w:t>
            </w:r>
            <w:r>
              <w:t>.</w:t>
            </w:r>
          </w:p>
          <w:p w:rsidR="00581D57" w:rsidRPr="0044672F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скетчей фигуры человека в одежде.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>
              <w:t>3.4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r w:rsidRPr="00C24892">
              <w:rPr>
                <w:b/>
              </w:rPr>
              <w:t>Теория</w:t>
            </w:r>
            <w:r>
              <w:rPr>
                <w:b/>
              </w:rPr>
              <w:t xml:space="preserve">: </w:t>
            </w:r>
            <w:r w:rsidRPr="00D4715A">
              <w:t>Области применения fas</w:t>
            </w:r>
            <w:r>
              <w:t xml:space="preserve">hion-скетчей и материалы для их </w:t>
            </w:r>
            <w:r w:rsidRPr="00D4715A">
              <w:t>создания</w:t>
            </w:r>
            <w:r>
              <w:t xml:space="preserve">. </w:t>
            </w:r>
            <w:r w:rsidRPr="00D4715A">
              <w:t>Основы построения фигуры человека</w:t>
            </w:r>
            <w:r>
              <w:t>.</w:t>
            </w:r>
          </w:p>
          <w:p w:rsidR="00581D57" w:rsidRPr="008954E4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скетчей фигуры человека в одежде.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>
              <w:t>3.4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скетчей фигуры человека в одежде.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  <w:rPr>
                <w:color w:val="FF0000"/>
              </w:rPr>
            </w:pPr>
            <w:r>
              <w:t>3.4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 скетчей фигуры человека в одежде.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>
              <w:t>3.4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r w:rsidRPr="00C24892">
              <w:rPr>
                <w:b/>
              </w:rPr>
              <w:t>Теория</w:t>
            </w:r>
            <w:r>
              <w:rPr>
                <w:b/>
              </w:rPr>
              <w:t xml:space="preserve">: </w:t>
            </w:r>
            <w:r w:rsidRPr="00D4715A">
              <w:t>Основы food-скетчинга</w:t>
            </w:r>
            <w:r>
              <w:t>. С</w:t>
            </w:r>
            <w:r w:rsidRPr="00851160">
              <w:t>кетч</w:t>
            </w:r>
            <w:r>
              <w:t xml:space="preserve">и </w:t>
            </w:r>
            <w:r w:rsidRPr="00851160">
              <w:t>«аппетитного» и запоминающегося образа блюд в меню или рекламе</w:t>
            </w:r>
            <w:r>
              <w:t>.</w:t>
            </w:r>
          </w:p>
          <w:p w:rsidR="00581D57" w:rsidRPr="008954E4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З</w:t>
            </w:r>
            <w:r w:rsidRPr="00D4715A">
              <w:t>арисовки продуктов питания.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FD6313" w:rsidRDefault="00581D57" w:rsidP="00050C1B">
            <w:pPr>
              <w:ind w:left="-46" w:right="-102" w:hanging="28"/>
              <w:contextualSpacing/>
              <w:jc w:val="center"/>
            </w:pPr>
            <w:r w:rsidRPr="00FD6313">
              <w:t>3.5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r w:rsidRPr="00C24892">
              <w:rPr>
                <w:b/>
              </w:rPr>
              <w:t>Теория</w:t>
            </w:r>
            <w:r>
              <w:rPr>
                <w:b/>
              </w:rPr>
              <w:t xml:space="preserve">: </w:t>
            </w:r>
            <w:r w:rsidRPr="00D4715A">
              <w:t>Основы food-скетчинга</w:t>
            </w:r>
            <w:r>
              <w:t>. С</w:t>
            </w:r>
            <w:r w:rsidRPr="00851160">
              <w:t>кетч</w:t>
            </w:r>
            <w:r>
              <w:t xml:space="preserve">и </w:t>
            </w:r>
            <w:r w:rsidRPr="00851160">
              <w:t>«аппетитного» и запоминающегося</w:t>
            </w:r>
            <w:r>
              <w:t xml:space="preserve"> образа блюд в меню или рекламе.</w:t>
            </w:r>
            <w:r w:rsidRPr="00851160">
              <w:t xml:space="preserve"> </w:t>
            </w:r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З</w:t>
            </w:r>
            <w:r w:rsidRPr="00D4715A">
              <w:t>арисовки продуктов питания.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FD6313">
              <w:t>3.5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jc w:val="both"/>
            </w:pPr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З</w:t>
            </w:r>
            <w:r w:rsidRPr="00D4715A">
              <w:t>арисовки продуктов питания.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3.5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pPr>
              <w:jc w:val="both"/>
            </w:pPr>
            <w:r w:rsidRPr="00C24892">
              <w:rPr>
                <w:b/>
              </w:rPr>
              <w:t>Теория</w:t>
            </w:r>
            <w:r>
              <w:rPr>
                <w:b/>
              </w:rPr>
              <w:t>: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етч-иллюстрация.</w:t>
            </w:r>
          </w:p>
          <w:p w:rsidR="00581D57" w:rsidRPr="0044672F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етч-иллюстраций.</w:t>
            </w:r>
            <w:r w:rsidRPr="0033316E">
              <w:t xml:space="preserve"> </w:t>
            </w:r>
            <w:r w:rsidRPr="00D4715A">
              <w:t>Пейзажи, цветы и растения.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44672F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44672F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3.6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pPr>
              <w:jc w:val="both"/>
            </w:pPr>
            <w:r w:rsidRPr="00C24892">
              <w:rPr>
                <w:b/>
              </w:rPr>
              <w:t>Теория</w:t>
            </w:r>
            <w:r>
              <w:rPr>
                <w:b/>
              </w:rPr>
              <w:t>: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етч-иллюстрация.</w:t>
            </w:r>
          </w:p>
          <w:p w:rsidR="00581D57" w:rsidRPr="008954E4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етч-иллюстраций.</w:t>
            </w:r>
            <w:r w:rsidRPr="0033316E">
              <w:t xml:space="preserve"> </w:t>
            </w:r>
            <w:r w:rsidRPr="00D4715A">
              <w:t>Пейзажи, цветы и растения.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1C5C22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3.6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pPr>
              <w:jc w:val="both"/>
            </w:pPr>
            <w:r w:rsidRPr="00C24892">
              <w:rPr>
                <w:b/>
              </w:rPr>
              <w:t>Теория</w:t>
            </w:r>
            <w:r>
              <w:rPr>
                <w:b/>
              </w:rPr>
              <w:t>: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етч-иллюстрация.</w:t>
            </w:r>
          </w:p>
          <w:p w:rsidR="00581D57" w:rsidRPr="008954E4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етч-иллюстраций.</w:t>
            </w:r>
            <w:r w:rsidRPr="0033316E">
              <w:t xml:space="preserve"> </w:t>
            </w:r>
            <w:r w:rsidRPr="00D4715A">
              <w:t>Пейзажи, цветы и растения.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8C117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3.6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pPr>
              <w:jc w:val="both"/>
            </w:pPr>
            <w:r w:rsidRPr="00C24892">
              <w:rPr>
                <w:b/>
              </w:rPr>
              <w:t>Теория</w:t>
            </w:r>
            <w:r>
              <w:rPr>
                <w:b/>
              </w:rPr>
              <w:t>: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етч-иллюстрация.</w:t>
            </w:r>
          </w:p>
          <w:p w:rsidR="00581D57" w:rsidRPr="008954E4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етч-иллюстраций.</w:t>
            </w:r>
            <w:r w:rsidRPr="0033316E">
              <w:t xml:space="preserve"> </w:t>
            </w:r>
            <w:r w:rsidRPr="00D4715A">
              <w:t>Пейзажи, цветы и растения.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8C117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3.6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rPr>
                <w:b/>
              </w:rPr>
            </w:pPr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етч-иллюстраций.</w:t>
            </w:r>
            <w:r w:rsidRPr="0033316E">
              <w:t xml:space="preserve"> </w:t>
            </w:r>
            <w:r w:rsidRPr="00D4715A">
              <w:t>Пейзажи, цветы и растения.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3.6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rPr>
                <w:b/>
              </w:rPr>
            </w:pPr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етч-иллюстраций.</w:t>
            </w:r>
            <w:r w:rsidRPr="0033316E">
              <w:t xml:space="preserve"> </w:t>
            </w:r>
            <w:r w:rsidRPr="00D4715A">
              <w:t>Пейзажи, цветы и растения.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8C117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3.6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r w:rsidRPr="00C93EC4">
              <w:rPr>
                <w:b/>
              </w:rPr>
              <w:t>Практика</w:t>
            </w:r>
            <w:r>
              <w:rPr>
                <w:b/>
              </w:rPr>
              <w:t xml:space="preserve">: </w:t>
            </w:r>
            <w:r>
              <w:t>Рисование</w:t>
            </w:r>
            <w:r w:rsidRPr="000143F4">
              <w:t xml:space="preserve"> </w:t>
            </w:r>
            <w:r>
              <w:t>с</w:t>
            </w:r>
            <w:r w:rsidRPr="00670FFA">
              <w:t>к</w:t>
            </w:r>
            <w:r>
              <w:t>етч-иллюстраций.</w:t>
            </w:r>
            <w:r w:rsidRPr="0033316E">
              <w:t xml:space="preserve"> </w:t>
            </w:r>
            <w:r w:rsidRPr="00D4715A">
              <w:t>Пейзажи, цветы и растения.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8C117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C1174" w:rsidRDefault="00581D57" w:rsidP="00050C1B">
            <w:pPr>
              <w:ind w:left="-46" w:right="-102" w:hanging="28"/>
              <w:contextualSpacing/>
              <w:jc w:val="center"/>
            </w:pPr>
            <w:r w:rsidRPr="001C5C22">
              <w:t>3.6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DA3F67" w:rsidRDefault="00581D57" w:rsidP="00050C1B">
            <w:pPr>
              <w:ind w:left="-46" w:right="-102" w:hanging="28"/>
              <w:contextualSpacing/>
            </w:pPr>
            <w:r w:rsidRPr="00DA3F67">
              <w:rPr>
                <w:b/>
              </w:rPr>
              <w:t>Практика:</w:t>
            </w:r>
            <w:r w:rsidRPr="00DA3F67">
              <w:t xml:space="preserve"> Создание творческих проектов</w:t>
            </w:r>
            <w:r>
              <w:t>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t>4</w:t>
            </w:r>
            <w:r w:rsidRPr="008954E4">
              <w:t>.1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6706DD" w:rsidRDefault="00581D57" w:rsidP="006706DD">
            <w:pPr>
              <w:pStyle w:val="af0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tabs>
                <w:tab w:val="left" w:pos="5175"/>
              </w:tabs>
              <w:ind w:left="-46" w:right="-102" w:hanging="28"/>
              <w:contextualSpacing/>
            </w:pPr>
            <w:r w:rsidRPr="008954E4">
              <w:rPr>
                <w:b/>
              </w:rPr>
              <w:t>Практика</w:t>
            </w:r>
            <w:r w:rsidRPr="008954E4">
              <w:t>: Представление проектов. Обсуждение.</w:t>
            </w:r>
            <w:r>
              <w:t xml:space="preserve"> Выставка.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 w:rsidRPr="008954E4"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t>4</w:t>
            </w:r>
            <w:r w:rsidRPr="008954E4">
              <w:t>.2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pPr>
              <w:ind w:left="-73" w:right="-102" w:hanging="1"/>
              <w:contextualSpacing/>
              <w:jc w:val="center"/>
            </w:pPr>
            <w:r>
              <w:t>36.</w:t>
            </w: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pPr>
              <w:ind w:left="-46" w:right="-102" w:hanging="28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tabs>
                <w:tab w:val="left" w:pos="5175"/>
              </w:tabs>
              <w:ind w:left="-46" w:right="-102" w:hanging="28"/>
              <w:contextualSpacing/>
              <w:rPr>
                <w:b/>
              </w:rPr>
            </w:pPr>
            <w:r w:rsidRPr="008954E4">
              <w:rPr>
                <w:b/>
              </w:rPr>
              <w:t>Практика</w:t>
            </w:r>
            <w:r w:rsidRPr="008954E4">
              <w:t>:</w:t>
            </w:r>
            <w:r>
              <w:t xml:space="preserve"> Подведение итогов. Планы на лето 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  <w:r>
              <w:t>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Default="00581D57" w:rsidP="00050C1B">
            <w:pPr>
              <w:ind w:left="-46" w:right="-102" w:hanging="28"/>
              <w:contextualSpacing/>
              <w:jc w:val="center"/>
            </w:pPr>
            <w:r>
              <w:t>4.2</w:t>
            </w:r>
          </w:p>
        </w:tc>
      </w:tr>
      <w:tr w:rsidR="00581D57" w:rsidRPr="008954E4" w:rsidTr="00581D57">
        <w:trPr>
          <w:trHeight w:val="20"/>
        </w:trPr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73" w:right="-102" w:hanging="1"/>
              <w:contextualSpacing/>
              <w:jc w:val="center"/>
            </w:pP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</w:p>
        </w:tc>
        <w:tc>
          <w:tcPr>
            <w:tcW w:w="7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rPr>
                <w:b/>
                <w:bCs/>
              </w:rPr>
            </w:pPr>
            <w:r w:rsidRPr="008954E4">
              <w:rPr>
                <w:b/>
                <w:bCs/>
              </w:rPr>
              <w:t>Итого</w:t>
            </w:r>
            <w:r w:rsidRPr="008954E4">
              <w:t>:</w:t>
            </w:r>
          </w:p>
        </w:tc>
        <w:tc>
          <w:tcPr>
            <w:tcW w:w="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57" w:rsidRPr="008954E4" w:rsidRDefault="00581D57" w:rsidP="00050C1B">
            <w:pPr>
              <w:ind w:left="-46" w:right="-102" w:hanging="28"/>
              <w:contextualSpacing/>
              <w:jc w:val="center"/>
            </w:pPr>
          </w:p>
        </w:tc>
      </w:tr>
    </w:tbl>
    <w:p w:rsidR="003B7BE4" w:rsidRDefault="003B7BE4" w:rsidP="008F412D">
      <w:pPr>
        <w:jc w:val="center"/>
        <w:rPr>
          <w:b/>
          <w:bCs/>
          <w:sz w:val="28"/>
          <w:szCs w:val="28"/>
        </w:rPr>
      </w:pPr>
    </w:p>
    <w:p w:rsidR="003B7BE4" w:rsidRDefault="003B7BE4" w:rsidP="008F412D">
      <w:pPr>
        <w:jc w:val="center"/>
        <w:rPr>
          <w:b/>
          <w:bCs/>
          <w:sz w:val="28"/>
          <w:szCs w:val="28"/>
        </w:rPr>
      </w:pPr>
    </w:p>
    <w:p w:rsidR="003B7BE4" w:rsidRDefault="003B7BE4" w:rsidP="008F412D">
      <w:pPr>
        <w:jc w:val="center"/>
        <w:rPr>
          <w:b/>
          <w:bCs/>
          <w:sz w:val="28"/>
          <w:szCs w:val="28"/>
        </w:rPr>
      </w:pPr>
    </w:p>
    <w:p w:rsidR="008F412D" w:rsidRPr="00BF5C08" w:rsidRDefault="008F412D" w:rsidP="008F412D">
      <w:pPr>
        <w:jc w:val="center"/>
        <w:rPr>
          <w:b/>
        </w:rPr>
      </w:pPr>
      <w:r w:rsidRPr="002C7D42">
        <w:rPr>
          <w:b/>
          <w:sz w:val="28"/>
          <w:szCs w:val="28"/>
        </w:rPr>
        <w:t xml:space="preserve">Содержание </w:t>
      </w:r>
      <w:r w:rsidR="002C7D42">
        <w:rPr>
          <w:b/>
          <w:color w:val="000000" w:themeColor="text1"/>
          <w:sz w:val="28"/>
          <w:szCs w:val="28"/>
        </w:rPr>
        <w:t>о</w:t>
      </w:r>
      <w:r w:rsidR="001E1E88" w:rsidRPr="002C7D42">
        <w:rPr>
          <w:b/>
          <w:color w:val="000000" w:themeColor="text1"/>
          <w:sz w:val="28"/>
          <w:szCs w:val="28"/>
        </w:rPr>
        <w:t>бучения</w:t>
      </w:r>
      <w:r w:rsidR="001B4581">
        <w:rPr>
          <w:b/>
          <w:color w:val="000000" w:themeColor="text1"/>
          <w:sz w:val="28"/>
          <w:szCs w:val="28"/>
        </w:rPr>
        <w:t xml:space="preserve">. </w:t>
      </w:r>
    </w:p>
    <w:p w:rsidR="00C24892" w:rsidRPr="00C24892" w:rsidRDefault="00C24892" w:rsidP="00C24892">
      <w:pPr>
        <w:tabs>
          <w:tab w:val="left" w:pos="3060"/>
        </w:tabs>
        <w:jc w:val="center"/>
        <w:rPr>
          <w:b/>
          <w:u w:val="single"/>
        </w:rPr>
      </w:pPr>
      <w:r w:rsidRPr="00C24892">
        <w:rPr>
          <w:b/>
        </w:rPr>
        <w:t>Раздел 1. Вводное занятие.</w:t>
      </w:r>
    </w:p>
    <w:p w:rsidR="00C24892" w:rsidRPr="00C24892" w:rsidRDefault="00C24892" w:rsidP="00C24892">
      <w:pPr>
        <w:tabs>
          <w:tab w:val="left" w:pos="3060"/>
        </w:tabs>
        <w:jc w:val="both"/>
        <w:rPr>
          <w:b/>
          <w:spacing w:val="-10"/>
        </w:rPr>
      </w:pPr>
      <w:r w:rsidRPr="00C24892">
        <w:rPr>
          <w:b/>
        </w:rPr>
        <w:t>Тема 1.1. Водное занятие.</w:t>
      </w:r>
    </w:p>
    <w:p w:rsidR="00F3013A" w:rsidRPr="008954E4" w:rsidRDefault="00F3013A" w:rsidP="00F3013A">
      <w:pPr>
        <w:pStyle w:val="a8"/>
        <w:widowControl w:val="0"/>
        <w:spacing w:after="0"/>
        <w:ind w:left="-46" w:right="-102" w:hanging="28"/>
        <w:contextualSpacing/>
        <w:rPr>
          <w:szCs w:val="24"/>
        </w:rPr>
      </w:pPr>
      <w:r w:rsidRPr="008954E4">
        <w:rPr>
          <w:b/>
          <w:szCs w:val="24"/>
        </w:rPr>
        <w:t xml:space="preserve">Теория: </w:t>
      </w:r>
      <w:r w:rsidRPr="008954E4">
        <w:rPr>
          <w:szCs w:val="24"/>
        </w:rPr>
        <w:t>Правила по</w:t>
      </w:r>
      <w:r>
        <w:rPr>
          <w:szCs w:val="24"/>
        </w:rPr>
        <w:t xml:space="preserve">ведения в ЦДЮТТ, инструктаж по </w:t>
      </w:r>
      <w:r w:rsidRPr="008954E4">
        <w:rPr>
          <w:szCs w:val="24"/>
        </w:rPr>
        <w:t>охран</w:t>
      </w:r>
      <w:r>
        <w:rPr>
          <w:szCs w:val="24"/>
        </w:rPr>
        <w:t>е</w:t>
      </w:r>
      <w:r w:rsidRPr="008954E4">
        <w:rPr>
          <w:szCs w:val="24"/>
        </w:rPr>
        <w:t xml:space="preserve"> труда. Введение в программу компьютерной графики, виды графических техник, используемые материалы, инструменты.</w:t>
      </w:r>
    </w:p>
    <w:p w:rsidR="00F3013A" w:rsidRPr="002B36A9" w:rsidRDefault="00F3013A" w:rsidP="00F3013A">
      <w:pPr>
        <w:widowControl w:val="0"/>
        <w:jc w:val="both"/>
      </w:pPr>
      <w:r w:rsidRPr="008954E4">
        <w:rPr>
          <w:b/>
          <w:bCs/>
        </w:rPr>
        <w:t>Практика:</w:t>
      </w:r>
      <w:r w:rsidRPr="008954E4">
        <w:rPr>
          <w:bCs/>
        </w:rPr>
        <w:t xml:space="preserve"> Опрос по </w:t>
      </w:r>
      <w:r>
        <w:rPr>
          <w:bCs/>
        </w:rPr>
        <w:t xml:space="preserve">охране </w:t>
      </w:r>
      <w:r w:rsidRPr="00A04A28">
        <w:rPr>
          <w:bCs/>
        </w:rPr>
        <w:t>труда</w:t>
      </w:r>
      <w:r w:rsidRPr="00A04A28">
        <w:t xml:space="preserve">. </w:t>
      </w:r>
      <w:r w:rsidRPr="002B2DBF">
        <w:t xml:space="preserve">Рисование </w:t>
      </w:r>
      <w:r w:rsidRPr="002B2DBF">
        <w:rPr>
          <w:lang w:val="en-US"/>
        </w:rPr>
        <w:t>c</w:t>
      </w:r>
      <w:r w:rsidRPr="002B2DBF">
        <w:t xml:space="preserve"> помощью карандаша.</w:t>
      </w:r>
    </w:p>
    <w:p w:rsidR="00C24892" w:rsidRPr="00C24892" w:rsidRDefault="00C24892" w:rsidP="00C24892">
      <w:pPr>
        <w:widowControl w:val="0"/>
        <w:jc w:val="both"/>
      </w:pPr>
    </w:p>
    <w:p w:rsidR="00C24892" w:rsidRDefault="00C24892" w:rsidP="00C24892">
      <w:pPr>
        <w:jc w:val="center"/>
        <w:rPr>
          <w:b/>
          <w:bCs/>
        </w:rPr>
      </w:pPr>
      <w:r w:rsidRPr="00C24892">
        <w:rPr>
          <w:b/>
        </w:rPr>
        <w:t>Раздел 2.</w:t>
      </w:r>
      <w:r w:rsidR="00E65B41" w:rsidRPr="00E65B41">
        <w:rPr>
          <w:b/>
          <w:bCs/>
        </w:rPr>
        <w:t xml:space="preserve"> </w:t>
      </w:r>
      <w:r w:rsidR="00E65B41">
        <w:rPr>
          <w:b/>
          <w:bCs/>
        </w:rPr>
        <w:t>И</w:t>
      </w:r>
      <w:r w:rsidR="00E65B41" w:rsidRPr="00D4715A">
        <w:rPr>
          <w:b/>
          <w:bCs/>
        </w:rPr>
        <w:t>стория скетчинга, основные понятия</w:t>
      </w:r>
      <w:r w:rsidR="00E65B41">
        <w:rPr>
          <w:b/>
          <w:bCs/>
        </w:rPr>
        <w:t>.</w:t>
      </w:r>
    </w:p>
    <w:p w:rsidR="00C24892" w:rsidRPr="00E65B41" w:rsidRDefault="00C24892" w:rsidP="00C24892">
      <w:pPr>
        <w:jc w:val="both"/>
        <w:rPr>
          <w:b/>
        </w:rPr>
      </w:pPr>
      <w:r w:rsidRPr="00C24892">
        <w:rPr>
          <w:b/>
        </w:rPr>
        <w:t>Тема 2.</w:t>
      </w:r>
      <w:r w:rsidR="00E65B41">
        <w:rPr>
          <w:b/>
        </w:rPr>
        <w:t xml:space="preserve">1 </w:t>
      </w:r>
      <w:r w:rsidR="002C75BA" w:rsidRPr="002C75BA">
        <w:rPr>
          <w:b/>
        </w:rPr>
        <w:t>История скетчинга, современный скетчинг</w:t>
      </w:r>
      <w:r w:rsidR="002C75BA">
        <w:rPr>
          <w:b/>
        </w:rPr>
        <w:t>.</w:t>
      </w:r>
    </w:p>
    <w:p w:rsidR="00E65B41" w:rsidRDefault="00C24892" w:rsidP="00C24892">
      <w:pPr>
        <w:jc w:val="both"/>
        <w:rPr>
          <w:bCs/>
        </w:rPr>
      </w:pPr>
      <w:r w:rsidRPr="00C24892">
        <w:rPr>
          <w:b/>
          <w:bCs/>
        </w:rPr>
        <w:t>Теория</w:t>
      </w:r>
      <w:r w:rsidRPr="00C24892">
        <w:rPr>
          <w:bCs/>
        </w:rPr>
        <w:t>:</w:t>
      </w:r>
      <w:r w:rsidR="00402531">
        <w:rPr>
          <w:bCs/>
        </w:rPr>
        <w:t xml:space="preserve"> </w:t>
      </w:r>
      <w:r w:rsidR="002C75BA" w:rsidRPr="00D4715A">
        <w:t>Применение скетча в дизайне, жанры скетчинга. Техника выполнения скетча, выдающиеся иллюстраторы и лучшие скетчи. Обзор художественных материалов для эффективного создания скетча. Подготовка необходимого минимального набора материалов для начала работы</w:t>
      </w:r>
      <w:r w:rsidR="002C75BA">
        <w:t>.</w:t>
      </w:r>
    </w:p>
    <w:p w:rsidR="00C24892" w:rsidRPr="00A1666A" w:rsidRDefault="00C24892" w:rsidP="00A1666A">
      <w:pPr>
        <w:jc w:val="both"/>
      </w:pPr>
      <w:r w:rsidRPr="00C24892">
        <w:rPr>
          <w:b/>
        </w:rPr>
        <w:t>Практика</w:t>
      </w:r>
      <w:r w:rsidRPr="00C24892">
        <w:t>:</w:t>
      </w:r>
      <w:r w:rsidR="002C75BA" w:rsidRPr="002C75BA">
        <w:t xml:space="preserve"> </w:t>
      </w:r>
      <w:r w:rsidR="002C75BA" w:rsidRPr="00C24892">
        <w:t xml:space="preserve">Рисование </w:t>
      </w:r>
      <w:r w:rsidR="002C75BA" w:rsidRPr="00C24892">
        <w:rPr>
          <w:lang w:val="en-US"/>
        </w:rPr>
        <w:t>c</w:t>
      </w:r>
      <w:r w:rsidR="002C75BA" w:rsidRPr="00C24892">
        <w:t xml:space="preserve"> помощью карандаша</w:t>
      </w:r>
      <w:r w:rsidR="002C75BA">
        <w:t>.</w:t>
      </w:r>
      <w:r w:rsidRPr="00C24892">
        <w:rPr>
          <w:b/>
        </w:rPr>
        <w:t xml:space="preserve"> </w:t>
      </w:r>
    </w:p>
    <w:p w:rsidR="00C24892" w:rsidRPr="00C24892" w:rsidRDefault="00A1666A" w:rsidP="00C24892">
      <w:pPr>
        <w:jc w:val="both"/>
        <w:rPr>
          <w:b/>
        </w:rPr>
      </w:pPr>
      <w:r>
        <w:rPr>
          <w:b/>
        </w:rPr>
        <w:t>Тема 2</w:t>
      </w:r>
      <w:r w:rsidR="00C24892" w:rsidRPr="00C24892">
        <w:rPr>
          <w:b/>
        </w:rPr>
        <w:t xml:space="preserve">.1 </w:t>
      </w:r>
      <w:r w:rsidR="002C75BA" w:rsidRPr="002C75BA">
        <w:rPr>
          <w:b/>
        </w:rPr>
        <w:t>Художественные средства выразительности</w:t>
      </w:r>
      <w:r w:rsidR="002C75BA">
        <w:rPr>
          <w:b/>
        </w:rPr>
        <w:t>.</w:t>
      </w:r>
    </w:p>
    <w:p w:rsidR="00C24892" w:rsidRPr="00C24892" w:rsidRDefault="00C24892" w:rsidP="00C24892">
      <w:pPr>
        <w:jc w:val="both"/>
      </w:pPr>
      <w:r w:rsidRPr="00C24892">
        <w:rPr>
          <w:b/>
        </w:rPr>
        <w:t>Теория:</w:t>
      </w:r>
      <w:r w:rsidR="002C75BA" w:rsidRPr="00D4715A">
        <w:t xml:space="preserve"> Композиционное равновесие и центр. Перспектива как иллюзия восприятия, виды перспективы. Целостность формы, передача различных материалов в скетче. Способы использования разных материалов для достижения максимальной художественной выразительности в скетче. Цветовые системы. Виды освещения: свет, тень, контраст</w:t>
      </w:r>
      <w:r w:rsidRPr="00C24892">
        <w:t>.</w:t>
      </w:r>
    </w:p>
    <w:p w:rsidR="002C75BA" w:rsidRDefault="00C24892" w:rsidP="00C24892">
      <w:pPr>
        <w:jc w:val="both"/>
      </w:pPr>
      <w:r w:rsidRPr="00C24892">
        <w:rPr>
          <w:b/>
        </w:rPr>
        <w:t>Практика</w:t>
      </w:r>
      <w:r w:rsidRPr="00C24892">
        <w:t xml:space="preserve">: </w:t>
      </w:r>
      <w:r w:rsidR="00D83D60">
        <w:t>Рисование геометрических тел.</w:t>
      </w:r>
    </w:p>
    <w:p w:rsidR="00C24892" w:rsidRPr="00C24892" w:rsidRDefault="00C24892" w:rsidP="00C24892">
      <w:pPr>
        <w:jc w:val="both"/>
      </w:pPr>
    </w:p>
    <w:p w:rsidR="003E09BE" w:rsidRPr="003E09BE" w:rsidRDefault="00A1666A" w:rsidP="003E09BE">
      <w:pPr>
        <w:jc w:val="center"/>
        <w:rPr>
          <w:b/>
          <w:bCs/>
        </w:rPr>
      </w:pPr>
      <w:r>
        <w:rPr>
          <w:b/>
        </w:rPr>
        <w:t>Раздел 3</w:t>
      </w:r>
      <w:r w:rsidR="00C24892" w:rsidRPr="00C24892">
        <w:rPr>
          <w:b/>
        </w:rPr>
        <w:t xml:space="preserve">. </w:t>
      </w:r>
      <w:r w:rsidR="00402531">
        <w:rPr>
          <w:b/>
          <w:bCs/>
        </w:rPr>
        <w:t>Жанры в</w:t>
      </w:r>
      <w:r w:rsidR="003E09BE" w:rsidRPr="00BE7817">
        <w:rPr>
          <w:b/>
          <w:bCs/>
        </w:rPr>
        <w:t xml:space="preserve"> Скетчинге</w:t>
      </w:r>
      <w:r w:rsidR="003E09BE">
        <w:rPr>
          <w:b/>
          <w:bCs/>
        </w:rPr>
        <w:t>.</w:t>
      </w:r>
    </w:p>
    <w:p w:rsidR="00C24892" w:rsidRPr="00C24892" w:rsidRDefault="00A1666A" w:rsidP="00C24892">
      <w:pPr>
        <w:tabs>
          <w:tab w:val="left" w:pos="803"/>
        </w:tabs>
        <w:jc w:val="both"/>
        <w:rPr>
          <w:b/>
        </w:rPr>
      </w:pPr>
      <w:r>
        <w:rPr>
          <w:b/>
        </w:rPr>
        <w:t>Тема 3</w:t>
      </w:r>
      <w:r w:rsidR="00C24892" w:rsidRPr="00C24892">
        <w:rPr>
          <w:b/>
        </w:rPr>
        <w:t>.</w:t>
      </w:r>
      <w:r w:rsidR="00C24892" w:rsidRPr="0062503C">
        <w:rPr>
          <w:b/>
        </w:rPr>
        <w:t>1</w:t>
      </w:r>
      <w:r w:rsidR="00760D80" w:rsidRPr="0062503C">
        <w:rPr>
          <w:b/>
          <w:bCs/>
        </w:rPr>
        <w:t xml:space="preserve"> </w:t>
      </w:r>
      <w:r w:rsidR="0062503C">
        <w:rPr>
          <w:b/>
          <w:bCs/>
        </w:rPr>
        <w:t>И</w:t>
      </w:r>
      <w:r w:rsidR="00760D80" w:rsidRPr="0062503C">
        <w:rPr>
          <w:b/>
          <w:bCs/>
        </w:rPr>
        <w:t>нтерьерный</w:t>
      </w:r>
      <w:r w:rsidR="00760D80" w:rsidRPr="00851160">
        <w:rPr>
          <w:b/>
          <w:bCs/>
        </w:rPr>
        <w:t xml:space="preserve"> скетчинг</w:t>
      </w:r>
      <w:r w:rsidR="00402531">
        <w:rPr>
          <w:b/>
          <w:bCs/>
        </w:rPr>
        <w:t xml:space="preserve"> </w:t>
      </w:r>
      <w:r w:rsidR="00760D80">
        <w:rPr>
          <w:b/>
          <w:bCs/>
        </w:rPr>
        <w:t>(</w:t>
      </w:r>
      <w:r w:rsidR="00402531">
        <w:rPr>
          <w:b/>
          <w:bCs/>
        </w:rPr>
        <w:t>Interior sketching</w:t>
      </w:r>
      <w:r w:rsidR="00760D80">
        <w:rPr>
          <w:b/>
          <w:bCs/>
        </w:rPr>
        <w:t>)</w:t>
      </w:r>
      <w:r w:rsidR="00402531">
        <w:rPr>
          <w:b/>
        </w:rPr>
        <w:t>.</w:t>
      </w:r>
    </w:p>
    <w:p w:rsidR="00DF1FBF" w:rsidRDefault="00C24892" w:rsidP="00C24892">
      <w:pPr>
        <w:jc w:val="both"/>
      </w:pPr>
      <w:r w:rsidRPr="00C24892">
        <w:rPr>
          <w:b/>
        </w:rPr>
        <w:t>Теория:</w:t>
      </w:r>
      <w:r w:rsidR="00DF1FBF">
        <w:rPr>
          <w:b/>
        </w:rPr>
        <w:t xml:space="preserve"> </w:t>
      </w:r>
      <w:r w:rsidR="00DF1FBF">
        <w:t>Принципы создания скетчей интерьера.</w:t>
      </w:r>
      <w:r w:rsidR="00DF1FBF" w:rsidRPr="00DF1FBF">
        <w:t xml:space="preserve"> </w:t>
      </w:r>
      <w:r w:rsidR="00DF1FBF">
        <w:t>Фронтальная и угловая перспектива. Правила построения.</w:t>
      </w:r>
    </w:p>
    <w:p w:rsidR="00DF1FBF" w:rsidRDefault="00DF1FBF" w:rsidP="00DF1FBF">
      <w:pPr>
        <w:jc w:val="both"/>
      </w:pPr>
      <w:r w:rsidRPr="00C24892">
        <w:rPr>
          <w:b/>
        </w:rPr>
        <w:t>Практика:</w:t>
      </w:r>
      <w:r>
        <w:t xml:space="preserve"> Рисование скетчей во фронтальной и угловой перспективе.</w:t>
      </w:r>
    </w:p>
    <w:p w:rsidR="00C93EC4" w:rsidRDefault="00A1666A" w:rsidP="00C93EC4">
      <w:pPr>
        <w:jc w:val="both"/>
      </w:pPr>
      <w:r>
        <w:rPr>
          <w:b/>
        </w:rPr>
        <w:t>Тема 3</w:t>
      </w:r>
      <w:r w:rsidR="00C93EC4" w:rsidRPr="00C24892">
        <w:rPr>
          <w:b/>
        </w:rPr>
        <w:t>.</w:t>
      </w:r>
      <w:r w:rsidR="00C93EC4">
        <w:rPr>
          <w:b/>
        </w:rPr>
        <w:t xml:space="preserve">2 </w:t>
      </w:r>
      <w:r w:rsidR="003F3BCC" w:rsidRPr="003F3BCC">
        <w:rPr>
          <w:rStyle w:val="af5"/>
          <w:b/>
          <w:bCs/>
          <w:i w:val="0"/>
        </w:rPr>
        <w:t>Индустриальный (промышленный) скетчинг</w:t>
      </w:r>
      <w:r w:rsidR="003F3BCC">
        <w:rPr>
          <w:b/>
          <w:bCs/>
        </w:rPr>
        <w:t xml:space="preserve"> </w:t>
      </w:r>
      <w:r w:rsidR="00760D80">
        <w:rPr>
          <w:b/>
          <w:bCs/>
        </w:rPr>
        <w:t>(</w:t>
      </w:r>
      <w:r w:rsidR="00C93EC4" w:rsidRPr="00851160">
        <w:rPr>
          <w:b/>
          <w:bCs/>
        </w:rPr>
        <w:t>Industrial s</w:t>
      </w:r>
      <w:r w:rsidR="00760D80">
        <w:rPr>
          <w:b/>
          <w:bCs/>
        </w:rPr>
        <w:t>ketching)</w:t>
      </w:r>
      <w:r w:rsidR="00402531">
        <w:rPr>
          <w:b/>
          <w:bCs/>
        </w:rPr>
        <w:t>.</w:t>
      </w:r>
      <w:r w:rsidR="00760D80">
        <w:rPr>
          <w:b/>
          <w:bCs/>
        </w:rPr>
        <w:t xml:space="preserve"> </w:t>
      </w:r>
    </w:p>
    <w:p w:rsidR="00833C0E" w:rsidRDefault="00833C0E" w:rsidP="00833C0E">
      <w:pPr>
        <w:jc w:val="both"/>
      </w:pPr>
      <w:r w:rsidRPr="00C24892">
        <w:rPr>
          <w:b/>
        </w:rPr>
        <w:t>Теория</w:t>
      </w:r>
      <w:r>
        <w:rPr>
          <w:b/>
        </w:rPr>
        <w:t xml:space="preserve">: </w:t>
      </w:r>
      <w:r>
        <w:rPr>
          <w:bCs/>
        </w:rPr>
        <w:t>Индустриальный</w:t>
      </w:r>
      <w:r w:rsidRPr="005F3D80">
        <w:t xml:space="preserve"> </w:t>
      </w:r>
      <w:r>
        <w:t>(п</w:t>
      </w:r>
      <w:r w:rsidRPr="005F3D80">
        <w:rPr>
          <w:bCs/>
        </w:rPr>
        <w:t>р</w:t>
      </w:r>
      <w:r w:rsidRPr="00CD4354">
        <w:rPr>
          <w:bCs/>
        </w:rPr>
        <w:t>омышленный</w:t>
      </w:r>
      <w:r>
        <w:rPr>
          <w:bCs/>
        </w:rPr>
        <w:t xml:space="preserve">) </w:t>
      </w:r>
      <w:r w:rsidRPr="00CD4354">
        <w:rPr>
          <w:bCs/>
        </w:rPr>
        <w:t>скетчинг</w:t>
      </w:r>
      <w:r>
        <w:t>.</w:t>
      </w:r>
      <w:r w:rsidRPr="00CD4354">
        <w:t xml:space="preserve"> </w:t>
      </w:r>
      <w:r>
        <w:t>Принципы</w:t>
      </w:r>
      <w:r w:rsidRPr="00C93EC4">
        <w:t xml:space="preserve"> </w:t>
      </w:r>
      <w:r>
        <w:t>построения объектов в пространстве, конструкция, создание</w:t>
      </w:r>
      <w:r w:rsidRPr="00851160">
        <w:t xml:space="preserve"> объем</w:t>
      </w:r>
      <w:r>
        <w:t>а. Композиция и компоновка проекта на листе.</w:t>
      </w:r>
    </w:p>
    <w:p w:rsidR="00C93EC4" w:rsidRDefault="00833C0E" w:rsidP="00833C0E">
      <w:pPr>
        <w:jc w:val="both"/>
      </w:pPr>
      <w:r w:rsidRPr="00C93EC4">
        <w:rPr>
          <w:b/>
        </w:rPr>
        <w:t>Практика</w:t>
      </w:r>
      <w:r>
        <w:rPr>
          <w:b/>
        </w:rPr>
        <w:t xml:space="preserve">: </w:t>
      </w:r>
      <w:r>
        <w:t>Рисование техники.</w:t>
      </w:r>
      <w:r w:rsidRPr="00BC667F">
        <w:t xml:space="preserve"> </w:t>
      </w:r>
      <w:r w:rsidRPr="00D4715A">
        <w:t>Скетчи автомобилей.</w:t>
      </w:r>
    </w:p>
    <w:p w:rsidR="00402531" w:rsidRDefault="00A1666A" w:rsidP="004E50A2">
      <w:pPr>
        <w:rPr>
          <w:b/>
          <w:bCs/>
        </w:rPr>
      </w:pPr>
      <w:r>
        <w:rPr>
          <w:b/>
        </w:rPr>
        <w:t>Тема 3</w:t>
      </w:r>
      <w:r w:rsidR="00BC667F" w:rsidRPr="00C24892">
        <w:rPr>
          <w:b/>
        </w:rPr>
        <w:t>.</w:t>
      </w:r>
      <w:r w:rsidR="00BC667F">
        <w:rPr>
          <w:b/>
        </w:rPr>
        <w:t>3.</w:t>
      </w:r>
      <w:r w:rsidR="00BC667F" w:rsidRPr="00BC667F">
        <w:rPr>
          <w:b/>
          <w:bCs/>
        </w:rPr>
        <w:t xml:space="preserve"> </w:t>
      </w:r>
      <w:r w:rsidR="00402531">
        <w:rPr>
          <w:b/>
          <w:bCs/>
          <w:sz w:val="28"/>
        </w:rPr>
        <w:t>С</w:t>
      </w:r>
      <w:r w:rsidR="00760D80" w:rsidRPr="00851160">
        <w:rPr>
          <w:b/>
          <w:bCs/>
        </w:rPr>
        <w:t xml:space="preserve">кетчинг в путешествиях и городской скетчинг </w:t>
      </w:r>
      <w:r w:rsidR="00760D80">
        <w:rPr>
          <w:b/>
          <w:bCs/>
        </w:rPr>
        <w:t>(Travel sketching)</w:t>
      </w:r>
      <w:r w:rsidR="00402531">
        <w:rPr>
          <w:b/>
          <w:bCs/>
        </w:rPr>
        <w:t>.</w:t>
      </w:r>
    </w:p>
    <w:p w:rsidR="00BC667F" w:rsidRPr="00BC667F" w:rsidRDefault="00BC667F" w:rsidP="004E50A2">
      <w:r w:rsidRPr="00C24892">
        <w:rPr>
          <w:b/>
          <w:bCs/>
        </w:rPr>
        <w:t>Теория</w:t>
      </w:r>
      <w:r w:rsidRPr="00C24892">
        <w:rPr>
          <w:bCs/>
        </w:rPr>
        <w:t>:</w:t>
      </w:r>
      <w:r w:rsidR="00402531">
        <w:t xml:space="preserve"> </w:t>
      </w:r>
      <w:r>
        <w:t>Передача настроения, атмосферы места,</w:t>
      </w:r>
      <w:r w:rsidRPr="00851160">
        <w:t xml:space="preserve"> масштаб, пропорции объекта;</w:t>
      </w:r>
      <w:r w:rsidR="00402531">
        <w:t xml:space="preserve"> графическая стилизация</w:t>
      </w:r>
      <w:r w:rsidRPr="00851160">
        <w:t xml:space="preserve"> в рисунке</w:t>
      </w:r>
      <w:r w:rsidR="00402531">
        <w:t>.</w:t>
      </w:r>
      <w:r>
        <w:t xml:space="preserve"> </w:t>
      </w:r>
    </w:p>
    <w:p w:rsidR="00BC667F" w:rsidRPr="00BC667F" w:rsidRDefault="00BC667F" w:rsidP="004E50A2">
      <w:pPr>
        <w:rPr>
          <w:b/>
          <w:bCs/>
        </w:rPr>
      </w:pPr>
      <w:r w:rsidRPr="00C24892">
        <w:rPr>
          <w:b/>
        </w:rPr>
        <w:t>Практика</w:t>
      </w:r>
      <w:r w:rsidRPr="00C24892">
        <w:t>:</w:t>
      </w:r>
      <w:r w:rsidRPr="002C75BA">
        <w:t xml:space="preserve"> </w:t>
      </w:r>
      <w:r w:rsidRPr="00C24892">
        <w:t xml:space="preserve">Рисование </w:t>
      </w:r>
      <w:r>
        <w:t>архитектуры.</w:t>
      </w:r>
    </w:p>
    <w:p w:rsidR="00BC667F" w:rsidRDefault="00A1666A" w:rsidP="004E50A2">
      <w:r>
        <w:rPr>
          <w:b/>
        </w:rPr>
        <w:t>Тема 3</w:t>
      </w:r>
      <w:r w:rsidR="00BC667F" w:rsidRPr="00C24892">
        <w:rPr>
          <w:b/>
        </w:rPr>
        <w:t>.</w:t>
      </w:r>
      <w:r w:rsidR="004E50A2">
        <w:rPr>
          <w:b/>
        </w:rPr>
        <w:t>4</w:t>
      </w:r>
      <w:r w:rsidR="00BC667F">
        <w:rPr>
          <w:b/>
        </w:rPr>
        <w:t xml:space="preserve"> </w:t>
      </w:r>
      <w:r w:rsidR="00402531">
        <w:rPr>
          <w:b/>
          <w:bCs/>
          <w:sz w:val="28"/>
        </w:rPr>
        <w:t>С</w:t>
      </w:r>
      <w:r w:rsidR="00C12DDD" w:rsidRPr="00851160">
        <w:rPr>
          <w:b/>
          <w:bCs/>
        </w:rPr>
        <w:t xml:space="preserve">кетчинг в дизайне одежды </w:t>
      </w:r>
      <w:r w:rsidR="00C12DDD">
        <w:rPr>
          <w:b/>
          <w:bCs/>
        </w:rPr>
        <w:t xml:space="preserve">(Fashion sketching) </w:t>
      </w:r>
    </w:p>
    <w:p w:rsidR="00BC667F" w:rsidRDefault="00BC667F" w:rsidP="004E50A2">
      <w:pPr>
        <w:jc w:val="both"/>
      </w:pPr>
      <w:r w:rsidRPr="00C24892">
        <w:rPr>
          <w:b/>
        </w:rPr>
        <w:t>Теория</w:t>
      </w:r>
      <w:r>
        <w:rPr>
          <w:b/>
        </w:rPr>
        <w:t>:</w:t>
      </w:r>
      <w:r w:rsidR="004E50A2">
        <w:rPr>
          <w:b/>
        </w:rPr>
        <w:t xml:space="preserve"> </w:t>
      </w:r>
      <w:r w:rsidR="004E50A2" w:rsidRPr="00D4715A">
        <w:t>Области применения fas</w:t>
      </w:r>
      <w:r w:rsidR="004E50A2">
        <w:t xml:space="preserve">hion-скетчей и материалы для их </w:t>
      </w:r>
      <w:r w:rsidR="004E50A2" w:rsidRPr="00D4715A">
        <w:t>создания</w:t>
      </w:r>
      <w:r w:rsidR="004E50A2">
        <w:t xml:space="preserve">. </w:t>
      </w:r>
      <w:r w:rsidR="004E50A2" w:rsidRPr="00D4715A">
        <w:t>Основы построения фигуры человека</w:t>
      </w:r>
      <w:r w:rsidR="004E50A2">
        <w:t>.</w:t>
      </w:r>
    </w:p>
    <w:p w:rsidR="00C93EC4" w:rsidRPr="00851160" w:rsidRDefault="00BC667F" w:rsidP="004E50A2">
      <w:r w:rsidRPr="00C93EC4">
        <w:rPr>
          <w:b/>
        </w:rPr>
        <w:t>Практика</w:t>
      </w:r>
      <w:r>
        <w:rPr>
          <w:b/>
        </w:rPr>
        <w:t xml:space="preserve">: </w:t>
      </w:r>
      <w:r w:rsidR="004E50A2">
        <w:t>Рисование скетчей фигуры человека в одежде.</w:t>
      </w:r>
    </w:p>
    <w:p w:rsidR="004E50A2" w:rsidRPr="004A6C56" w:rsidRDefault="004E50A2" w:rsidP="00FE2797">
      <w:pPr>
        <w:jc w:val="both"/>
      </w:pPr>
      <w:r w:rsidRPr="00C24892">
        <w:rPr>
          <w:b/>
        </w:rPr>
        <w:t>Тема</w:t>
      </w:r>
      <w:r w:rsidR="00A1666A" w:rsidRPr="004A6C56">
        <w:rPr>
          <w:b/>
        </w:rPr>
        <w:t xml:space="preserve"> 3</w:t>
      </w:r>
      <w:r w:rsidRPr="004A6C56">
        <w:rPr>
          <w:b/>
        </w:rPr>
        <w:t xml:space="preserve">.5 </w:t>
      </w:r>
      <w:r w:rsidR="00184168">
        <w:rPr>
          <w:b/>
          <w:bCs/>
          <w:sz w:val="28"/>
        </w:rPr>
        <w:t>С</w:t>
      </w:r>
      <w:r w:rsidR="00C12DDD" w:rsidRPr="00851160">
        <w:rPr>
          <w:b/>
          <w:bCs/>
        </w:rPr>
        <w:t>кетчинг</w:t>
      </w:r>
      <w:r w:rsidR="00C12DDD" w:rsidRPr="004A6C56">
        <w:rPr>
          <w:b/>
          <w:bCs/>
        </w:rPr>
        <w:t xml:space="preserve"> </w:t>
      </w:r>
      <w:r w:rsidR="00C12DDD" w:rsidRPr="00851160">
        <w:rPr>
          <w:b/>
          <w:bCs/>
        </w:rPr>
        <w:t>еды</w:t>
      </w:r>
      <w:r w:rsidR="003F601C">
        <w:rPr>
          <w:b/>
          <w:bCs/>
        </w:rPr>
        <w:t xml:space="preserve"> </w:t>
      </w:r>
      <w:r w:rsidR="00C12DDD">
        <w:rPr>
          <w:b/>
          <w:bCs/>
        </w:rPr>
        <w:t>(</w:t>
      </w:r>
      <w:r w:rsidR="00C12DDD">
        <w:rPr>
          <w:b/>
          <w:bCs/>
          <w:lang w:val="en-US"/>
        </w:rPr>
        <w:t>Food</w:t>
      </w:r>
      <w:r w:rsidR="00C12DDD" w:rsidRPr="004A6C56">
        <w:rPr>
          <w:b/>
          <w:bCs/>
        </w:rPr>
        <w:t xml:space="preserve"> </w:t>
      </w:r>
      <w:r w:rsidR="00C12DDD">
        <w:rPr>
          <w:b/>
          <w:bCs/>
          <w:lang w:val="en-US"/>
        </w:rPr>
        <w:t>sketching</w:t>
      </w:r>
      <w:r w:rsidR="00C12DDD">
        <w:rPr>
          <w:b/>
          <w:bCs/>
        </w:rPr>
        <w:t>)</w:t>
      </w:r>
      <w:r w:rsidR="00C12DDD" w:rsidRPr="004A6C56">
        <w:rPr>
          <w:b/>
          <w:bCs/>
        </w:rPr>
        <w:t xml:space="preserve"> </w:t>
      </w:r>
    </w:p>
    <w:p w:rsidR="00FE2797" w:rsidRDefault="004E50A2" w:rsidP="00FE2797">
      <w:pPr>
        <w:jc w:val="both"/>
      </w:pPr>
      <w:r w:rsidRPr="00C24892">
        <w:rPr>
          <w:b/>
        </w:rPr>
        <w:t>Теория</w:t>
      </w:r>
      <w:r>
        <w:rPr>
          <w:b/>
        </w:rPr>
        <w:t xml:space="preserve">: </w:t>
      </w:r>
      <w:r w:rsidR="00FE2797" w:rsidRPr="00D4715A">
        <w:t>Основы food-скетчинга</w:t>
      </w:r>
      <w:r w:rsidR="00FE2797">
        <w:t>. С</w:t>
      </w:r>
      <w:r w:rsidRPr="00851160">
        <w:t>кетч</w:t>
      </w:r>
      <w:r w:rsidR="00FE2797">
        <w:t xml:space="preserve">и </w:t>
      </w:r>
      <w:r w:rsidRPr="00851160">
        <w:t>«аппетитного» и запоминающегося</w:t>
      </w:r>
      <w:r w:rsidR="009A5BBA">
        <w:t xml:space="preserve"> образа блюд в меню или рекламе.</w:t>
      </w:r>
    </w:p>
    <w:p w:rsidR="004E50A2" w:rsidRDefault="004E50A2" w:rsidP="00FE2797">
      <w:pPr>
        <w:jc w:val="both"/>
      </w:pPr>
      <w:r w:rsidRPr="00C93EC4">
        <w:rPr>
          <w:b/>
        </w:rPr>
        <w:t>Практика</w:t>
      </w:r>
      <w:r>
        <w:rPr>
          <w:b/>
        </w:rPr>
        <w:t xml:space="preserve">: </w:t>
      </w:r>
      <w:r w:rsidR="000B6C2E">
        <w:t>З</w:t>
      </w:r>
      <w:r w:rsidR="00FE2797" w:rsidRPr="00D4715A">
        <w:t>арисовки продуктов питания.</w:t>
      </w:r>
    </w:p>
    <w:p w:rsidR="004E50A2" w:rsidRPr="00381B2F" w:rsidRDefault="00FE2797" w:rsidP="004E50A2">
      <w:r w:rsidRPr="00C24892">
        <w:rPr>
          <w:b/>
        </w:rPr>
        <w:t>Тема</w:t>
      </w:r>
      <w:r w:rsidR="00A1666A" w:rsidRPr="00381B2F">
        <w:rPr>
          <w:b/>
        </w:rPr>
        <w:t xml:space="preserve"> 3</w:t>
      </w:r>
      <w:r w:rsidRPr="00381B2F">
        <w:rPr>
          <w:b/>
        </w:rPr>
        <w:t>.6</w:t>
      </w:r>
      <w:r w:rsidRPr="00381B2F">
        <w:t xml:space="preserve"> </w:t>
      </w:r>
      <w:r w:rsidR="000B6C2E">
        <w:rPr>
          <w:b/>
        </w:rPr>
        <w:t>Скетч</w:t>
      </w:r>
      <w:r w:rsidR="00381B2F">
        <w:rPr>
          <w:b/>
        </w:rPr>
        <w:t>-</w:t>
      </w:r>
      <w:r w:rsidR="00381B2F" w:rsidRPr="00381B2F">
        <w:rPr>
          <w:b/>
        </w:rPr>
        <w:t>иллюстрация</w:t>
      </w:r>
      <w:r w:rsidR="00381B2F">
        <w:t xml:space="preserve"> </w:t>
      </w:r>
      <w:r w:rsidR="00381B2F" w:rsidRPr="00381B2F">
        <w:rPr>
          <w:b/>
        </w:rPr>
        <w:t>(</w:t>
      </w:r>
      <w:r w:rsidRPr="000143F4">
        <w:rPr>
          <w:b/>
          <w:sz w:val="32"/>
          <w:lang w:val="en-US"/>
        </w:rPr>
        <w:t>s</w:t>
      </w:r>
      <w:r w:rsidRPr="000143F4">
        <w:rPr>
          <w:b/>
          <w:lang w:val="en-US"/>
        </w:rPr>
        <w:t>ketch</w:t>
      </w:r>
      <w:r w:rsidRPr="00381B2F">
        <w:rPr>
          <w:b/>
        </w:rPr>
        <w:t xml:space="preserve"> </w:t>
      </w:r>
      <w:r w:rsidRPr="000143F4">
        <w:rPr>
          <w:b/>
          <w:lang w:val="en-US"/>
        </w:rPr>
        <w:t>illustration</w:t>
      </w:r>
      <w:r w:rsidR="00381B2F">
        <w:rPr>
          <w:b/>
        </w:rPr>
        <w:t>).</w:t>
      </w:r>
    </w:p>
    <w:p w:rsidR="004E50A2" w:rsidRPr="00333A3A" w:rsidRDefault="004E50A2" w:rsidP="004E50A2">
      <w:pPr>
        <w:jc w:val="both"/>
      </w:pPr>
      <w:r w:rsidRPr="00C24892">
        <w:rPr>
          <w:b/>
        </w:rPr>
        <w:t>Теория</w:t>
      </w:r>
      <w:r>
        <w:rPr>
          <w:b/>
        </w:rPr>
        <w:t>:</w:t>
      </w:r>
      <w:r w:rsidR="000143F4" w:rsidRPr="000143F4">
        <w:t xml:space="preserve"> </w:t>
      </w:r>
      <w:r w:rsidR="000143F4" w:rsidRPr="00333A3A">
        <w:t>Скетч-</w:t>
      </w:r>
      <w:r w:rsidR="00381B2F">
        <w:t>иллюстрация</w:t>
      </w:r>
      <w:r w:rsidR="000143F4" w:rsidRPr="00333A3A">
        <w:t>.</w:t>
      </w:r>
    </w:p>
    <w:p w:rsidR="004E50A2" w:rsidRPr="00851160" w:rsidRDefault="004E50A2" w:rsidP="004E50A2">
      <w:r w:rsidRPr="00C93EC4">
        <w:rPr>
          <w:b/>
        </w:rPr>
        <w:t>Практика</w:t>
      </w:r>
      <w:r>
        <w:rPr>
          <w:b/>
        </w:rPr>
        <w:t xml:space="preserve">: </w:t>
      </w:r>
      <w:r>
        <w:t>Рисование</w:t>
      </w:r>
      <w:r w:rsidR="000143F4" w:rsidRPr="000143F4">
        <w:t xml:space="preserve"> </w:t>
      </w:r>
      <w:r w:rsidR="000143F4">
        <w:t>с</w:t>
      </w:r>
      <w:r w:rsidR="000143F4" w:rsidRPr="00670FFA">
        <w:t>к</w:t>
      </w:r>
      <w:r w:rsidR="000143F4">
        <w:t>етч-иллюстраций.</w:t>
      </w:r>
      <w:r w:rsidR="0033316E" w:rsidRPr="0033316E">
        <w:t xml:space="preserve"> </w:t>
      </w:r>
      <w:r w:rsidR="0033316E" w:rsidRPr="00D4715A">
        <w:t>Пейзажи, цветы и растения.</w:t>
      </w:r>
    </w:p>
    <w:p w:rsidR="00C24892" w:rsidRPr="00C24892" w:rsidRDefault="00C24892" w:rsidP="0033316E">
      <w:pPr>
        <w:jc w:val="both"/>
      </w:pPr>
    </w:p>
    <w:p w:rsidR="00C24892" w:rsidRPr="00C24892" w:rsidRDefault="00A1666A" w:rsidP="00E73E1F">
      <w:pPr>
        <w:jc w:val="center"/>
        <w:rPr>
          <w:b/>
        </w:rPr>
      </w:pPr>
      <w:r>
        <w:rPr>
          <w:b/>
        </w:rPr>
        <w:t>Раздел 4</w:t>
      </w:r>
      <w:r w:rsidR="00C24892" w:rsidRPr="00C24892">
        <w:rPr>
          <w:b/>
        </w:rPr>
        <w:t>. Подготовка к конкурсам. Итоговое занятие.</w:t>
      </w:r>
    </w:p>
    <w:p w:rsidR="00C24892" w:rsidRPr="00C24892" w:rsidRDefault="00A1666A" w:rsidP="00E73E1F">
      <w:pPr>
        <w:tabs>
          <w:tab w:val="left" w:pos="803"/>
        </w:tabs>
        <w:jc w:val="both"/>
        <w:rPr>
          <w:b/>
        </w:rPr>
      </w:pPr>
      <w:r>
        <w:rPr>
          <w:b/>
        </w:rPr>
        <w:t>Тема 4</w:t>
      </w:r>
      <w:r w:rsidR="00381B2F">
        <w:rPr>
          <w:b/>
        </w:rPr>
        <w:t xml:space="preserve">.1 </w:t>
      </w:r>
      <w:r w:rsidR="00C24892" w:rsidRPr="00C24892">
        <w:rPr>
          <w:b/>
        </w:rPr>
        <w:t xml:space="preserve">Подготовка к конкурсам. </w:t>
      </w:r>
    </w:p>
    <w:p w:rsidR="00C24892" w:rsidRPr="00C24892" w:rsidRDefault="00C24892" w:rsidP="00E73E1F">
      <w:pPr>
        <w:tabs>
          <w:tab w:val="left" w:pos="803"/>
        </w:tabs>
        <w:jc w:val="both"/>
      </w:pPr>
      <w:r w:rsidRPr="00C24892">
        <w:rPr>
          <w:b/>
          <w:bCs/>
        </w:rPr>
        <w:t xml:space="preserve">Теория: </w:t>
      </w:r>
      <w:r w:rsidR="00750836">
        <w:t>Разбор положений.</w:t>
      </w:r>
    </w:p>
    <w:p w:rsidR="00C24892" w:rsidRPr="00C24892" w:rsidRDefault="00C24892" w:rsidP="00E73E1F">
      <w:pPr>
        <w:tabs>
          <w:tab w:val="left" w:pos="803"/>
        </w:tabs>
        <w:jc w:val="both"/>
        <w:rPr>
          <w:b/>
        </w:rPr>
      </w:pPr>
      <w:r w:rsidRPr="00C24892">
        <w:rPr>
          <w:b/>
        </w:rPr>
        <w:lastRenderedPageBreak/>
        <w:t>Практика:</w:t>
      </w:r>
      <w:r w:rsidRPr="00C24892">
        <w:t xml:space="preserve"> Создание творческих проектов.</w:t>
      </w:r>
    </w:p>
    <w:p w:rsidR="00C24892" w:rsidRPr="00C24892" w:rsidRDefault="00A1666A" w:rsidP="00E73E1F">
      <w:pPr>
        <w:tabs>
          <w:tab w:val="left" w:pos="803"/>
        </w:tabs>
        <w:jc w:val="both"/>
        <w:rPr>
          <w:b/>
        </w:rPr>
      </w:pPr>
      <w:r>
        <w:rPr>
          <w:b/>
        </w:rPr>
        <w:t>4</w:t>
      </w:r>
      <w:r w:rsidR="00381B2F">
        <w:rPr>
          <w:b/>
        </w:rPr>
        <w:t xml:space="preserve">.2 </w:t>
      </w:r>
      <w:r w:rsidR="00C24892" w:rsidRPr="00C24892">
        <w:rPr>
          <w:b/>
        </w:rPr>
        <w:t>Подведение итогов, представление проектов, обсуждение</w:t>
      </w:r>
    </w:p>
    <w:p w:rsidR="00C24892" w:rsidRPr="00C24892" w:rsidRDefault="00C24892" w:rsidP="00E73E1F">
      <w:pPr>
        <w:tabs>
          <w:tab w:val="left" w:pos="5175"/>
        </w:tabs>
      </w:pPr>
      <w:r w:rsidRPr="00C24892">
        <w:rPr>
          <w:b/>
        </w:rPr>
        <w:t>Практика</w:t>
      </w:r>
      <w:r w:rsidRPr="00C24892">
        <w:t>: Представление проектов. Обсуждение.</w:t>
      </w:r>
      <w:r w:rsidR="00381B2F">
        <w:t xml:space="preserve"> Выставка.</w:t>
      </w:r>
    </w:p>
    <w:p w:rsidR="00C24892" w:rsidRDefault="00505EF8" w:rsidP="00505EF8">
      <w:pPr>
        <w:rPr>
          <w:b/>
        </w:rPr>
      </w:pPr>
      <w:r>
        <w:rPr>
          <w:b/>
        </w:rPr>
        <w:t>Ожидаемые результаты обучения.</w:t>
      </w:r>
    </w:p>
    <w:p w:rsidR="00505EF8" w:rsidRPr="00C24892" w:rsidRDefault="00505EF8" w:rsidP="00505EF8">
      <w:pPr>
        <w:rPr>
          <w:b/>
        </w:rPr>
      </w:pPr>
    </w:p>
    <w:p w:rsidR="002E1016" w:rsidRDefault="00F94510" w:rsidP="00505EF8">
      <w:pPr>
        <w:ind w:right="1"/>
        <w:jc w:val="both"/>
      </w:pPr>
      <w:r>
        <w:rPr>
          <w:b/>
        </w:rPr>
        <w:t>Предметные</w:t>
      </w:r>
      <w:r>
        <w:t>:</w:t>
      </w:r>
    </w:p>
    <w:p w:rsidR="002E1016" w:rsidRPr="001431AA" w:rsidRDefault="00F94510" w:rsidP="00912318">
      <w:pPr>
        <w:pStyle w:val="af0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1431AA">
        <w:rPr>
          <w:rFonts w:ascii="Times New Roman" w:hAnsi="Times New Roman"/>
          <w:sz w:val="24"/>
          <w:szCs w:val="24"/>
        </w:rPr>
        <w:t>знать основы в области композиции,</w:t>
      </w:r>
      <w:r w:rsidR="002E1016" w:rsidRPr="001431AA">
        <w:rPr>
          <w:rFonts w:ascii="Times New Roman" w:hAnsi="Times New Roman"/>
          <w:sz w:val="24"/>
          <w:szCs w:val="24"/>
        </w:rPr>
        <w:t xml:space="preserve"> формообразования, цветоведения;</w:t>
      </w:r>
    </w:p>
    <w:p w:rsidR="001431AA" w:rsidRPr="001431AA" w:rsidRDefault="00F94510" w:rsidP="00912318">
      <w:pPr>
        <w:pStyle w:val="af0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1431AA">
        <w:rPr>
          <w:rFonts w:ascii="Times New Roman" w:hAnsi="Times New Roman"/>
          <w:sz w:val="24"/>
          <w:szCs w:val="24"/>
        </w:rPr>
        <w:t>основные законы изобразительной грамоты, графической композиции</w:t>
      </w:r>
      <w:r w:rsidR="001431AA" w:rsidRPr="001431AA">
        <w:rPr>
          <w:rFonts w:ascii="Times New Roman" w:hAnsi="Times New Roman"/>
          <w:sz w:val="24"/>
          <w:szCs w:val="24"/>
        </w:rPr>
        <w:t>;</w:t>
      </w:r>
    </w:p>
    <w:p w:rsidR="001431AA" w:rsidRDefault="00F94510" w:rsidP="00912318">
      <w:pPr>
        <w:pStyle w:val="af0"/>
        <w:numPr>
          <w:ilvl w:val="0"/>
          <w:numId w:val="6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1431AA">
        <w:rPr>
          <w:rFonts w:ascii="Times New Roman" w:hAnsi="Times New Roman"/>
          <w:sz w:val="24"/>
          <w:szCs w:val="24"/>
        </w:rPr>
        <w:t>правила использования графических техник с применением современных материалов в работах</w:t>
      </w:r>
      <w:r w:rsidR="001431AA">
        <w:rPr>
          <w:rFonts w:ascii="Times New Roman" w:hAnsi="Times New Roman"/>
          <w:sz w:val="24"/>
          <w:szCs w:val="24"/>
        </w:rPr>
        <w:t>.</w:t>
      </w:r>
    </w:p>
    <w:p w:rsidR="001431AA" w:rsidRDefault="00F94510" w:rsidP="00505EF8">
      <w:pPr>
        <w:ind w:left="284" w:right="1"/>
        <w:jc w:val="both"/>
      </w:pPr>
      <w:r w:rsidRPr="001431AA">
        <w:rPr>
          <w:b/>
        </w:rPr>
        <w:t>Личностные:</w:t>
      </w:r>
      <w:r w:rsidRPr="00A75183">
        <w:t xml:space="preserve"> </w:t>
      </w:r>
    </w:p>
    <w:p w:rsidR="001431AA" w:rsidRPr="001431AA" w:rsidRDefault="00F94510" w:rsidP="00912318">
      <w:pPr>
        <w:pStyle w:val="af0"/>
        <w:numPr>
          <w:ilvl w:val="0"/>
          <w:numId w:val="7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1431AA">
        <w:rPr>
          <w:rFonts w:ascii="Times New Roman" w:hAnsi="Times New Roman"/>
          <w:sz w:val="24"/>
          <w:szCs w:val="24"/>
        </w:rPr>
        <w:t>уметь</w:t>
      </w:r>
      <w:r w:rsidRPr="001431AA">
        <w:rPr>
          <w:rFonts w:ascii="Times New Roman" w:hAnsi="Times New Roman"/>
          <w:b/>
          <w:sz w:val="24"/>
          <w:szCs w:val="24"/>
        </w:rPr>
        <w:t xml:space="preserve"> </w:t>
      </w:r>
      <w:r w:rsidRPr="001431AA">
        <w:rPr>
          <w:rFonts w:ascii="Times New Roman" w:hAnsi="Times New Roman"/>
          <w:sz w:val="24"/>
          <w:szCs w:val="24"/>
        </w:rPr>
        <w:t>правильно составлять композиции с выразительным и оригинальным композиционным решением</w:t>
      </w:r>
      <w:r w:rsidR="001431AA" w:rsidRPr="001431AA">
        <w:rPr>
          <w:rFonts w:ascii="Times New Roman" w:hAnsi="Times New Roman"/>
          <w:sz w:val="24"/>
          <w:szCs w:val="24"/>
        </w:rPr>
        <w:t>;</w:t>
      </w:r>
    </w:p>
    <w:p w:rsidR="001431AA" w:rsidRPr="001431AA" w:rsidRDefault="00F94510" w:rsidP="00912318">
      <w:pPr>
        <w:pStyle w:val="af0"/>
        <w:numPr>
          <w:ilvl w:val="0"/>
          <w:numId w:val="7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1431AA">
        <w:rPr>
          <w:rFonts w:ascii="Times New Roman" w:hAnsi="Times New Roman"/>
          <w:sz w:val="24"/>
          <w:szCs w:val="24"/>
        </w:rPr>
        <w:t>создавать художественный образ на основе решения технических и творческих задач; создавать и редактировать собственные творч</w:t>
      </w:r>
      <w:r w:rsidR="001431AA" w:rsidRPr="001431AA">
        <w:rPr>
          <w:rFonts w:ascii="Times New Roman" w:hAnsi="Times New Roman"/>
          <w:sz w:val="24"/>
          <w:szCs w:val="24"/>
        </w:rPr>
        <w:t>еские композиции;</w:t>
      </w:r>
    </w:p>
    <w:p w:rsidR="001431AA" w:rsidRPr="001431AA" w:rsidRDefault="00F94510" w:rsidP="00912318">
      <w:pPr>
        <w:pStyle w:val="af0"/>
        <w:numPr>
          <w:ilvl w:val="0"/>
          <w:numId w:val="7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1431AA">
        <w:rPr>
          <w:rFonts w:ascii="Times New Roman" w:hAnsi="Times New Roman"/>
          <w:sz w:val="24"/>
          <w:szCs w:val="24"/>
        </w:rPr>
        <w:t>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</w:t>
      </w:r>
      <w:r w:rsidR="001431AA">
        <w:t>.</w:t>
      </w:r>
    </w:p>
    <w:p w:rsidR="001431AA" w:rsidRDefault="00F94510" w:rsidP="00505EF8">
      <w:pPr>
        <w:ind w:left="284" w:right="1"/>
        <w:jc w:val="both"/>
      </w:pPr>
      <w:r w:rsidRPr="001431AA">
        <w:rPr>
          <w:b/>
        </w:rPr>
        <w:t>Метапредметные</w:t>
      </w:r>
      <w:r>
        <w:t xml:space="preserve">: </w:t>
      </w:r>
    </w:p>
    <w:p w:rsidR="00505EF8" w:rsidRPr="00505EF8" w:rsidRDefault="00F94510" w:rsidP="00912318">
      <w:pPr>
        <w:pStyle w:val="af0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505EF8">
        <w:rPr>
          <w:rFonts w:ascii="Times New Roman" w:hAnsi="Times New Roman"/>
          <w:sz w:val="24"/>
          <w:szCs w:val="24"/>
        </w:rPr>
        <w:t xml:space="preserve">развивать творческие способности, воображение, фантазию, наблюдательность и зрительную память; </w:t>
      </w:r>
    </w:p>
    <w:p w:rsidR="00505EF8" w:rsidRPr="00505EF8" w:rsidRDefault="00F94510" w:rsidP="00912318">
      <w:pPr>
        <w:pStyle w:val="af0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505EF8">
        <w:rPr>
          <w:rFonts w:ascii="Times New Roman" w:hAnsi="Times New Roman"/>
          <w:sz w:val="24"/>
          <w:szCs w:val="24"/>
        </w:rPr>
        <w:t xml:space="preserve">вкус, чувство цвета и композиции; </w:t>
      </w:r>
    </w:p>
    <w:p w:rsidR="00EE08EA" w:rsidRPr="001431AA" w:rsidRDefault="00F94510" w:rsidP="00912318">
      <w:pPr>
        <w:pStyle w:val="af0"/>
        <w:numPr>
          <w:ilvl w:val="0"/>
          <w:numId w:val="8"/>
        </w:numPr>
        <w:spacing w:after="0" w:line="240" w:lineRule="auto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505EF8">
        <w:rPr>
          <w:rFonts w:ascii="Times New Roman" w:hAnsi="Times New Roman"/>
          <w:sz w:val="24"/>
          <w:szCs w:val="24"/>
        </w:rPr>
        <w:t>абстрактное, логическое и пространственное мышление</w:t>
      </w:r>
      <w:r>
        <w:t>.</w:t>
      </w:r>
    </w:p>
    <w:p w:rsidR="00F94510" w:rsidRPr="002B36A9" w:rsidRDefault="00F94510" w:rsidP="00F94510"/>
    <w:p w:rsidR="00381B2F" w:rsidRPr="002B36A9" w:rsidRDefault="00381B2F" w:rsidP="00F94510"/>
    <w:p w:rsidR="00381B2F" w:rsidRPr="00305F18" w:rsidRDefault="00381B2F" w:rsidP="00F94510">
      <w:pPr>
        <w:rPr>
          <w:color w:val="FF0000"/>
        </w:rPr>
        <w:sectPr w:rsidR="00381B2F" w:rsidRPr="00305F18" w:rsidSect="008D6A58">
          <w:pgSz w:w="11906" w:h="16838" w:code="9"/>
          <w:pgMar w:top="851" w:right="849" w:bottom="851" w:left="1276" w:header="709" w:footer="709" w:gutter="0"/>
          <w:cols w:space="708"/>
          <w:titlePg/>
          <w:docGrid w:linePitch="360"/>
        </w:sectPr>
      </w:pPr>
    </w:p>
    <w:p w:rsidR="00A15DF6" w:rsidRDefault="00A15DF6" w:rsidP="00A15DF6">
      <w:pPr>
        <w:ind w:left="283"/>
        <w:jc w:val="center"/>
        <w:rPr>
          <w:b/>
        </w:rPr>
      </w:pPr>
      <w:r w:rsidRPr="00C96D32">
        <w:rPr>
          <w:b/>
        </w:rPr>
        <w:lastRenderedPageBreak/>
        <w:t>СПИСОК ЛИТЕРАТУРЫ</w:t>
      </w:r>
    </w:p>
    <w:p w:rsidR="00A15DF6" w:rsidRPr="00C96D32" w:rsidRDefault="00A15DF6" w:rsidP="00A15DF6">
      <w:pPr>
        <w:ind w:left="283"/>
        <w:jc w:val="center"/>
        <w:rPr>
          <w:b/>
        </w:rPr>
      </w:pPr>
    </w:p>
    <w:p w:rsidR="00A15DF6" w:rsidRDefault="00D00F9E" w:rsidP="00A15DF6">
      <w:pPr>
        <w:jc w:val="center"/>
        <w:rPr>
          <w:b/>
        </w:rPr>
      </w:pPr>
      <w:r>
        <w:rPr>
          <w:b/>
        </w:rPr>
        <w:t>Литература для педагога</w:t>
      </w:r>
    </w:p>
    <w:p w:rsidR="00A15DF6" w:rsidRPr="00AA4612" w:rsidRDefault="00A15DF6" w:rsidP="00A15DF6">
      <w:pPr>
        <w:jc w:val="both"/>
        <w:rPr>
          <w:b/>
        </w:rPr>
      </w:pPr>
    </w:p>
    <w:p w:rsidR="00A15DF6" w:rsidRPr="00103760" w:rsidRDefault="00A15DF6" w:rsidP="00A15DF6">
      <w:pPr>
        <w:jc w:val="both"/>
        <w:rPr>
          <w:b/>
          <w:color w:val="000000"/>
        </w:rPr>
      </w:pPr>
      <w:r>
        <w:rPr>
          <w:rStyle w:val="a5"/>
          <w:b w:val="0"/>
        </w:rPr>
        <w:t>1.</w:t>
      </w:r>
      <w:r w:rsidRPr="00103760">
        <w:rPr>
          <w:rStyle w:val="a5"/>
          <w:b w:val="0"/>
        </w:rPr>
        <w:t xml:space="preserve"> Грегор Кристиан и Несрин Шлемп-Улкер: «Визуализация идей. Набросок. Эскиз. Раскадровка.»</w:t>
      </w:r>
      <w:r>
        <w:rPr>
          <w:rStyle w:val="a5"/>
          <w:b w:val="0"/>
        </w:rPr>
        <w:t>2016г</w:t>
      </w:r>
    </w:p>
    <w:p w:rsidR="00A15DF6" w:rsidRPr="004A6C56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en-US"/>
        </w:rPr>
      </w:pPr>
      <w:r>
        <w:rPr>
          <w:color w:val="000000"/>
        </w:rPr>
        <w:t>2.</w:t>
      </w:r>
      <w:r w:rsidRPr="00A335BB">
        <w:rPr>
          <w:color w:val="000000"/>
        </w:rPr>
        <w:t>Шерман У.</w:t>
      </w:r>
      <w:r>
        <w:rPr>
          <w:color w:val="000000"/>
        </w:rPr>
        <w:t xml:space="preserve"> </w:t>
      </w:r>
      <w:r w:rsidRPr="00A335BB">
        <w:rPr>
          <w:color w:val="000000"/>
        </w:rPr>
        <w:t xml:space="preserve">Скетчи. 50 креативных заданий для дизайнеров / Пер. </w:t>
      </w:r>
      <w:r>
        <w:rPr>
          <w:color w:val="000000"/>
        </w:rPr>
        <w:t>с англ. О</w:t>
      </w:r>
      <w:r w:rsidRPr="004A6C56">
        <w:rPr>
          <w:color w:val="000000"/>
          <w:lang w:val="en-US"/>
        </w:rPr>
        <w:t xml:space="preserve">. </w:t>
      </w:r>
      <w:r>
        <w:rPr>
          <w:color w:val="000000"/>
        </w:rPr>
        <w:t>Кузнецовой</w:t>
      </w:r>
      <w:r w:rsidRPr="004A6C56">
        <w:rPr>
          <w:color w:val="000000"/>
          <w:lang w:val="en-US"/>
        </w:rPr>
        <w:t xml:space="preserve">. — </w:t>
      </w:r>
      <w:r>
        <w:rPr>
          <w:color w:val="000000"/>
        </w:rPr>
        <w:t>СПб</w:t>
      </w:r>
      <w:r w:rsidRPr="004A6C56">
        <w:rPr>
          <w:color w:val="000000"/>
          <w:lang w:val="en-US"/>
        </w:rPr>
        <w:t xml:space="preserve">.: </w:t>
      </w:r>
      <w:r>
        <w:rPr>
          <w:color w:val="000000"/>
        </w:rPr>
        <w:t>Питер</w:t>
      </w:r>
      <w:r w:rsidRPr="004A6C56">
        <w:rPr>
          <w:color w:val="000000"/>
          <w:lang w:val="en-US"/>
        </w:rPr>
        <w:t>, 2015.</w:t>
      </w:r>
    </w:p>
    <w:p w:rsidR="00A15DF6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en-US"/>
        </w:rPr>
      </w:pPr>
      <w:r w:rsidRPr="00A335BB">
        <w:rPr>
          <w:color w:val="000000"/>
          <w:lang w:val="en-US"/>
        </w:rPr>
        <w:t>3.</w:t>
      </w:r>
      <w:r>
        <w:rPr>
          <w:color w:val="000000"/>
          <w:lang w:val="en-US"/>
        </w:rPr>
        <w:t>Jeff Mellem, Sketching People</w:t>
      </w:r>
      <w:r w:rsidRPr="00A335BB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Drawing Basics, North Light Books, 2009.</w:t>
      </w:r>
    </w:p>
    <w:p w:rsidR="00A15DF6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Pr="009D755B">
        <w:t xml:space="preserve"> </w:t>
      </w:r>
      <w:r w:rsidRPr="009D755B">
        <w:rPr>
          <w:color w:val="000000"/>
        </w:rPr>
        <w:t>Сара Симблет</w:t>
      </w:r>
      <w:r>
        <w:rPr>
          <w:color w:val="000000"/>
        </w:rPr>
        <w:t>,</w:t>
      </w:r>
      <w:r w:rsidRPr="009D755B">
        <w:rPr>
          <w:color w:val="000000"/>
        </w:rPr>
        <w:t>"Скетчбук для художников"</w:t>
      </w:r>
      <w:r>
        <w:rPr>
          <w:color w:val="000000"/>
        </w:rPr>
        <w:t xml:space="preserve">, DK </w:t>
      </w:r>
      <w:r w:rsidRPr="004D4951">
        <w:rPr>
          <w:color w:val="000000"/>
        </w:rPr>
        <w:t>PUBLISHING</w:t>
      </w:r>
      <w:r>
        <w:rPr>
          <w:color w:val="000000"/>
        </w:rPr>
        <w:t>,</w:t>
      </w:r>
      <w:r w:rsidRPr="004D4951">
        <w:rPr>
          <w:color w:val="000000"/>
        </w:rPr>
        <w:t xml:space="preserve">  </w:t>
      </w:r>
      <w:r>
        <w:rPr>
          <w:color w:val="000000"/>
        </w:rPr>
        <w:t>2009.</w:t>
      </w:r>
    </w:p>
    <w:p w:rsidR="00A15DF6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4E0EAC">
        <w:rPr>
          <w:color w:val="000000"/>
          <w:lang w:val="en-US"/>
        </w:rPr>
        <w:t>5.</w:t>
      </w:r>
      <w:r w:rsidRPr="004E0EAC">
        <w:rPr>
          <w:lang w:val="en-US"/>
        </w:rPr>
        <w:t xml:space="preserve"> </w:t>
      </w:r>
      <w:r w:rsidRPr="004E0EAC">
        <w:rPr>
          <w:color w:val="000000"/>
          <w:lang w:val="en-US"/>
        </w:rPr>
        <w:t>Helen Birch,"Freehand: Sketching Tricks and Tips Drawn From Art",</w:t>
      </w:r>
      <w:r w:rsidRPr="004E0EAC">
        <w:rPr>
          <w:lang w:val="en-US"/>
        </w:rPr>
        <w:t>Copyright © 2013</w:t>
      </w:r>
    </w:p>
    <w:p w:rsidR="00A15DF6" w:rsidRPr="003D6874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en-US"/>
        </w:rPr>
      </w:pPr>
      <w:r w:rsidRPr="003D6874">
        <w:rPr>
          <w:color w:val="000000"/>
          <w:lang w:val="en-US"/>
        </w:rPr>
        <w:t>6.</w:t>
      </w:r>
      <w:r w:rsidRPr="003D6874">
        <w:rPr>
          <w:lang w:val="en-US"/>
        </w:rPr>
        <w:t xml:space="preserve"> </w:t>
      </w:r>
      <w:r w:rsidRPr="00047D1E">
        <w:rPr>
          <w:lang w:val="en-US"/>
        </w:rPr>
        <w:t xml:space="preserve">Koos Eissen, Roselien Steur "Sketching The Basics", </w:t>
      </w:r>
      <w:r>
        <w:rPr>
          <w:lang w:val="en-US"/>
        </w:rPr>
        <w:t>Copyright © 2011.</w:t>
      </w:r>
      <w:r w:rsidRPr="003D6874">
        <w:rPr>
          <w:lang w:val="en-US"/>
        </w:rPr>
        <w:t xml:space="preserve"> </w:t>
      </w:r>
    </w:p>
    <w:p w:rsidR="00A15DF6" w:rsidRPr="003D6874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D6874">
        <w:rPr>
          <w:color w:val="000000"/>
        </w:rPr>
        <w:t>7.</w:t>
      </w:r>
      <w:r w:rsidRPr="003D6874">
        <w:t xml:space="preserve"> Клее Пауль. Педагогические эскизы. / Пер. с нем. – М.: Д.Аронов, 2005. – 71 с.: ил. – </w:t>
      </w:r>
      <w:r w:rsidRPr="003D6874">
        <w:br/>
        <w:t>ISBN: 5-94056-011-3.</w:t>
      </w:r>
    </w:p>
    <w:p w:rsidR="00A15DF6" w:rsidRPr="003D6874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15DF6" w:rsidRPr="003D6874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15DF6" w:rsidRDefault="00D00F9E" w:rsidP="00A15DF6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Литература для учащихся</w:t>
      </w:r>
    </w:p>
    <w:p w:rsidR="00A15DF6" w:rsidRDefault="00A15DF6" w:rsidP="00A15DF6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</w:pPr>
    </w:p>
    <w:p w:rsidR="00A15DF6" w:rsidRPr="00154574" w:rsidRDefault="00A15DF6" w:rsidP="00A15DF6">
      <w:pPr>
        <w:pStyle w:val="af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25F7">
        <w:rPr>
          <w:rFonts w:ascii="Times New Roman" w:hAnsi="Times New Roman"/>
          <w:sz w:val="24"/>
          <w:szCs w:val="24"/>
        </w:rPr>
        <w:t>Томас Торспеккен: Городской рисунок. Полное</w:t>
      </w:r>
      <w:r w:rsidRPr="00154574">
        <w:rPr>
          <w:rFonts w:ascii="Times New Roman" w:hAnsi="Times New Roman"/>
          <w:sz w:val="24"/>
          <w:szCs w:val="24"/>
        </w:rPr>
        <w:t xml:space="preserve"> </w:t>
      </w:r>
      <w:r w:rsidRPr="001525F7">
        <w:rPr>
          <w:rFonts w:ascii="Times New Roman" w:hAnsi="Times New Roman"/>
          <w:sz w:val="24"/>
          <w:szCs w:val="24"/>
        </w:rPr>
        <w:t>руководство</w:t>
      </w:r>
      <w:r w:rsidRPr="00154574">
        <w:rPr>
          <w:rFonts w:ascii="Times New Roman" w:hAnsi="Times New Roman"/>
          <w:sz w:val="24"/>
          <w:szCs w:val="24"/>
        </w:rPr>
        <w:t>.</w:t>
      </w:r>
    </w:p>
    <w:p w:rsidR="00A15DF6" w:rsidRPr="001525F7" w:rsidRDefault="00A15DF6" w:rsidP="00A15DF6">
      <w:pPr>
        <w:pStyle w:val="af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525F7">
        <w:rPr>
          <w:rFonts w:ascii="Times New Roman" w:hAnsi="Times New Roman"/>
          <w:sz w:val="24"/>
          <w:szCs w:val="24"/>
          <w:lang w:val="en-US"/>
        </w:rPr>
        <w:t>Koos Eissen, Roselien Steur "Sketching The Basics".</w:t>
      </w:r>
    </w:p>
    <w:p w:rsidR="00A15DF6" w:rsidRPr="001525F7" w:rsidRDefault="00A15DF6" w:rsidP="00A15DF6">
      <w:pPr>
        <w:pStyle w:val="af0"/>
        <w:numPr>
          <w:ilvl w:val="0"/>
          <w:numId w:val="9"/>
        </w:numPr>
        <w:tabs>
          <w:tab w:val="num" w:pos="-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25F7">
        <w:rPr>
          <w:rFonts w:ascii="Times New Roman" w:hAnsi="Times New Roman"/>
          <w:color w:val="000000"/>
          <w:sz w:val="24"/>
          <w:szCs w:val="24"/>
        </w:rPr>
        <w:t>Томас Си Уонг,"Набросок маркерами",2011.</w:t>
      </w:r>
    </w:p>
    <w:p w:rsidR="00A15DF6" w:rsidRPr="001525F7" w:rsidRDefault="00A15DF6" w:rsidP="00A15DF6">
      <w:pPr>
        <w:pStyle w:val="af0"/>
        <w:numPr>
          <w:ilvl w:val="0"/>
          <w:numId w:val="9"/>
        </w:numPr>
        <w:tabs>
          <w:tab w:val="num" w:pos="-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25F7">
        <w:rPr>
          <w:rFonts w:ascii="Times New Roman" w:hAnsi="Times New Roman"/>
          <w:sz w:val="24"/>
          <w:szCs w:val="24"/>
        </w:rPr>
        <w:t xml:space="preserve">Виноградова Г.Г. Уроки рисования с натуры / Г.Г. Виноградова. – М.: </w:t>
      </w:r>
    </w:p>
    <w:p w:rsidR="00A15DF6" w:rsidRPr="001525F7" w:rsidRDefault="00A15DF6" w:rsidP="00A15DF6">
      <w:pPr>
        <w:pStyle w:val="af0"/>
        <w:numPr>
          <w:ilvl w:val="0"/>
          <w:numId w:val="9"/>
        </w:numPr>
        <w:tabs>
          <w:tab w:val="num" w:pos="-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25F7">
        <w:rPr>
          <w:rFonts w:ascii="Times New Roman" w:hAnsi="Times New Roman"/>
          <w:sz w:val="24"/>
          <w:szCs w:val="24"/>
        </w:rPr>
        <w:t xml:space="preserve">Просвещение, 1980. – 145 с. </w:t>
      </w:r>
    </w:p>
    <w:p w:rsidR="00A15DF6" w:rsidRDefault="00A15DF6" w:rsidP="00A15DF6">
      <w:pPr>
        <w:pStyle w:val="af0"/>
        <w:numPr>
          <w:ilvl w:val="0"/>
          <w:numId w:val="9"/>
        </w:numPr>
        <w:tabs>
          <w:tab w:val="num" w:pos="-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25F7">
        <w:rPr>
          <w:rFonts w:ascii="Times New Roman" w:hAnsi="Times New Roman"/>
          <w:sz w:val="24"/>
          <w:szCs w:val="24"/>
        </w:rPr>
        <w:t>Евтых С.Ш. Наброски. Зарисовки. Эс</w:t>
      </w:r>
      <w:r>
        <w:rPr>
          <w:rFonts w:ascii="Times New Roman" w:hAnsi="Times New Roman"/>
          <w:sz w:val="24"/>
          <w:szCs w:val="24"/>
        </w:rPr>
        <w:t>кизы: Учебное пособие / С.Ш. Ев</w:t>
      </w:r>
      <w:r w:rsidRPr="001525F7">
        <w:rPr>
          <w:rFonts w:ascii="Times New Roman" w:hAnsi="Times New Roman"/>
          <w:sz w:val="24"/>
          <w:szCs w:val="24"/>
        </w:rPr>
        <w:t>тых. – Ор</w:t>
      </w:r>
      <w:r>
        <w:rPr>
          <w:rFonts w:ascii="Times New Roman" w:hAnsi="Times New Roman"/>
          <w:sz w:val="24"/>
          <w:szCs w:val="24"/>
        </w:rPr>
        <w:t>енбург: ГОУ ОГУ, 2003. – 115 с.</w:t>
      </w:r>
    </w:p>
    <w:p w:rsidR="00A15DF6" w:rsidRPr="001525F7" w:rsidRDefault="00A15DF6" w:rsidP="00A15DF6">
      <w:pPr>
        <w:pStyle w:val="af0"/>
        <w:numPr>
          <w:ilvl w:val="0"/>
          <w:numId w:val="9"/>
        </w:numPr>
        <w:tabs>
          <w:tab w:val="num" w:pos="-142"/>
        </w:tabs>
        <w:ind w:left="284" w:hanging="284"/>
        <w:jc w:val="both"/>
      </w:pPr>
      <w:r w:rsidRPr="001525F7">
        <w:rPr>
          <w:rFonts w:ascii="Times New Roman" w:hAnsi="Times New Roman"/>
          <w:sz w:val="24"/>
          <w:szCs w:val="24"/>
        </w:rPr>
        <w:t>Орлова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5F7">
        <w:rPr>
          <w:rFonts w:ascii="Times New Roman" w:hAnsi="Times New Roman"/>
          <w:sz w:val="24"/>
          <w:szCs w:val="24"/>
        </w:rPr>
        <w:t xml:space="preserve">Л. – Мн.: Попурри, 2004. – 152 </w:t>
      </w:r>
      <w:r>
        <w:t>с.</w:t>
      </w:r>
    </w:p>
    <w:p w:rsidR="00A15DF6" w:rsidRPr="001525F7" w:rsidRDefault="00A15DF6" w:rsidP="00A15DF6">
      <w:pPr>
        <w:pStyle w:val="af0"/>
        <w:numPr>
          <w:ilvl w:val="0"/>
          <w:numId w:val="9"/>
        </w:numPr>
        <w:tabs>
          <w:tab w:val="num" w:pos="-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25F7">
        <w:rPr>
          <w:rFonts w:ascii="Times New Roman" w:hAnsi="Times New Roman"/>
          <w:sz w:val="24"/>
          <w:szCs w:val="24"/>
        </w:rPr>
        <w:t>Уотсон Э.У. Искусство карандашного рису</w:t>
      </w:r>
      <w:r>
        <w:rPr>
          <w:rFonts w:ascii="Times New Roman" w:hAnsi="Times New Roman"/>
          <w:sz w:val="24"/>
          <w:szCs w:val="24"/>
        </w:rPr>
        <w:t>нка / Э.У. Уотсон; пер. с англ.</w:t>
      </w:r>
    </w:p>
    <w:p w:rsidR="00A15DF6" w:rsidRPr="002B36A9" w:rsidRDefault="00A15DF6" w:rsidP="00A15DF6">
      <w:pPr>
        <w:tabs>
          <w:tab w:val="num" w:pos="-142"/>
        </w:tabs>
        <w:ind w:hanging="1287"/>
        <w:jc w:val="both"/>
        <w:rPr>
          <w:b/>
        </w:rPr>
      </w:pPr>
      <w:bookmarkStart w:id="0" w:name="_GoBack"/>
      <w:bookmarkEnd w:id="0"/>
    </w:p>
    <w:p w:rsidR="00A15DF6" w:rsidRPr="00E37553" w:rsidRDefault="00A15DF6" w:rsidP="00A15DF6">
      <w:pPr>
        <w:tabs>
          <w:tab w:val="num" w:pos="-142"/>
        </w:tabs>
        <w:ind w:hanging="1287"/>
        <w:jc w:val="center"/>
        <w:rPr>
          <w:b/>
        </w:rPr>
      </w:pPr>
      <w:r w:rsidRPr="00FD23C7">
        <w:rPr>
          <w:b/>
        </w:rPr>
        <w:t>Интернет</w:t>
      </w:r>
      <w:r w:rsidRPr="00E37553">
        <w:rPr>
          <w:b/>
        </w:rPr>
        <w:t>-</w:t>
      </w:r>
      <w:r w:rsidRPr="00FD23C7">
        <w:rPr>
          <w:b/>
        </w:rPr>
        <w:t>ресурсы</w:t>
      </w:r>
    </w:p>
    <w:p w:rsidR="00A15DF6" w:rsidRPr="00E37553" w:rsidRDefault="00A15DF6" w:rsidP="00A15DF6">
      <w:pPr>
        <w:tabs>
          <w:tab w:val="num" w:pos="-142"/>
        </w:tabs>
        <w:ind w:hanging="1287"/>
        <w:jc w:val="both"/>
        <w:rPr>
          <w:b/>
        </w:rPr>
      </w:pPr>
    </w:p>
    <w:p w:rsidR="00A15DF6" w:rsidRPr="00E37553" w:rsidRDefault="00A15DF6" w:rsidP="00A15DF6">
      <w:pPr>
        <w:jc w:val="both"/>
        <w:rPr>
          <w:color w:val="000000" w:themeColor="text1"/>
        </w:rPr>
      </w:pPr>
    </w:p>
    <w:p w:rsidR="00A15DF6" w:rsidRPr="00E37553" w:rsidRDefault="00A15DF6" w:rsidP="00A15DF6">
      <w:pPr>
        <w:jc w:val="both"/>
      </w:pPr>
      <w:r w:rsidRPr="00E37553">
        <w:rPr>
          <w:rStyle w:val="af5"/>
          <w:i w:val="0"/>
        </w:rPr>
        <w:t>1</w:t>
      </w:r>
      <w:r w:rsidRPr="00E37553">
        <w:rPr>
          <w:rStyle w:val="af5"/>
          <w:i w:val="0"/>
          <w:color w:val="0000FF"/>
        </w:rPr>
        <w:t>.</w:t>
      </w:r>
      <w:r w:rsidRPr="00796A46">
        <w:rPr>
          <w:lang w:val="en-US"/>
        </w:rPr>
        <w:t>https</w:t>
      </w:r>
      <w:r w:rsidRPr="00E37553">
        <w:t>://</w:t>
      </w:r>
      <w:r w:rsidRPr="00796A46">
        <w:rPr>
          <w:lang w:val="en-US"/>
        </w:rPr>
        <w:t>vk</w:t>
      </w:r>
      <w:r w:rsidRPr="00E37553">
        <w:t>.</w:t>
      </w:r>
      <w:r w:rsidRPr="00796A46">
        <w:rPr>
          <w:lang w:val="en-US"/>
        </w:rPr>
        <w:t>com</w:t>
      </w:r>
      <w:r w:rsidRPr="00E37553">
        <w:t>/</w:t>
      </w:r>
      <w:r w:rsidRPr="00796A46">
        <w:rPr>
          <w:lang w:val="en-US"/>
        </w:rPr>
        <w:t>vkolgaart</w:t>
      </w:r>
      <w:r w:rsidRPr="00E37553">
        <w:t>888</w:t>
      </w:r>
      <w:hyperlink r:id="rId8" w:history="1">
        <w:r w:rsidRPr="00E37553">
          <w:rPr>
            <w:rStyle w:val="af"/>
          </w:rPr>
          <w:t>#</w:t>
        </w:r>
        <w:r>
          <w:rPr>
            <w:rStyle w:val="af"/>
          </w:rPr>
          <w:t>Дизайн</w:t>
        </w:r>
        <w:r w:rsidRPr="00E37553">
          <w:rPr>
            <w:rStyle w:val="af"/>
          </w:rPr>
          <w:t>@</w:t>
        </w:r>
        <w:r w:rsidRPr="00603156">
          <w:rPr>
            <w:rStyle w:val="af"/>
            <w:lang w:val="en-US"/>
          </w:rPr>
          <w:t>various</w:t>
        </w:r>
        <w:r w:rsidRPr="00E37553">
          <w:rPr>
            <w:rStyle w:val="af"/>
          </w:rPr>
          <w:t>_</w:t>
        </w:r>
        <w:r w:rsidRPr="00603156">
          <w:rPr>
            <w:rStyle w:val="af"/>
            <w:lang w:val="en-US"/>
          </w:rPr>
          <w:t>art</w:t>
        </w:r>
        <w:r w:rsidRPr="00E37553">
          <w:rPr>
            <w:rStyle w:val="af"/>
          </w:rPr>
          <w:t>_</w:t>
        </w:r>
        <w:r w:rsidRPr="00603156">
          <w:rPr>
            <w:rStyle w:val="af"/>
            <w:lang w:val="en-US"/>
          </w:rPr>
          <w:t>books</w:t>
        </w:r>
      </w:hyperlink>
    </w:p>
    <w:p w:rsidR="00A15DF6" w:rsidRPr="00E37553" w:rsidRDefault="00A15DF6" w:rsidP="00A15DF6">
      <w:pPr>
        <w:jc w:val="both"/>
      </w:pPr>
      <w:r w:rsidRPr="00E37553">
        <w:t xml:space="preserve">2. </w:t>
      </w:r>
      <w:hyperlink r:id="rId9" w:history="1">
        <w:r w:rsidRPr="00B63325">
          <w:rPr>
            <w:rStyle w:val="af"/>
            <w:lang w:val="en-US"/>
          </w:rPr>
          <w:t>https</w:t>
        </w:r>
        <w:r w:rsidRPr="00E37553">
          <w:rPr>
            <w:rStyle w:val="af"/>
          </w:rPr>
          <w:t>://</w:t>
        </w:r>
        <w:r w:rsidRPr="00B63325">
          <w:rPr>
            <w:rStyle w:val="af"/>
            <w:lang w:val="en-US"/>
          </w:rPr>
          <w:t>infogra</w:t>
        </w:r>
        <w:r w:rsidRPr="00E37553">
          <w:rPr>
            <w:rStyle w:val="af"/>
          </w:rPr>
          <w:t>.</w:t>
        </w:r>
        <w:r w:rsidRPr="00B63325">
          <w:rPr>
            <w:rStyle w:val="af"/>
            <w:lang w:val="en-US"/>
          </w:rPr>
          <w:t>ru</w:t>
        </w:r>
        <w:r w:rsidRPr="00E37553">
          <w:rPr>
            <w:rStyle w:val="af"/>
          </w:rPr>
          <w:t>/</w:t>
        </w:r>
        <w:r w:rsidRPr="00B63325">
          <w:rPr>
            <w:rStyle w:val="af"/>
            <w:lang w:val="en-US"/>
          </w:rPr>
          <w:t>lessons</w:t>
        </w:r>
        <w:r w:rsidRPr="00E37553">
          <w:rPr>
            <w:rStyle w:val="af"/>
          </w:rPr>
          <w:t>/33-</w:t>
        </w:r>
        <w:r w:rsidRPr="00B63325">
          <w:rPr>
            <w:rStyle w:val="af"/>
            <w:lang w:val="en-US"/>
          </w:rPr>
          <w:t>uroka</w:t>
        </w:r>
        <w:r w:rsidRPr="00E37553">
          <w:rPr>
            <w:rStyle w:val="af"/>
          </w:rPr>
          <w:t>-</w:t>
        </w:r>
        <w:r w:rsidRPr="00B63325">
          <w:rPr>
            <w:rStyle w:val="af"/>
            <w:lang w:val="en-US"/>
          </w:rPr>
          <w:t>sketchinga</w:t>
        </w:r>
        <w:r w:rsidRPr="00E37553">
          <w:rPr>
            <w:rStyle w:val="af"/>
          </w:rPr>
          <w:t>-</w:t>
        </w:r>
        <w:r w:rsidRPr="00B63325">
          <w:rPr>
            <w:rStyle w:val="af"/>
            <w:lang w:val="en-US"/>
          </w:rPr>
          <w:t>i</w:t>
        </w:r>
        <w:r w:rsidRPr="00E37553">
          <w:rPr>
            <w:rStyle w:val="af"/>
          </w:rPr>
          <w:t>-</w:t>
        </w:r>
        <w:r w:rsidRPr="00B63325">
          <w:rPr>
            <w:rStyle w:val="af"/>
            <w:lang w:val="en-US"/>
          </w:rPr>
          <w:t>gorodskih</w:t>
        </w:r>
        <w:r w:rsidRPr="00E37553">
          <w:rPr>
            <w:rStyle w:val="af"/>
          </w:rPr>
          <w:t>-</w:t>
        </w:r>
        <w:r w:rsidRPr="00B63325">
          <w:rPr>
            <w:rStyle w:val="af"/>
            <w:lang w:val="en-US"/>
          </w:rPr>
          <w:t>zarisovok</w:t>
        </w:r>
        <w:r w:rsidRPr="00E37553">
          <w:rPr>
            <w:rStyle w:val="af"/>
          </w:rPr>
          <w:t>-</w:t>
        </w:r>
        <w:r w:rsidRPr="00B63325">
          <w:rPr>
            <w:rStyle w:val="af"/>
            <w:lang w:val="en-US"/>
          </w:rPr>
          <w:t>markerami</w:t>
        </w:r>
      </w:hyperlink>
    </w:p>
    <w:p w:rsidR="00A15DF6" w:rsidRDefault="00A15DF6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:rsidR="00A15DF6" w:rsidRDefault="00A15DF6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sectPr w:rsidR="00A15DF6" w:rsidSect="001E1E88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F4" w:rsidRDefault="004036F4" w:rsidP="007119A8">
      <w:r>
        <w:separator/>
      </w:r>
    </w:p>
  </w:endnote>
  <w:endnote w:type="continuationSeparator" w:id="0">
    <w:p w:rsidR="004036F4" w:rsidRDefault="004036F4" w:rsidP="0071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F4" w:rsidRDefault="004036F4" w:rsidP="007119A8">
      <w:r>
        <w:separator/>
      </w:r>
    </w:p>
  </w:footnote>
  <w:footnote w:type="continuationSeparator" w:id="0">
    <w:p w:rsidR="004036F4" w:rsidRDefault="004036F4" w:rsidP="0071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FD7"/>
    <w:multiLevelType w:val="hybridMultilevel"/>
    <w:tmpl w:val="4B600F8E"/>
    <w:lvl w:ilvl="0" w:tplc="3BEE8E0C">
      <w:start w:val="1"/>
      <w:numFmt w:val="decimal"/>
      <w:lvlText w:val="%1."/>
      <w:lvlJc w:val="left"/>
      <w:pPr>
        <w:ind w:left="6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18B91978"/>
    <w:multiLevelType w:val="hybridMultilevel"/>
    <w:tmpl w:val="8F4CC9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A21EA3"/>
    <w:multiLevelType w:val="hybridMultilevel"/>
    <w:tmpl w:val="09242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F3DFE"/>
    <w:multiLevelType w:val="hybridMultilevel"/>
    <w:tmpl w:val="16622A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C015FE"/>
    <w:multiLevelType w:val="hybridMultilevel"/>
    <w:tmpl w:val="AC469D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4C287E"/>
    <w:multiLevelType w:val="hybridMultilevel"/>
    <w:tmpl w:val="B84A9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901A0"/>
    <w:multiLevelType w:val="hybridMultilevel"/>
    <w:tmpl w:val="A9EC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4928"/>
    <w:multiLevelType w:val="hybridMultilevel"/>
    <w:tmpl w:val="A6B2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3B0B"/>
    <w:multiLevelType w:val="hybridMultilevel"/>
    <w:tmpl w:val="9DE863A8"/>
    <w:lvl w:ilvl="0" w:tplc="C0D063D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A7110"/>
    <w:multiLevelType w:val="hybridMultilevel"/>
    <w:tmpl w:val="8B8046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64"/>
    <w:rsid w:val="00002027"/>
    <w:rsid w:val="0001350F"/>
    <w:rsid w:val="000143F4"/>
    <w:rsid w:val="00016601"/>
    <w:rsid w:val="00021E62"/>
    <w:rsid w:val="0002455E"/>
    <w:rsid w:val="00025659"/>
    <w:rsid w:val="00037F49"/>
    <w:rsid w:val="00040E22"/>
    <w:rsid w:val="000416EE"/>
    <w:rsid w:val="00047D1E"/>
    <w:rsid w:val="00050C1B"/>
    <w:rsid w:val="00056656"/>
    <w:rsid w:val="00064643"/>
    <w:rsid w:val="00065CAC"/>
    <w:rsid w:val="00066C59"/>
    <w:rsid w:val="00074164"/>
    <w:rsid w:val="00074EE8"/>
    <w:rsid w:val="000A1DD3"/>
    <w:rsid w:val="000A3961"/>
    <w:rsid w:val="000A5ABA"/>
    <w:rsid w:val="000B6C2E"/>
    <w:rsid w:val="000D2234"/>
    <w:rsid w:val="000E0838"/>
    <w:rsid w:val="000E1CD3"/>
    <w:rsid w:val="000E2D44"/>
    <w:rsid w:val="000E4E7F"/>
    <w:rsid w:val="000E6ACF"/>
    <w:rsid w:val="000F106F"/>
    <w:rsid w:val="000F5F73"/>
    <w:rsid w:val="00102874"/>
    <w:rsid w:val="00102E0D"/>
    <w:rsid w:val="00103760"/>
    <w:rsid w:val="0011107E"/>
    <w:rsid w:val="00122D4C"/>
    <w:rsid w:val="00124874"/>
    <w:rsid w:val="00127826"/>
    <w:rsid w:val="0013061F"/>
    <w:rsid w:val="00141EFE"/>
    <w:rsid w:val="001431AA"/>
    <w:rsid w:val="00147CC2"/>
    <w:rsid w:val="001525F7"/>
    <w:rsid w:val="00154574"/>
    <w:rsid w:val="00154E1D"/>
    <w:rsid w:val="00162A85"/>
    <w:rsid w:val="001646E0"/>
    <w:rsid w:val="00184168"/>
    <w:rsid w:val="00191494"/>
    <w:rsid w:val="001946CA"/>
    <w:rsid w:val="00194F55"/>
    <w:rsid w:val="001972B6"/>
    <w:rsid w:val="001A00AF"/>
    <w:rsid w:val="001A3251"/>
    <w:rsid w:val="001A43F7"/>
    <w:rsid w:val="001B0F35"/>
    <w:rsid w:val="001B0F44"/>
    <w:rsid w:val="001B4581"/>
    <w:rsid w:val="001B5010"/>
    <w:rsid w:val="001C04CA"/>
    <w:rsid w:val="001C24BF"/>
    <w:rsid w:val="001C7D64"/>
    <w:rsid w:val="001D14AB"/>
    <w:rsid w:val="001D1669"/>
    <w:rsid w:val="001D6194"/>
    <w:rsid w:val="001E036F"/>
    <w:rsid w:val="001E1E88"/>
    <w:rsid w:val="001E4837"/>
    <w:rsid w:val="001F4857"/>
    <w:rsid w:val="00201E7A"/>
    <w:rsid w:val="00203B39"/>
    <w:rsid w:val="00204E98"/>
    <w:rsid w:val="0020616D"/>
    <w:rsid w:val="00210675"/>
    <w:rsid w:val="00213868"/>
    <w:rsid w:val="00217F62"/>
    <w:rsid w:val="00225C1A"/>
    <w:rsid w:val="00227661"/>
    <w:rsid w:val="0023235B"/>
    <w:rsid w:val="00242124"/>
    <w:rsid w:val="0025193C"/>
    <w:rsid w:val="00277D82"/>
    <w:rsid w:val="002948DE"/>
    <w:rsid w:val="002B2DBF"/>
    <w:rsid w:val="002B36A9"/>
    <w:rsid w:val="002C41A0"/>
    <w:rsid w:val="002C75BA"/>
    <w:rsid w:val="002C7D42"/>
    <w:rsid w:val="002C7E9A"/>
    <w:rsid w:val="002D1E94"/>
    <w:rsid w:val="002D69B3"/>
    <w:rsid w:val="002E02D4"/>
    <w:rsid w:val="002E1016"/>
    <w:rsid w:val="002E3489"/>
    <w:rsid w:val="002E3B9C"/>
    <w:rsid w:val="002E6DB4"/>
    <w:rsid w:val="00302494"/>
    <w:rsid w:val="00305F18"/>
    <w:rsid w:val="00307159"/>
    <w:rsid w:val="0031103D"/>
    <w:rsid w:val="00316114"/>
    <w:rsid w:val="0031735F"/>
    <w:rsid w:val="003247F4"/>
    <w:rsid w:val="00326DA3"/>
    <w:rsid w:val="00330E3D"/>
    <w:rsid w:val="0033316E"/>
    <w:rsid w:val="00333A3A"/>
    <w:rsid w:val="00335E8C"/>
    <w:rsid w:val="00337746"/>
    <w:rsid w:val="003420B9"/>
    <w:rsid w:val="0035740A"/>
    <w:rsid w:val="00357469"/>
    <w:rsid w:val="00360F7A"/>
    <w:rsid w:val="00372B30"/>
    <w:rsid w:val="00373663"/>
    <w:rsid w:val="00377EA4"/>
    <w:rsid w:val="00381B2F"/>
    <w:rsid w:val="003834ED"/>
    <w:rsid w:val="00387351"/>
    <w:rsid w:val="00387D99"/>
    <w:rsid w:val="003900F0"/>
    <w:rsid w:val="003901EE"/>
    <w:rsid w:val="0039351D"/>
    <w:rsid w:val="003A6E39"/>
    <w:rsid w:val="003B35B8"/>
    <w:rsid w:val="003B3E6C"/>
    <w:rsid w:val="003B7B62"/>
    <w:rsid w:val="003B7BE4"/>
    <w:rsid w:val="003C715A"/>
    <w:rsid w:val="003C72F8"/>
    <w:rsid w:val="003D0D17"/>
    <w:rsid w:val="003D0E00"/>
    <w:rsid w:val="003D6874"/>
    <w:rsid w:val="003E09BE"/>
    <w:rsid w:val="003E0B5D"/>
    <w:rsid w:val="003E4D64"/>
    <w:rsid w:val="003F3BCC"/>
    <w:rsid w:val="003F601C"/>
    <w:rsid w:val="00402531"/>
    <w:rsid w:val="004036F4"/>
    <w:rsid w:val="00410403"/>
    <w:rsid w:val="00421BC7"/>
    <w:rsid w:val="00432CD6"/>
    <w:rsid w:val="004363BF"/>
    <w:rsid w:val="00443363"/>
    <w:rsid w:val="004478C8"/>
    <w:rsid w:val="00447F99"/>
    <w:rsid w:val="00455A44"/>
    <w:rsid w:val="0045701C"/>
    <w:rsid w:val="00464ADC"/>
    <w:rsid w:val="00471F05"/>
    <w:rsid w:val="00471FCA"/>
    <w:rsid w:val="00472C0C"/>
    <w:rsid w:val="0048057E"/>
    <w:rsid w:val="00487C6A"/>
    <w:rsid w:val="00494012"/>
    <w:rsid w:val="004973C0"/>
    <w:rsid w:val="004A24D4"/>
    <w:rsid w:val="004A6C56"/>
    <w:rsid w:val="004A7E61"/>
    <w:rsid w:val="004B59C0"/>
    <w:rsid w:val="004C26D5"/>
    <w:rsid w:val="004C30F1"/>
    <w:rsid w:val="004D14D1"/>
    <w:rsid w:val="004D45BF"/>
    <w:rsid w:val="004D4951"/>
    <w:rsid w:val="004E0EAC"/>
    <w:rsid w:val="004E13C4"/>
    <w:rsid w:val="004E2823"/>
    <w:rsid w:val="004E50A2"/>
    <w:rsid w:val="004E7FBD"/>
    <w:rsid w:val="004F2A01"/>
    <w:rsid w:val="004F344D"/>
    <w:rsid w:val="00500A79"/>
    <w:rsid w:val="00505EF8"/>
    <w:rsid w:val="0051603A"/>
    <w:rsid w:val="00522366"/>
    <w:rsid w:val="00522E35"/>
    <w:rsid w:val="00526211"/>
    <w:rsid w:val="005410BE"/>
    <w:rsid w:val="00546E38"/>
    <w:rsid w:val="0055070E"/>
    <w:rsid w:val="00553F3A"/>
    <w:rsid w:val="00561C99"/>
    <w:rsid w:val="0056632F"/>
    <w:rsid w:val="00571578"/>
    <w:rsid w:val="00572AEF"/>
    <w:rsid w:val="00581D57"/>
    <w:rsid w:val="005854EC"/>
    <w:rsid w:val="00596F96"/>
    <w:rsid w:val="0059706C"/>
    <w:rsid w:val="00597262"/>
    <w:rsid w:val="005A4836"/>
    <w:rsid w:val="005B0973"/>
    <w:rsid w:val="005B18F4"/>
    <w:rsid w:val="005C268B"/>
    <w:rsid w:val="005D00E2"/>
    <w:rsid w:val="005D1C5C"/>
    <w:rsid w:val="005D28D7"/>
    <w:rsid w:val="005E6E64"/>
    <w:rsid w:val="005F21A4"/>
    <w:rsid w:val="005F22F6"/>
    <w:rsid w:val="005F3D80"/>
    <w:rsid w:val="00603156"/>
    <w:rsid w:val="006072AF"/>
    <w:rsid w:val="00610400"/>
    <w:rsid w:val="00616D99"/>
    <w:rsid w:val="00622CB9"/>
    <w:rsid w:val="0062503C"/>
    <w:rsid w:val="00625096"/>
    <w:rsid w:val="00637129"/>
    <w:rsid w:val="00652DE2"/>
    <w:rsid w:val="00655023"/>
    <w:rsid w:val="00655AAD"/>
    <w:rsid w:val="0065750A"/>
    <w:rsid w:val="006703CF"/>
    <w:rsid w:val="006706DD"/>
    <w:rsid w:val="00672B3A"/>
    <w:rsid w:val="006736B1"/>
    <w:rsid w:val="0068141E"/>
    <w:rsid w:val="00682553"/>
    <w:rsid w:val="00682949"/>
    <w:rsid w:val="00683CCC"/>
    <w:rsid w:val="0068476D"/>
    <w:rsid w:val="00690107"/>
    <w:rsid w:val="00691471"/>
    <w:rsid w:val="00695557"/>
    <w:rsid w:val="00695810"/>
    <w:rsid w:val="006A5C7F"/>
    <w:rsid w:val="006A7653"/>
    <w:rsid w:val="006E67F3"/>
    <w:rsid w:val="006F03D9"/>
    <w:rsid w:val="006F250E"/>
    <w:rsid w:val="006F2CDF"/>
    <w:rsid w:val="0070225F"/>
    <w:rsid w:val="00710AA3"/>
    <w:rsid w:val="007119A8"/>
    <w:rsid w:val="0071623F"/>
    <w:rsid w:val="007207ED"/>
    <w:rsid w:val="00733CFF"/>
    <w:rsid w:val="0074397A"/>
    <w:rsid w:val="00750836"/>
    <w:rsid w:val="00760D80"/>
    <w:rsid w:val="00776822"/>
    <w:rsid w:val="007956B7"/>
    <w:rsid w:val="00796A46"/>
    <w:rsid w:val="007A0539"/>
    <w:rsid w:val="007A650A"/>
    <w:rsid w:val="007A75BF"/>
    <w:rsid w:val="007A7608"/>
    <w:rsid w:val="007B0652"/>
    <w:rsid w:val="007B15C6"/>
    <w:rsid w:val="007C491A"/>
    <w:rsid w:val="007D4192"/>
    <w:rsid w:val="007F232E"/>
    <w:rsid w:val="00803DA1"/>
    <w:rsid w:val="00807306"/>
    <w:rsid w:val="008115C3"/>
    <w:rsid w:val="00813B6C"/>
    <w:rsid w:val="00817F60"/>
    <w:rsid w:val="00820584"/>
    <w:rsid w:val="00822377"/>
    <w:rsid w:val="0082479C"/>
    <w:rsid w:val="00827561"/>
    <w:rsid w:val="00831684"/>
    <w:rsid w:val="0083262F"/>
    <w:rsid w:val="00833C0E"/>
    <w:rsid w:val="00850AC8"/>
    <w:rsid w:val="00852053"/>
    <w:rsid w:val="0085586C"/>
    <w:rsid w:val="00863A62"/>
    <w:rsid w:val="00865F20"/>
    <w:rsid w:val="00873C11"/>
    <w:rsid w:val="00881D69"/>
    <w:rsid w:val="00882B76"/>
    <w:rsid w:val="00894863"/>
    <w:rsid w:val="008A3264"/>
    <w:rsid w:val="008A57B1"/>
    <w:rsid w:val="008A7DF0"/>
    <w:rsid w:val="008B6A8B"/>
    <w:rsid w:val="008C2D31"/>
    <w:rsid w:val="008C5527"/>
    <w:rsid w:val="008D49AD"/>
    <w:rsid w:val="008D616A"/>
    <w:rsid w:val="008D6A58"/>
    <w:rsid w:val="008E15DC"/>
    <w:rsid w:val="008E7635"/>
    <w:rsid w:val="008F412D"/>
    <w:rsid w:val="0090241B"/>
    <w:rsid w:val="00912318"/>
    <w:rsid w:val="0091261F"/>
    <w:rsid w:val="0091585E"/>
    <w:rsid w:val="009205CB"/>
    <w:rsid w:val="00932D20"/>
    <w:rsid w:val="00933A13"/>
    <w:rsid w:val="00935024"/>
    <w:rsid w:val="00943332"/>
    <w:rsid w:val="00967ADE"/>
    <w:rsid w:val="00971B2A"/>
    <w:rsid w:val="00971F94"/>
    <w:rsid w:val="009800B8"/>
    <w:rsid w:val="00982471"/>
    <w:rsid w:val="00992543"/>
    <w:rsid w:val="009A5BBA"/>
    <w:rsid w:val="009B001D"/>
    <w:rsid w:val="009B487F"/>
    <w:rsid w:val="009C4C8A"/>
    <w:rsid w:val="009D1650"/>
    <w:rsid w:val="009D3625"/>
    <w:rsid w:val="009D4787"/>
    <w:rsid w:val="009D5986"/>
    <w:rsid w:val="009D755B"/>
    <w:rsid w:val="009D78B7"/>
    <w:rsid w:val="009E197E"/>
    <w:rsid w:val="009E26B7"/>
    <w:rsid w:val="009E43C5"/>
    <w:rsid w:val="009F706B"/>
    <w:rsid w:val="00A02BD3"/>
    <w:rsid w:val="00A04A28"/>
    <w:rsid w:val="00A1345B"/>
    <w:rsid w:val="00A15DF6"/>
    <w:rsid w:val="00A1666A"/>
    <w:rsid w:val="00A23FB9"/>
    <w:rsid w:val="00A24511"/>
    <w:rsid w:val="00A27A5B"/>
    <w:rsid w:val="00A27ED8"/>
    <w:rsid w:val="00A335BB"/>
    <w:rsid w:val="00A44067"/>
    <w:rsid w:val="00A5742E"/>
    <w:rsid w:val="00A60F21"/>
    <w:rsid w:val="00A618C7"/>
    <w:rsid w:val="00A64A02"/>
    <w:rsid w:val="00A75183"/>
    <w:rsid w:val="00A80DB9"/>
    <w:rsid w:val="00A84DF2"/>
    <w:rsid w:val="00A862E7"/>
    <w:rsid w:val="00A870C7"/>
    <w:rsid w:val="00AA0E8C"/>
    <w:rsid w:val="00AA4612"/>
    <w:rsid w:val="00AA4EDD"/>
    <w:rsid w:val="00AB49DE"/>
    <w:rsid w:val="00AB5788"/>
    <w:rsid w:val="00AD0738"/>
    <w:rsid w:val="00AD7019"/>
    <w:rsid w:val="00AF0423"/>
    <w:rsid w:val="00AF2878"/>
    <w:rsid w:val="00AF5E0C"/>
    <w:rsid w:val="00AF71CF"/>
    <w:rsid w:val="00B00532"/>
    <w:rsid w:val="00B0151E"/>
    <w:rsid w:val="00B03D5E"/>
    <w:rsid w:val="00B0681D"/>
    <w:rsid w:val="00B06B39"/>
    <w:rsid w:val="00B07E94"/>
    <w:rsid w:val="00B1098D"/>
    <w:rsid w:val="00B21321"/>
    <w:rsid w:val="00B3254C"/>
    <w:rsid w:val="00B43AED"/>
    <w:rsid w:val="00B44057"/>
    <w:rsid w:val="00B45345"/>
    <w:rsid w:val="00B63325"/>
    <w:rsid w:val="00B65FF6"/>
    <w:rsid w:val="00B67200"/>
    <w:rsid w:val="00B80953"/>
    <w:rsid w:val="00B87453"/>
    <w:rsid w:val="00B919D8"/>
    <w:rsid w:val="00B92C8F"/>
    <w:rsid w:val="00B95828"/>
    <w:rsid w:val="00BA2A96"/>
    <w:rsid w:val="00BA65DF"/>
    <w:rsid w:val="00BA6CA8"/>
    <w:rsid w:val="00BA7B00"/>
    <w:rsid w:val="00BB134F"/>
    <w:rsid w:val="00BB39C4"/>
    <w:rsid w:val="00BB6CB7"/>
    <w:rsid w:val="00BB7626"/>
    <w:rsid w:val="00BC3F93"/>
    <w:rsid w:val="00BC667F"/>
    <w:rsid w:val="00BC73F4"/>
    <w:rsid w:val="00BD30DB"/>
    <w:rsid w:val="00BE580E"/>
    <w:rsid w:val="00BE7817"/>
    <w:rsid w:val="00BF4CA9"/>
    <w:rsid w:val="00BF5C08"/>
    <w:rsid w:val="00BF5CB4"/>
    <w:rsid w:val="00BF7022"/>
    <w:rsid w:val="00C0635F"/>
    <w:rsid w:val="00C12C28"/>
    <w:rsid w:val="00C12DDD"/>
    <w:rsid w:val="00C15DF8"/>
    <w:rsid w:val="00C165A5"/>
    <w:rsid w:val="00C24892"/>
    <w:rsid w:val="00C266ED"/>
    <w:rsid w:val="00C275C0"/>
    <w:rsid w:val="00C35DCA"/>
    <w:rsid w:val="00C418BF"/>
    <w:rsid w:val="00C4385E"/>
    <w:rsid w:val="00C4724B"/>
    <w:rsid w:val="00C52D39"/>
    <w:rsid w:val="00C5369C"/>
    <w:rsid w:val="00C558BF"/>
    <w:rsid w:val="00C616E6"/>
    <w:rsid w:val="00C63E23"/>
    <w:rsid w:val="00C65C29"/>
    <w:rsid w:val="00C73FA6"/>
    <w:rsid w:val="00C81E68"/>
    <w:rsid w:val="00C828AE"/>
    <w:rsid w:val="00C86629"/>
    <w:rsid w:val="00C86AD3"/>
    <w:rsid w:val="00C86CA5"/>
    <w:rsid w:val="00C90108"/>
    <w:rsid w:val="00C93EC4"/>
    <w:rsid w:val="00C96D32"/>
    <w:rsid w:val="00CA0AF8"/>
    <w:rsid w:val="00CA377C"/>
    <w:rsid w:val="00CA7DCF"/>
    <w:rsid w:val="00CB16C3"/>
    <w:rsid w:val="00CB5413"/>
    <w:rsid w:val="00CB749F"/>
    <w:rsid w:val="00CB7CC8"/>
    <w:rsid w:val="00CC0A78"/>
    <w:rsid w:val="00CD0B90"/>
    <w:rsid w:val="00CD16E5"/>
    <w:rsid w:val="00CD4354"/>
    <w:rsid w:val="00CE1E0C"/>
    <w:rsid w:val="00CF3143"/>
    <w:rsid w:val="00D00F9E"/>
    <w:rsid w:val="00D0183C"/>
    <w:rsid w:val="00D0430A"/>
    <w:rsid w:val="00D05E8A"/>
    <w:rsid w:val="00D068FA"/>
    <w:rsid w:val="00D11885"/>
    <w:rsid w:val="00D3308E"/>
    <w:rsid w:val="00D37B8B"/>
    <w:rsid w:val="00D42A62"/>
    <w:rsid w:val="00D530FE"/>
    <w:rsid w:val="00D6157C"/>
    <w:rsid w:val="00D62790"/>
    <w:rsid w:val="00D77450"/>
    <w:rsid w:val="00D83D60"/>
    <w:rsid w:val="00D910F5"/>
    <w:rsid w:val="00DA0499"/>
    <w:rsid w:val="00DA0B88"/>
    <w:rsid w:val="00DA2790"/>
    <w:rsid w:val="00DB40A1"/>
    <w:rsid w:val="00DB6463"/>
    <w:rsid w:val="00DC212D"/>
    <w:rsid w:val="00DC6098"/>
    <w:rsid w:val="00DD63F4"/>
    <w:rsid w:val="00DF1FBF"/>
    <w:rsid w:val="00DF77B4"/>
    <w:rsid w:val="00E11CDC"/>
    <w:rsid w:val="00E14264"/>
    <w:rsid w:val="00E1546A"/>
    <w:rsid w:val="00E15F4C"/>
    <w:rsid w:val="00E31BCD"/>
    <w:rsid w:val="00E35D48"/>
    <w:rsid w:val="00E37553"/>
    <w:rsid w:val="00E4271C"/>
    <w:rsid w:val="00E43209"/>
    <w:rsid w:val="00E61039"/>
    <w:rsid w:val="00E65B41"/>
    <w:rsid w:val="00E70FA7"/>
    <w:rsid w:val="00E73E1F"/>
    <w:rsid w:val="00E74F35"/>
    <w:rsid w:val="00E81571"/>
    <w:rsid w:val="00E82DB9"/>
    <w:rsid w:val="00E949E8"/>
    <w:rsid w:val="00EA17B3"/>
    <w:rsid w:val="00EA2541"/>
    <w:rsid w:val="00EA754C"/>
    <w:rsid w:val="00EB2727"/>
    <w:rsid w:val="00EB65D3"/>
    <w:rsid w:val="00EC04B5"/>
    <w:rsid w:val="00EC1A4D"/>
    <w:rsid w:val="00EC30A3"/>
    <w:rsid w:val="00ED19C8"/>
    <w:rsid w:val="00ED532D"/>
    <w:rsid w:val="00ED7095"/>
    <w:rsid w:val="00EE0450"/>
    <w:rsid w:val="00EE08EA"/>
    <w:rsid w:val="00EE0FF7"/>
    <w:rsid w:val="00F06252"/>
    <w:rsid w:val="00F064EE"/>
    <w:rsid w:val="00F1662F"/>
    <w:rsid w:val="00F218B8"/>
    <w:rsid w:val="00F3013A"/>
    <w:rsid w:val="00F31B94"/>
    <w:rsid w:val="00F3310F"/>
    <w:rsid w:val="00F50AF1"/>
    <w:rsid w:val="00F554FA"/>
    <w:rsid w:val="00F572F5"/>
    <w:rsid w:val="00F57A34"/>
    <w:rsid w:val="00F64C0A"/>
    <w:rsid w:val="00F87923"/>
    <w:rsid w:val="00F94510"/>
    <w:rsid w:val="00F95E4B"/>
    <w:rsid w:val="00FA1668"/>
    <w:rsid w:val="00FA4B23"/>
    <w:rsid w:val="00FB34D5"/>
    <w:rsid w:val="00FB6D8B"/>
    <w:rsid w:val="00FB717B"/>
    <w:rsid w:val="00FC2D5C"/>
    <w:rsid w:val="00FC7441"/>
    <w:rsid w:val="00FD15DC"/>
    <w:rsid w:val="00FD2332"/>
    <w:rsid w:val="00FD23C7"/>
    <w:rsid w:val="00FD6313"/>
    <w:rsid w:val="00FE2797"/>
    <w:rsid w:val="00FE42F0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2FD937F-E643-457B-BAEB-33EE9773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47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74F3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1"/>
    <w:uiPriority w:val="22"/>
    <w:qFormat/>
    <w:rsid w:val="00E74F35"/>
    <w:rPr>
      <w:b/>
      <w:bCs/>
    </w:rPr>
  </w:style>
  <w:style w:type="paragraph" w:styleId="a6">
    <w:name w:val="Balloon Text"/>
    <w:basedOn w:val="a0"/>
    <w:link w:val="a7"/>
    <w:semiHidden/>
    <w:unhideWhenUsed/>
    <w:rsid w:val="00E74F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E74F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0"/>
    <w:link w:val="a9"/>
    <w:rsid w:val="003420B9"/>
    <w:pPr>
      <w:spacing w:after="120"/>
      <w:ind w:firstLine="284"/>
      <w:jc w:val="both"/>
    </w:pPr>
    <w:rPr>
      <w:szCs w:val="20"/>
    </w:rPr>
  </w:style>
  <w:style w:type="character" w:customStyle="1" w:styleId="a9">
    <w:name w:val="Основной текст с отступом Знак"/>
    <w:basedOn w:val="a1"/>
    <w:link w:val="a8"/>
    <w:rsid w:val="00342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0"/>
    <w:link w:val="ab"/>
    <w:rsid w:val="003420B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342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0"/>
    <w:link w:val="ad"/>
    <w:unhideWhenUsed/>
    <w:rsid w:val="0083262F"/>
    <w:pPr>
      <w:spacing w:after="120"/>
    </w:pPr>
  </w:style>
  <w:style w:type="character" w:customStyle="1" w:styleId="ad">
    <w:name w:val="Основной текст Знак"/>
    <w:basedOn w:val="a1"/>
    <w:link w:val="ac"/>
    <w:rsid w:val="008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47CC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e">
    <w:name w:val="Table Grid"/>
    <w:basedOn w:val="a2"/>
    <w:rsid w:val="0014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147CC2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1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unhideWhenUsed/>
    <w:rsid w:val="007119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71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7119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1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337746"/>
    <w:rPr>
      <w:i/>
      <w:iCs/>
    </w:rPr>
  </w:style>
  <w:style w:type="character" w:customStyle="1" w:styleId="st">
    <w:name w:val="st"/>
    <w:basedOn w:val="a1"/>
    <w:rsid w:val="00337746"/>
  </w:style>
  <w:style w:type="paragraph" w:styleId="af6">
    <w:name w:val="Normal (Web)"/>
    <w:basedOn w:val="a0"/>
    <w:uiPriority w:val="99"/>
    <w:rsid w:val="00337746"/>
    <w:pPr>
      <w:spacing w:before="100" w:beforeAutospacing="1" w:after="100" w:afterAutospacing="1"/>
    </w:pPr>
    <w:rPr>
      <w:rFonts w:eastAsia="Calibri"/>
    </w:rPr>
  </w:style>
  <w:style w:type="paragraph" w:customStyle="1" w:styleId="FR1">
    <w:name w:val="FR1"/>
    <w:semiHidden/>
    <w:rsid w:val="009D16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7">
    <w:name w:val="№ пункта списка литературы Знак"/>
    <w:basedOn w:val="a1"/>
    <w:link w:val="a"/>
    <w:locked/>
    <w:rsid w:val="003D6874"/>
    <w:rPr>
      <w:rFonts w:ascii="Arial Narrow" w:hAnsi="Arial Narrow" w:cs="Arial Narrow"/>
      <w:color w:val="000000"/>
      <w:sz w:val="24"/>
      <w:szCs w:val="24"/>
    </w:rPr>
  </w:style>
  <w:style w:type="paragraph" w:customStyle="1" w:styleId="a">
    <w:name w:val="№ пункта списка литературы"/>
    <w:basedOn w:val="a0"/>
    <w:link w:val="af7"/>
    <w:rsid w:val="003D6874"/>
    <w:pPr>
      <w:numPr>
        <w:numId w:val="5"/>
      </w:numPr>
      <w:tabs>
        <w:tab w:val="num" w:pos="397"/>
      </w:tabs>
      <w:autoSpaceDE w:val="0"/>
      <w:autoSpaceDN w:val="0"/>
      <w:adjustRightInd w:val="0"/>
      <w:spacing w:before="60"/>
      <w:ind w:left="397" w:hanging="397"/>
    </w:pPr>
    <w:rPr>
      <w:rFonts w:ascii="Arial Narrow" w:eastAsiaTheme="minorHAnsi" w:hAnsi="Arial Narrow" w:cs="Arial Narrow"/>
      <w:color w:val="000000"/>
      <w:lang w:eastAsia="en-US"/>
    </w:rPr>
  </w:style>
  <w:style w:type="character" w:customStyle="1" w:styleId="c12">
    <w:name w:val="c12"/>
    <w:basedOn w:val="a1"/>
    <w:rsid w:val="00F3310F"/>
  </w:style>
  <w:style w:type="character" w:customStyle="1" w:styleId="c0">
    <w:name w:val="c0"/>
    <w:basedOn w:val="a1"/>
    <w:rsid w:val="00F3310F"/>
  </w:style>
  <w:style w:type="paragraph" w:styleId="af8">
    <w:name w:val="Title"/>
    <w:basedOn w:val="a0"/>
    <w:link w:val="af9"/>
    <w:qFormat/>
    <w:rsid w:val="008D6A58"/>
    <w:pPr>
      <w:jc w:val="center"/>
    </w:pPr>
    <w:rPr>
      <w:b/>
      <w:sz w:val="32"/>
      <w:szCs w:val="20"/>
      <w:lang w:val="x-none" w:eastAsia="x-none"/>
    </w:rPr>
  </w:style>
  <w:style w:type="character" w:customStyle="1" w:styleId="af9">
    <w:name w:val="Название Знак"/>
    <w:basedOn w:val="a1"/>
    <w:link w:val="af8"/>
    <w:rsid w:val="008D6A5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8619388?q=%23%D0%94%D0%B8%D0%B7%D0%B0%D0%B9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gra.ru/lessons/33-uroka-sketchinga-i-gorodskih-zarisovok-marker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0572F-066E-4D1B-8F56-BB218220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Ахтямова</dc:creator>
  <cp:lastModifiedBy>Екатерина Ю. Милькова</cp:lastModifiedBy>
  <cp:revision>4</cp:revision>
  <cp:lastPrinted>2019-02-08T12:17:00Z</cp:lastPrinted>
  <dcterms:created xsi:type="dcterms:W3CDTF">2019-10-28T12:27:00Z</dcterms:created>
  <dcterms:modified xsi:type="dcterms:W3CDTF">2019-11-18T10:21:00Z</dcterms:modified>
</cp:coreProperties>
</file>